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7E" w:rsidRDefault="0084617E" w:rsidP="0084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C50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 wp14:anchorId="35A65200" wp14:editId="48A49740">
            <wp:extent cx="2571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6A" w:rsidRDefault="00E81743" w:rsidP="003E0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закона о</w:t>
      </w:r>
      <w:r w:rsidR="00485192" w:rsidRPr="003E0B1C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5192" w:rsidRPr="003E0B1C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</w:p>
    <w:p w:rsidR="003E0B1C" w:rsidRPr="003E0B1C" w:rsidRDefault="003E0B1C" w:rsidP="003E0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817" w:rsidRDefault="00145817" w:rsidP="00A30D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июня 2021 года вступил</w:t>
      </w:r>
      <w:r w:rsidR="00BE089A" w:rsidRPr="003E0B1C">
        <w:rPr>
          <w:sz w:val="28"/>
          <w:szCs w:val="28"/>
        </w:rPr>
        <w:t xml:space="preserve"> в силу Федеральный закон </w:t>
      </w:r>
      <w:r>
        <w:rPr>
          <w:sz w:val="28"/>
          <w:szCs w:val="28"/>
        </w:rPr>
        <w:t xml:space="preserve">о </w:t>
      </w:r>
      <w:r w:rsidR="000A73DD">
        <w:rPr>
          <w:sz w:val="28"/>
          <w:szCs w:val="28"/>
        </w:rPr>
        <w:t xml:space="preserve">выявлении </w:t>
      </w:r>
      <w:r>
        <w:rPr>
          <w:sz w:val="28"/>
          <w:szCs w:val="28"/>
        </w:rPr>
        <w:t>правообладател</w:t>
      </w:r>
      <w:r w:rsidR="000A73DD">
        <w:rPr>
          <w:sz w:val="28"/>
          <w:szCs w:val="28"/>
        </w:rPr>
        <w:t>ей</w:t>
      </w:r>
      <w:r>
        <w:rPr>
          <w:sz w:val="28"/>
          <w:szCs w:val="28"/>
        </w:rPr>
        <w:t xml:space="preserve"> недвижимости</w:t>
      </w:r>
      <w:r w:rsidR="00BE089A" w:rsidRPr="003E0B1C">
        <w:rPr>
          <w:sz w:val="28"/>
          <w:szCs w:val="28"/>
        </w:rPr>
        <w:t>.</w:t>
      </w:r>
    </w:p>
    <w:p w:rsidR="00741C8F" w:rsidRDefault="00E81743" w:rsidP="00A30D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в рамках реализации указанного закона является выявление ранее учтенных объектов недвижимости, которые на сегодняшний день прекратили свое существование. В указанном случае орган местного самоуправления вправе установить факт отсутствия такого объекта недвижимости путем фактического </w:t>
      </w:r>
      <w:r w:rsidR="00741C8F">
        <w:rPr>
          <w:sz w:val="28"/>
          <w:szCs w:val="28"/>
        </w:rPr>
        <w:t xml:space="preserve">осмотра места расположения такого объекта недвижимости и обратиться в орган регистрации прав с заявлением о снятии такого объекта недвижимости с </w:t>
      </w:r>
      <w:r w:rsidR="00D60748">
        <w:rPr>
          <w:sz w:val="28"/>
          <w:szCs w:val="28"/>
        </w:rPr>
        <w:t xml:space="preserve">государственного </w:t>
      </w:r>
      <w:r w:rsidR="00741C8F">
        <w:rPr>
          <w:sz w:val="28"/>
          <w:szCs w:val="28"/>
        </w:rPr>
        <w:t>кадастрового учета.</w:t>
      </w:r>
    </w:p>
    <w:p w:rsidR="00741C8F" w:rsidRPr="00802560" w:rsidRDefault="00741C8F" w:rsidP="00A30D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действия закона о выявлении правообладателей на территории Республики Коми </w:t>
      </w:r>
      <w:r w:rsidR="005725CC">
        <w:rPr>
          <w:sz w:val="28"/>
          <w:szCs w:val="28"/>
        </w:rPr>
        <w:t xml:space="preserve">в указанном порядке </w:t>
      </w:r>
      <w:r>
        <w:rPr>
          <w:sz w:val="28"/>
          <w:szCs w:val="28"/>
        </w:rPr>
        <w:t xml:space="preserve">с государственного кадастрового учета </w:t>
      </w:r>
      <w:r w:rsidR="005725CC">
        <w:rPr>
          <w:sz w:val="28"/>
          <w:szCs w:val="28"/>
        </w:rPr>
        <w:t xml:space="preserve">снято </w:t>
      </w:r>
      <w:r w:rsidRPr="00802560">
        <w:rPr>
          <w:sz w:val="28"/>
          <w:szCs w:val="28"/>
        </w:rPr>
        <w:t>17 объектов недвижимости.</w:t>
      </w:r>
    </w:p>
    <w:p w:rsidR="006B52DF" w:rsidRPr="00802560" w:rsidRDefault="00E81743" w:rsidP="00A30D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560">
        <w:rPr>
          <w:sz w:val="28"/>
          <w:szCs w:val="28"/>
        </w:rPr>
        <w:t xml:space="preserve"> </w:t>
      </w:r>
      <w:r w:rsidR="006B52DF" w:rsidRPr="00802560">
        <w:rPr>
          <w:sz w:val="28"/>
          <w:szCs w:val="28"/>
        </w:rPr>
        <w:t>П</w:t>
      </w:r>
      <w:r w:rsidR="005725CC">
        <w:rPr>
          <w:sz w:val="28"/>
          <w:szCs w:val="28"/>
        </w:rPr>
        <w:t>ервый заместитель председателя К</w:t>
      </w:r>
      <w:r w:rsidR="006B52DF" w:rsidRPr="00802560">
        <w:rPr>
          <w:sz w:val="28"/>
          <w:szCs w:val="28"/>
        </w:rPr>
        <w:t>омитета Республики Коми имущественных и земельных отношений Майер Андрей Александрович отмечает: «</w:t>
      </w:r>
      <w:r w:rsidR="00364798">
        <w:rPr>
          <w:sz w:val="28"/>
          <w:szCs w:val="28"/>
        </w:rPr>
        <w:t xml:space="preserve">На территории Республики Коми имеется большое число </w:t>
      </w:r>
      <w:r w:rsidR="00F8556A">
        <w:rPr>
          <w:sz w:val="28"/>
          <w:szCs w:val="28"/>
        </w:rPr>
        <w:t xml:space="preserve">неиспользуемых </w:t>
      </w:r>
      <w:r w:rsidR="00364798">
        <w:rPr>
          <w:sz w:val="28"/>
          <w:szCs w:val="28"/>
        </w:rPr>
        <w:t xml:space="preserve">земельных участков, права на которые не оформлены. </w:t>
      </w:r>
      <w:r w:rsidR="006B52DF" w:rsidRPr="00802560">
        <w:rPr>
          <w:sz w:val="28"/>
          <w:szCs w:val="28"/>
        </w:rPr>
        <w:t xml:space="preserve">Бывают случаи, когда орган местного самоуправления не может </w:t>
      </w:r>
      <w:r w:rsidR="00D56F1A">
        <w:rPr>
          <w:sz w:val="28"/>
          <w:szCs w:val="28"/>
        </w:rPr>
        <w:t>ввести в гражданский оборот</w:t>
      </w:r>
      <w:r w:rsidR="006B52DF" w:rsidRPr="00802560">
        <w:rPr>
          <w:sz w:val="28"/>
          <w:szCs w:val="28"/>
        </w:rPr>
        <w:t xml:space="preserve"> </w:t>
      </w:r>
      <w:r w:rsidR="00364798">
        <w:rPr>
          <w:sz w:val="28"/>
          <w:szCs w:val="28"/>
        </w:rPr>
        <w:t>такой</w:t>
      </w:r>
      <w:r w:rsidR="006B52DF" w:rsidRPr="00802560">
        <w:rPr>
          <w:sz w:val="28"/>
          <w:szCs w:val="28"/>
        </w:rPr>
        <w:t xml:space="preserve"> земельный участок в связи с тем, что по данным Росреестра на нем расположено здание</w:t>
      </w:r>
      <w:r w:rsidR="001F4499" w:rsidRPr="00802560">
        <w:rPr>
          <w:sz w:val="28"/>
          <w:szCs w:val="28"/>
        </w:rPr>
        <w:t>, фактически снесенное или сгоревшее.</w:t>
      </w:r>
      <w:r w:rsidR="005725CC">
        <w:rPr>
          <w:sz w:val="28"/>
          <w:szCs w:val="28"/>
        </w:rPr>
        <w:t xml:space="preserve"> Раньше т</w:t>
      </w:r>
      <w:r w:rsidR="00D56F1A">
        <w:rPr>
          <w:sz w:val="28"/>
          <w:szCs w:val="28"/>
        </w:rPr>
        <w:t>акое здание можно было снять</w:t>
      </w:r>
      <w:r w:rsidR="005725CC">
        <w:rPr>
          <w:sz w:val="28"/>
          <w:szCs w:val="28"/>
        </w:rPr>
        <w:t xml:space="preserve"> с учета только на основании заявления собственника здания</w:t>
      </w:r>
      <w:r w:rsidR="00D56F1A">
        <w:rPr>
          <w:sz w:val="28"/>
          <w:szCs w:val="28"/>
        </w:rPr>
        <w:t xml:space="preserve"> и акта обследования, подготовленного кадастровым инженером</w:t>
      </w:r>
      <w:r w:rsidR="005725CC">
        <w:rPr>
          <w:sz w:val="28"/>
          <w:szCs w:val="28"/>
        </w:rPr>
        <w:t>.</w:t>
      </w:r>
      <w:r w:rsidR="001F4499" w:rsidRPr="00802560">
        <w:rPr>
          <w:sz w:val="28"/>
          <w:szCs w:val="28"/>
        </w:rPr>
        <w:t xml:space="preserve"> </w:t>
      </w:r>
      <w:r w:rsidR="005725CC">
        <w:rPr>
          <w:sz w:val="28"/>
          <w:szCs w:val="28"/>
        </w:rPr>
        <w:t>З</w:t>
      </w:r>
      <w:r w:rsidR="001F4499" w:rsidRPr="00802560">
        <w:rPr>
          <w:sz w:val="28"/>
          <w:szCs w:val="28"/>
        </w:rPr>
        <w:t xml:space="preserve">акон о выявлении правообладателей </w:t>
      </w:r>
      <w:r w:rsidR="00D56F1A">
        <w:rPr>
          <w:sz w:val="28"/>
          <w:szCs w:val="28"/>
        </w:rPr>
        <w:t xml:space="preserve">предоставил право обратиться с таким заявлением </w:t>
      </w:r>
      <w:r w:rsidR="00364798">
        <w:rPr>
          <w:sz w:val="28"/>
          <w:szCs w:val="28"/>
        </w:rPr>
        <w:t>о</w:t>
      </w:r>
      <w:r w:rsidR="001F4499" w:rsidRPr="00802560">
        <w:rPr>
          <w:sz w:val="28"/>
          <w:szCs w:val="28"/>
        </w:rPr>
        <w:t>рган</w:t>
      </w:r>
      <w:r w:rsidR="00D56F1A">
        <w:rPr>
          <w:sz w:val="28"/>
          <w:szCs w:val="28"/>
        </w:rPr>
        <w:t>у</w:t>
      </w:r>
      <w:r w:rsidR="001F4499" w:rsidRPr="00802560">
        <w:rPr>
          <w:sz w:val="28"/>
          <w:szCs w:val="28"/>
        </w:rPr>
        <w:t xml:space="preserve"> местного самоуправления</w:t>
      </w:r>
      <w:r w:rsidR="00D60748">
        <w:rPr>
          <w:sz w:val="28"/>
          <w:szCs w:val="28"/>
        </w:rPr>
        <w:t xml:space="preserve">, что позволит </w:t>
      </w:r>
      <w:r w:rsidR="00364798">
        <w:rPr>
          <w:sz w:val="28"/>
          <w:szCs w:val="28"/>
        </w:rPr>
        <w:t xml:space="preserve">ввести </w:t>
      </w:r>
      <w:r w:rsidR="00D60748">
        <w:rPr>
          <w:sz w:val="28"/>
          <w:szCs w:val="28"/>
        </w:rPr>
        <w:t>земельный участок в гражданский оборот</w:t>
      </w:r>
      <w:r w:rsidR="00364798">
        <w:rPr>
          <w:sz w:val="28"/>
          <w:szCs w:val="28"/>
        </w:rPr>
        <w:t xml:space="preserve"> и предоставить его заинтересованному лицу</w:t>
      </w:r>
      <w:r w:rsidR="001F4499" w:rsidRPr="00802560">
        <w:rPr>
          <w:sz w:val="28"/>
          <w:szCs w:val="28"/>
        </w:rPr>
        <w:t>».</w:t>
      </w:r>
    </w:p>
    <w:p w:rsidR="00802560" w:rsidRPr="00802560" w:rsidRDefault="00802560" w:rsidP="0080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499" w:rsidRPr="00802560">
        <w:rPr>
          <w:rFonts w:ascii="Times New Roman" w:hAnsi="Times New Roman" w:cs="Times New Roman"/>
          <w:sz w:val="28"/>
          <w:szCs w:val="28"/>
        </w:rPr>
        <w:t>З</w:t>
      </w:r>
      <w:r w:rsidR="006B52DF" w:rsidRPr="00802560">
        <w:rPr>
          <w:rFonts w:ascii="Times New Roman" w:hAnsi="Times New Roman" w:cs="Times New Roman"/>
          <w:sz w:val="28"/>
          <w:szCs w:val="28"/>
        </w:rPr>
        <w:t>аместитель р</w:t>
      </w:r>
      <w:r w:rsidR="000A73DD" w:rsidRPr="00802560">
        <w:rPr>
          <w:rFonts w:ascii="Times New Roman" w:hAnsi="Times New Roman" w:cs="Times New Roman"/>
          <w:sz w:val="28"/>
          <w:szCs w:val="28"/>
        </w:rPr>
        <w:t>уководител</w:t>
      </w:r>
      <w:r w:rsidR="006B52DF" w:rsidRPr="00802560">
        <w:rPr>
          <w:rFonts w:ascii="Times New Roman" w:hAnsi="Times New Roman" w:cs="Times New Roman"/>
          <w:sz w:val="28"/>
          <w:szCs w:val="28"/>
        </w:rPr>
        <w:t>я</w:t>
      </w:r>
      <w:r w:rsidR="000A73DD" w:rsidRPr="0080256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D4024">
        <w:rPr>
          <w:rFonts w:ascii="Times New Roman" w:hAnsi="Times New Roman" w:cs="Times New Roman"/>
          <w:sz w:val="28"/>
          <w:szCs w:val="28"/>
        </w:rPr>
        <w:t xml:space="preserve">я Росреестра по Республике Коми </w:t>
      </w:r>
      <w:r w:rsidR="001F4499" w:rsidRPr="00802560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AD4024">
        <w:rPr>
          <w:rFonts w:ascii="Times New Roman" w:hAnsi="Times New Roman" w:cs="Times New Roman"/>
          <w:sz w:val="28"/>
          <w:szCs w:val="28"/>
        </w:rPr>
        <w:t>Мирон</w:t>
      </w:r>
      <w:bookmarkStart w:id="0" w:name="_GoBack"/>
      <w:bookmarkEnd w:id="0"/>
      <w:r w:rsidR="00AD4024" w:rsidRPr="00802560">
        <w:rPr>
          <w:rFonts w:ascii="Times New Roman" w:hAnsi="Times New Roman" w:cs="Times New Roman"/>
          <w:sz w:val="28"/>
          <w:szCs w:val="28"/>
        </w:rPr>
        <w:t xml:space="preserve"> подчеркнула</w:t>
      </w:r>
      <w:r w:rsidR="00096F18" w:rsidRPr="00802560">
        <w:rPr>
          <w:rFonts w:ascii="Times New Roman" w:hAnsi="Times New Roman" w:cs="Times New Roman"/>
          <w:sz w:val="28"/>
          <w:szCs w:val="28"/>
        </w:rPr>
        <w:t>: «</w:t>
      </w:r>
      <w:r w:rsidRPr="00802560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в указанных случаях не требуется нести дополнительные затраты </w:t>
      </w:r>
      <w:r w:rsidR="003647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2560">
        <w:rPr>
          <w:rFonts w:ascii="Times New Roman" w:hAnsi="Times New Roman" w:cs="Times New Roman"/>
          <w:sz w:val="28"/>
          <w:szCs w:val="28"/>
        </w:rPr>
        <w:t>оформл</w:t>
      </w:r>
      <w:r w:rsidR="00364798">
        <w:rPr>
          <w:rFonts w:ascii="Times New Roman" w:hAnsi="Times New Roman" w:cs="Times New Roman"/>
          <w:sz w:val="28"/>
          <w:szCs w:val="28"/>
        </w:rPr>
        <w:t>ения</w:t>
      </w:r>
      <w:r w:rsidRPr="00802560">
        <w:rPr>
          <w:rFonts w:ascii="Times New Roman" w:hAnsi="Times New Roman" w:cs="Times New Roman"/>
          <w:sz w:val="28"/>
          <w:szCs w:val="28"/>
        </w:rPr>
        <w:t xml:space="preserve"> акт</w:t>
      </w:r>
      <w:r w:rsidR="00364798">
        <w:rPr>
          <w:rFonts w:ascii="Times New Roman" w:hAnsi="Times New Roman" w:cs="Times New Roman"/>
          <w:sz w:val="28"/>
          <w:szCs w:val="28"/>
        </w:rPr>
        <w:t>а</w:t>
      </w:r>
      <w:r w:rsidRPr="00802560">
        <w:rPr>
          <w:rFonts w:ascii="Times New Roman" w:hAnsi="Times New Roman" w:cs="Times New Roman"/>
          <w:sz w:val="28"/>
          <w:szCs w:val="28"/>
        </w:rPr>
        <w:t xml:space="preserve"> обследования у кадастрового инженера. Объект будет снят с учета на основании акта осмотра, подготовленного органом местного самоуправления».</w:t>
      </w:r>
    </w:p>
    <w:p w:rsidR="00BE089A" w:rsidRPr="00940337" w:rsidRDefault="003953A0" w:rsidP="00D607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D60748">
        <w:rPr>
          <w:sz w:val="28"/>
          <w:szCs w:val="28"/>
        </w:rPr>
        <w:t>правообладатели</w:t>
      </w:r>
      <w:r w:rsidR="00802560">
        <w:rPr>
          <w:sz w:val="28"/>
          <w:szCs w:val="28"/>
        </w:rPr>
        <w:t xml:space="preserve"> вправе самостоятельно обратиться за оформлением </w:t>
      </w:r>
      <w:r w:rsidR="00D60748">
        <w:rPr>
          <w:sz w:val="28"/>
          <w:szCs w:val="28"/>
        </w:rPr>
        <w:t xml:space="preserve">своих </w:t>
      </w:r>
      <w:r w:rsidR="00802560">
        <w:rPr>
          <w:sz w:val="28"/>
          <w:szCs w:val="28"/>
        </w:rPr>
        <w:t>прав</w:t>
      </w:r>
      <w:r w:rsidR="00D60748">
        <w:rPr>
          <w:sz w:val="28"/>
          <w:szCs w:val="28"/>
        </w:rPr>
        <w:t xml:space="preserve"> в отношении </w:t>
      </w:r>
      <w:r w:rsidR="00802560">
        <w:rPr>
          <w:sz w:val="28"/>
          <w:szCs w:val="28"/>
        </w:rPr>
        <w:t>ранее учтенны</w:t>
      </w:r>
      <w:r w:rsidR="00D60748">
        <w:rPr>
          <w:sz w:val="28"/>
          <w:szCs w:val="28"/>
        </w:rPr>
        <w:t>х</w:t>
      </w:r>
      <w:r w:rsidR="00802560">
        <w:rPr>
          <w:sz w:val="28"/>
          <w:szCs w:val="28"/>
        </w:rPr>
        <w:t xml:space="preserve"> объект</w:t>
      </w:r>
      <w:r w:rsidR="00D60748">
        <w:rPr>
          <w:sz w:val="28"/>
          <w:szCs w:val="28"/>
        </w:rPr>
        <w:t>ов</w:t>
      </w:r>
      <w:r w:rsidR="00802560">
        <w:rPr>
          <w:sz w:val="28"/>
          <w:szCs w:val="28"/>
        </w:rPr>
        <w:t xml:space="preserve"> недвижимости. </w:t>
      </w:r>
      <w:r w:rsidR="00D60748">
        <w:rPr>
          <w:sz w:val="28"/>
          <w:szCs w:val="28"/>
        </w:rPr>
        <w:t xml:space="preserve">В период с 29.06.2021 по </w:t>
      </w:r>
      <w:proofErr w:type="gramStart"/>
      <w:r w:rsidR="00D60748">
        <w:rPr>
          <w:sz w:val="28"/>
          <w:szCs w:val="28"/>
        </w:rPr>
        <w:t>3</w:t>
      </w:r>
      <w:r w:rsidR="005A31FD">
        <w:rPr>
          <w:sz w:val="28"/>
          <w:szCs w:val="28"/>
        </w:rPr>
        <w:t>1.1</w:t>
      </w:r>
      <w:r w:rsidR="00D60748">
        <w:rPr>
          <w:sz w:val="28"/>
          <w:szCs w:val="28"/>
        </w:rPr>
        <w:t>2</w:t>
      </w:r>
      <w:r w:rsidR="005A31FD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</w:t>
      </w:r>
      <w:r w:rsidR="005A31FD">
        <w:rPr>
          <w:sz w:val="28"/>
          <w:szCs w:val="28"/>
        </w:rPr>
        <w:t>на</w:t>
      </w:r>
      <w:proofErr w:type="gramEnd"/>
      <w:r w:rsidR="005A31FD">
        <w:rPr>
          <w:sz w:val="28"/>
          <w:szCs w:val="28"/>
        </w:rPr>
        <w:t xml:space="preserve"> территории Республики Коми </w:t>
      </w:r>
      <w:r>
        <w:rPr>
          <w:sz w:val="28"/>
          <w:szCs w:val="28"/>
        </w:rPr>
        <w:t xml:space="preserve">зарегистрированы права на </w:t>
      </w:r>
      <w:r w:rsidR="00D60748">
        <w:rPr>
          <w:sz w:val="28"/>
          <w:szCs w:val="28"/>
        </w:rPr>
        <w:t>3163 таких</w:t>
      </w:r>
      <w:r w:rsidR="005A31FD">
        <w:rPr>
          <w:sz w:val="28"/>
          <w:szCs w:val="28"/>
        </w:rPr>
        <w:t xml:space="preserve"> объектов недвижимости.</w:t>
      </w:r>
      <w:r w:rsidR="000A73DD">
        <w:rPr>
          <w:sz w:val="28"/>
          <w:szCs w:val="28"/>
        </w:rPr>
        <w:t xml:space="preserve">  </w:t>
      </w:r>
    </w:p>
    <w:p w:rsidR="00BE089A" w:rsidRPr="00C412B7" w:rsidRDefault="00BE089A" w:rsidP="00726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BE089A" w:rsidRPr="00C412B7" w:rsidSect="00AD40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5D"/>
    <w:rsid w:val="00077D78"/>
    <w:rsid w:val="00096F18"/>
    <w:rsid w:val="000A73DD"/>
    <w:rsid w:val="00145817"/>
    <w:rsid w:val="001F4499"/>
    <w:rsid w:val="002F395D"/>
    <w:rsid w:val="00364798"/>
    <w:rsid w:val="003953A0"/>
    <w:rsid w:val="003E0B1C"/>
    <w:rsid w:val="00413A8C"/>
    <w:rsid w:val="00485192"/>
    <w:rsid w:val="005725CC"/>
    <w:rsid w:val="005A31FD"/>
    <w:rsid w:val="005E507A"/>
    <w:rsid w:val="006B52DF"/>
    <w:rsid w:val="00726E6A"/>
    <w:rsid w:val="00741C8F"/>
    <w:rsid w:val="00802560"/>
    <w:rsid w:val="0084617E"/>
    <w:rsid w:val="00A30DE2"/>
    <w:rsid w:val="00AB79BD"/>
    <w:rsid w:val="00AD4024"/>
    <w:rsid w:val="00AD52F8"/>
    <w:rsid w:val="00BE089A"/>
    <w:rsid w:val="00C15D9C"/>
    <w:rsid w:val="00C412B7"/>
    <w:rsid w:val="00D56F1A"/>
    <w:rsid w:val="00D60748"/>
    <w:rsid w:val="00E81743"/>
    <w:rsid w:val="00EB192F"/>
    <w:rsid w:val="00F041E7"/>
    <w:rsid w:val="00F8556A"/>
    <w:rsid w:val="00F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E886"/>
  <w15:chartTrackingRefBased/>
  <w15:docId w15:val="{28F47D32-F7F9-407B-AB59-2F98CBA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4DC0-8703-4150-967E-CA2F64A3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Оксана Васильевна</dc:creator>
  <cp:keywords/>
  <dc:description/>
  <cp:lastModifiedBy>Каверин Владимир Александрович</cp:lastModifiedBy>
  <cp:revision>4</cp:revision>
  <cp:lastPrinted>2022-01-21T10:08:00Z</cp:lastPrinted>
  <dcterms:created xsi:type="dcterms:W3CDTF">2022-02-01T12:16:00Z</dcterms:created>
  <dcterms:modified xsi:type="dcterms:W3CDTF">2022-02-01T12:17:00Z</dcterms:modified>
</cp:coreProperties>
</file>