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AD" w:rsidRPr="0069265A" w:rsidRDefault="00E025AD" w:rsidP="00584634">
      <w:pPr>
        <w:framePr w:w="3069" w:h="1156" w:hSpace="141" w:wrap="around" w:vAnchor="text" w:hAnchor="page" w:x="1437" w:y="-705"/>
        <w:jc w:val="center"/>
        <w:rPr>
          <w:sz w:val="18"/>
          <w:szCs w:val="18"/>
        </w:rPr>
      </w:pPr>
      <w:bookmarkStart w:id="0" w:name="_GoBack"/>
      <w:bookmarkEnd w:id="0"/>
    </w:p>
    <w:p w:rsidR="00584634" w:rsidRPr="00CA01E2" w:rsidRDefault="00584634" w:rsidP="00584634">
      <w:pPr>
        <w:framePr w:w="3069" w:h="1156" w:hSpace="141" w:wrap="around" w:vAnchor="text" w:hAnchor="page" w:x="1437" w:y="-705"/>
        <w:jc w:val="center"/>
        <w:rPr>
          <w:sz w:val="28"/>
          <w:szCs w:val="28"/>
        </w:rPr>
      </w:pPr>
      <w:r w:rsidRPr="00CA01E2">
        <w:rPr>
          <w:sz w:val="28"/>
          <w:szCs w:val="28"/>
        </w:rPr>
        <w:t>«ЛУЗДОР» МУНИЦИПАЛЬН</w:t>
      </w:r>
      <w:r w:rsidR="000F7848">
        <w:rPr>
          <w:rFonts w:ascii="Sylfaen" w:hAnsi="Sylfaen"/>
          <w:sz w:val="28"/>
          <w:szCs w:val="28"/>
        </w:rPr>
        <w:t>Ö</w:t>
      </w:r>
      <w:r w:rsidRPr="00CA01E2">
        <w:rPr>
          <w:sz w:val="28"/>
          <w:szCs w:val="28"/>
        </w:rPr>
        <w:t>Й</w:t>
      </w:r>
    </w:p>
    <w:p w:rsidR="00584634" w:rsidRPr="00CA01E2" w:rsidRDefault="00584634" w:rsidP="00584634">
      <w:pPr>
        <w:pStyle w:val="a8"/>
        <w:framePr w:wrap="around"/>
        <w:rPr>
          <w:szCs w:val="28"/>
        </w:rPr>
      </w:pPr>
      <w:r w:rsidRPr="00CA01E2">
        <w:rPr>
          <w:szCs w:val="28"/>
        </w:rPr>
        <w:t xml:space="preserve">РАЙОНСА </w:t>
      </w:r>
      <w:proofErr w:type="gramStart"/>
      <w:r w:rsidRPr="00CA01E2">
        <w:rPr>
          <w:szCs w:val="28"/>
        </w:rPr>
        <w:t>С</w:t>
      </w:r>
      <w:r w:rsidR="000F7848">
        <w:rPr>
          <w:rFonts w:ascii="Sylfaen" w:hAnsi="Sylfaen"/>
          <w:szCs w:val="28"/>
        </w:rPr>
        <w:t>Ö</w:t>
      </w:r>
      <w:r w:rsidRPr="00CA01E2">
        <w:rPr>
          <w:szCs w:val="28"/>
        </w:rPr>
        <w:t>ВЕТ</w:t>
      </w:r>
      <w:proofErr w:type="gramEnd"/>
    </w:p>
    <w:p w:rsidR="00E025AD" w:rsidRPr="00CA01E2" w:rsidRDefault="00E025AD" w:rsidP="00584634">
      <w:pPr>
        <w:framePr w:w="3502" w:h="1438" w:hSpace="141" w:wrap="around" w:vAnchor="text" w:hAnchor="page" w:x="7208" w:y="-843"/>
        <w:jc w:val="center"/>
        <w:rPr>
          <w:sz w:val="28"/>
          <w:szCs w:val="28"/>
        </w:rPr>
      </w:pPr>
    </w:p>
    <w:p w:rsidR="00584634" w:rsidRPr="00CA01E2" w:rsidRDefault="00584634" w:rsidP="00584634">
      <w:pPr>
        <w:framePr w:w="3502" w:h="1438" w:hSpace="141" w:wrap="around" w:vAnchor="text" w:hAnchor="page" w:x="7208" w:y="-843"/>
        <w:jc w:val="center"/>
        <w:rPr>
          <w:sz w:val="28"/>
          <w:szCs w:val="28"/>
        </w:rPr>
      </w:pPr>
      <w:r w:rsidRPr="00CA01E2">
        <w:rPr>
          <w:sz w:val="28"/>
          <w:szCs w:val="28"/>
        </w:rPr>
        <w:t xml:space="preserve">СОВЕТ  </w:t>
      </w:r>
    </w:p>
    <w:p w:rsidR="00584634" w:rsidRPr="00CA01E2" w:rsidRDefault="00584634" w:rsidP="00584634">
      <w:pPr>
        <w:pStyle w:val="21"/>
        <w:framePr w:h="1438" w:wrap="around" w:y="-843"/>
        <w:rPr>
          <w:szCs w:val="28"/>
        </w:rPr>
      </w:pPr>
      <w:r w:rsidRPr="00CA01E2">
        <w:rPr>
          <w:szCs w:val="28"/>
        </w:rPr>
        <w:t>МУНИЦИПАЛЬНОГО РАЙОНА «ПРИЛУЗСКИЙ»</w:t>
      </w:r>
    </w:p>
    <w:p w:rsidR="00584634" w:rsidRPr="00CA01E2" w:rsidRDefault="00584634" w:rsidP="00B95239">
      <w:pPr>
        <w:framePr w:h="0" w:hSpace="141" w:wrap="around" w:vAnchor="text" w:hAnchor="page" w:x="5439" w:y="-355"/>
        <w:jc w:val="center"/>
        <w:rPr>
          <w:sz w:val="28"/>
          <w:szCs w:val="28"/>
        </w:rPr>
      </w:pPr>
      <w:r w:rsidRPr="00CA01E2">
        <w:rPr>
          <w:sz w:val="28"/>
          <w:szCs w:val="28"/>
        </w:rPr>
        <w:object w:dxaOrig="1236"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v:imagedata r:id="rId8" o:title=""/>
          </v:shape>
          <o:OLEObject Type="Embed" ProgID="Word.Document.8" ShapeID="_x0000_i1025" DrawAspect="Content" ObjectID="_1649246238" r:id="rId9"/>
        </w:object>
      </w:r>
    </w:p>
    <w:p w:rsidR="00E025AD" w:rsidRPr="00CA01E2" w:rsidRDefault="00E025AD" w:rsidP="0001413B">
      <w:pPr>
        <w:framePr w:w="2172" w:h="728" w:hSpace="141" w:wrap="around" w:vAnchor="text" w:hAnchor="page" w:x="1659" w:y="545"/>
        <w:jc w:val="center"/>
        <w:rPr>
          <w:sz w:val="28"/>
          <w:szCs w:val="28"/>
        </w:rPr>
      </w:pPr>
    </w:p>
    <w:p w:rsidR="00584634" w:rsidRPr="00382D16" w:rsidRDefault="00584634" w:rsidP="0001413B">
      <w:pPr>
        <w:framePr w:w="2172" w:h="728" w:hSpace="141" w:wrap="around" w:vAnchor="text" w:hAnchor="page" w:x="1659" w:y="545"/>
        <w:jc w:val="center"/>
      </w:pPr>
      <w:r w:rsidRPr="00382D16">
        <w:t>Республика Коми</w:t>
      </w:r>
    </w:p>
    <w:p w:rsidR="00584634" w:rsidRPr="00382D16" w:rsidRDefault="00584634" w:rsidP="0001413B">
      <w:pPr>
        <w:framePr w:w="2172" w:h="728" w:hSpace="141" w:wrap="around" w:vAnchor="text" w:hAnchor="page" w:x="1659" w:y="545"/>
        <w:jc w:val="center"/>
      </w:pPr>
      <w:r w:rsidRPr="00382D16">
        <w:t>Прилузский район</w:t>
      </w:r>
    </w:p>
    <w:p w:rsidR="00584634" w:rsidRPr="00382D16" w:rsidRDefault="00584634" w:rsidP="0001413B">
      <w:pPr>
        <w:framePr w:w="2172" w:h="728" w:hSpace="141" w:wrap="around" w:vAnchor="text" w:hAnchor="page" w:x="1659" w:y="545"/>
        <w:jc w:val="center"/>
      </w:pPr>
      <w:r w:rsidRPr="00382D16">
        <w:t>с</w:t>
      </w:r>
      <w:proofErr w:type="gramStart"/>
      <w:r w:rsidRPr="00382D16">
        <w:t>.О</w:t>
      </w:r>
      <w:proofErr w:type="gramEnd"/>
      <w:r w:rsidRPr="00382D16">
        <w:t>бъячево</w:t>
      </w:r>
    </w:p>
    <w:p w:rsidR="00584634" w:rsidRPr="00CA01E2" w:rsidRDefault="00584634" w:rsidP="00CE39D1">
      <w:pPr>
        <w:jc w:val="right"/>
        <w:rPr>
          <w:sz w:val="28"/>
          <w:szCs w:val="28"/>
        </w:rPr>
      </w:pPr>
    </w:p>
    <w:p w:rsidR="00584634" w:rsidRPr="00CA01E2" w:rsidRDefault="00584634" w:rsidP="00584634">
      <w:pPr>
        <w:jc w:val="right"/>
        <w:rPr>
          <w:sz w:val="28"/>
          <w:szCs w:val="28"/>
        </w:rPr>
      </w:pPr>
    </w:p>
    <w:p w:rsidR="005D78F3" w:rsidRPr="00382D16" w:rsidRDefault="005D78F3" w:rsidP="005D78F3">
      <w:pPr>
        <w:framePr w:w="3893" w:h="718" w:hSpace="141" w:wrap="around" w:vAnchor="text" w:hAnchor="page" w:x="3925" w:y="240"/>
        <w:jc w:val="center"/>
        <w:rPr>
          <w:b/>
          <w:sz w:val="32"/>
          <w:szCs w:val="32"/>
        </w:rPr>
      </w:pPr>
      <w:r w:rsidRPr="00382D16">
        <w:rPr>
          <w:b/>
          <w:sz w:val="32"/>
          <w:szCs w:val="32"/>
        </w:rPr>
        <w:t>РЕШЕНИЕ</w:t>
      </w:r>
    </w:p>
    <w:p w:rsidR="005D78F3" w:rsidRPr="00382D16" w:rsidRDefault="005D78F3" w:rsidP="005D78F3">
      <w:pPr>
        <w:framePr w:w="3893" w:h="718" w:hSpace="141" w:wrap="around" w:vAnchor="text" w:hAnchor="page" w:x="3925" w:y="240"/>
        <w:jc w:val="center"/>
        <w:rPr>
          <w:b/>
          <w:sz w:val="32"/>
          <w:szCs w:val="32"/>
        </w:rPr>
      </w:pPr>
      <w:r w:rsidRPr="00382D16">
        <w:rPr>
          <w:b/>
          <w:sz w:val="32"/>
          <w:szCs w:val="32"/>
        </w:rPr>
        <w:t>КЫВК</w:t>
      </w:r>
      <w:r>
        <w:rPr>
          <w:rFonts w:ascii="Sylfaen" w:hAnsi="Sylfaen"/>
          <w:b/>
          <w:sz w:val="32"/>
          <w:szCs w:val="32"/>
        </w:rPr>
        <w:t>Ö</w:t>
      </w:r>
      <w:r w:rsidRPr="00382D16">
        <w:rPr>
          <w:b/>
          <w:sz w:val="32"/>
          <w:szCs w:val="32"/>
        </w:rPr>
        <w:t>РТ</w:t>
      </w:r>
      <w:r>
        <w:rPr>
          <w:rFonts w:ascii="Sylfaen" w:hAnsi="Sylfaen"/>
          <w:b/>
          <w:sz w:val="32"/>
          <w:szCs w:val="32"/>
        </w:rPr>
        <w:t>Ö</w:t>
      </w:r>
      <w:r w:rsidRPr="00382D16">
        <w:rPr>
          <w:b/>
          <w:sz w:val="32"/>
          <w:szCs w:val="32"/>
        </w:rPr>
        <w:t>Д</w:t>
      </w:r>
    </w:p>
    <w:p w:rsidR="00584634" w:rsidRPr="00CA01E2" w:rsidRDefault="00584634" w:rsidP="00584634">
      <w:pPr>
        <w:jc w:val="right"/>
        <w:rPr>
          <w:sz w:val="28"/>
          <w:szCs w:val="28"/>
        </w:rPr>
      </w:pPr>
    </w:p>
    <w:p w:rsidR="00584634" w:rsidRPr="00CA01E2" w:rsidRDefault="00584634" w:rsidP="00584634">
      <w:pPr>
        <w:jc w:val="center"/>
        <w:rPr>
          <w:sz w:val="28"/>
          <w:szCs w:val="28"/>
        </w:rPr>
      </w:pPr>
    </w:p>
    <w:p w:rsidR="00584634" w:rsidRPr="00CA01E2" w:rsidRDefault="00584634" w:rsidP="00584634">
      <w:pPr>
        <w:pStyle w:val="a4"/>
        <w:rPr>
          <w:szCs w:val="28"/>
        </w:rPr>
      </w:pPr>
    </w:p>
    <w:p w:rsidR="00584634" w:rsidRPr="00CA01E2" w:rsidRDefault="00584634" w:rsidP="0001413B">
      <w:pPr>
        <w:pStyle w:val="a4"/>
        <w:jc w:val="right"/>
        <w:rPr>
          <w:szCs w:val="28"/>
        </w:rPr>
      </w:pPr>
    </w:p>
    <w:p w:rsidR="00584634" w:rsidRPr="000F7848" w:rsidRDefault="00584634" w:rsidP="005D78F3">
      <w:pPr>
        <w:framePr w:w="3079" w:h="545" w:hSpace="141" w:wrap="around" w:vAnchor="text" w:hAnchor="page" w:x="7636" w:y="122"/>
        <w:jc w:val="center"/>
        <w:rPr>
          <w:b/>
          <w:sz w:val="28"/>
          <w:szCs w:val="28"/>
        </w:rPr>
      </w:pPr>
      <w:r w:rsidRPr="000F7848">
        <w:rPr>
          <w:b/>
          <w:sz w:val="28"/>
          <w:szCs w:val="28"/>
        </w:rPr>
        <w:t xml:space="preserve">№ </w:t>
      </w:r>
      <w:r w:rsidR="0036609E">
        <w:rPr>
          <w:b/>
          <w:sz w:val="28"/>
          <w:szCs w:val="28"/>
          <w:lang w:val="en-US"/>
        </w:rPr>
        <w:t>V</w:t>
      </w:r>
      <w:r w:rsidR="0036609E" w:rsidRPr="00833D9B">
        <w:rPr>
          <w:b/>
          <w:sz w:val="28"/>
          <w:szCs w:val="28"/>
        </w:rPr>
        <w:t xml:space="preserve"> </w:t>
      </w:r>
      <w:r w:rsidR="0063097E" w:rsidRPr="000F7848">
        <w:rPr>
          <w:b/>
          <w:sz w:val="28"/>
          <w:szCs w:val="28"/>
        </w:rPr>
        <w:t>–</w:t>
      </w:r>
      <w:r w:rsidR="00382D16" w:rsidRPr="000F7848">
        <w:rPr>
          <w:b/>
          <w:sz w:val="28"/>
          <w:szCs w:val="28"/>
        </w:rPr>
        <w:t xml:space="preserve"> </w:t>
      </w:r>
      <w:r w:rsidR="0045149F">
        <w:rPr>
          <w:b/>
          <w:sz w:val="28"/>
          <w:szCs w:val="28"/>
        </w:rPr>
        <w:t>43/</w:t>
      </w:r>
    </w:p>
    <w:p w:rsidR="005D78F3" w:rsidRPr="000F7848" w:rsidRDefault="002149D5" w:rsidP="005D78F3">
      <w:pPr>
        <w:framePr w:w="3180" w:h="511" w:hSpace="141" w:wrap="around" w:vAnchor="text" w:hAnchor="page" w:x="1240" w:y="167"/>
        <w:jc w:val="center"/>
        <w:rPr>
          <w:b/>
          <w:sz w:val="28"/>
          <w:szCs w:val="28"/>
        </w:rPr>
      </w:pPr>
      <w:r>
        <w:rPr>
          <w:b/>
          <w:sz w:val="28"/>
          <w:szCs w:val="28"/>
        </w:rPr>
        <w:t xml:space="preserve">  </w:t>
      </w:r>
      <w:r w:rsidR="005D78F3">
        <w:rPr>
          <w:b/>
          <w:sz w:val="28"/>
          <w:szCs w:val="28"/>
        </w:rPr>
        <w:t xml:space="preserve"> </w:t>
      </w:r>
      <w:r w:rsidR="0045149F">
        <w:rPr>
          <w:b/>
          <w:sz w:val="28"/>
          <w:szCs w:val="28"/>
        </w:rPr>
        <w:t>29</w:t>
      </w:r>
      <w:r w:rsidR="00A93B74">
        <w:rPr>
          <w:b/>
          <w:sz w:val="28"/>
          <w:szCs w:val="28"/>
        </w:rPr>
        <w:t xml:space="preserve"> </w:t>
      </w:r>
      <w:r w:rsidR="004A565B">
        <w:rPr>
          <w:b/>
          <w:sz w:val="28"/>
          <w:szCs w:val="28"/>
        </w:rPr>
        <w:t>апреля</w:t>
      </w:r>
      <w:r w:rsidR="005D78F3" w:rsidRPr="000F7848">
        <w:rPr>
          <w:b/>
          <w:sz w:val="28"/>
          <w:szCs w:val="28"/>
        </w:rPr>
        <w:t xml:space="preserve"> 20</w:t>
      </w:r>
      <w:r w:rsidR="0045149F">
        <w:rPr>
          <w:b/>
          <w:sz w:val="28"/>
          <w:szCs w:val="28"/>
        </w:rPr>
        <w:t>20</w:t>
      </w:r>
      <w:r w:rsidR="005D78F3" w:rsidRPr="000F7848">
        <w:rPr>
          <w:b/>
          <w:sz w:val="28"/>
          <w:szCs w:val="28"/>
        </w:rPr>
        <w:t xml:space="preserve"> года</w:t>
      </w:r>
    </w:p>
    <w:p w:rsidR="00584634" w:rsidRPr="00CA01E2" w:rsidRDefault="00584634" w:rsidP="00584634">
      <w:pPr>
        <w:pStyle w:val="a6"/>
        <w:rPr>
          <w:b/>
          <w:szCs w:val="28"/>
        </w:rPr>
      </w:pPr>
    </w:p>
    <w:p w:rsidR="00584634" w:rsidRPr="00CA01E2" w:rsidRDefault="00584634" w:rsidP="00584634">
      <w:pPr>
        <w:jc w:val="both"/>
        <w:rPr>
          <w:sz w:val="28"/>
          <w:szCs w:val="28"/>
        </w:rPr>
      </w:pPr>
      <w:r w:rsidRPr="00CA01E2">
        <w:rPr>
          <w:sz w:val="28"/>
          <w:szCs w:val="28"/>
        </w:rPr>
        <w:t xml:space="preserve">                                                         </w:t>
      </w:r>
    </w:p>
    <w:p w:rsidR="00584634" w:rsidRDefault="00584634" w:rsidP="00584634">
      <w:pPr>
        <w:jc w:val="both"/>
        <w:rPr>
          <w:sz w:val="28"/>
          <w:szCs w:val="28"/>
        </w:rPr>
      </w:pPr>
    </w:p>
    <w:p w:rsidR="007F420B" w:rsidRDefault="007F420B" w:rsidP="007F420B">
      <w:pPr>
        <w:rPr>
          <w:b/>
          <w:color w:val="000000"/>
          <w:sz w:val="24"/>
          <w:szCs w:val="24"/>
        </w:rPr>
      </w:pPr>
      <w:r>
        <w:rPr>
          <w:b/>
          <w:color w:val="000000"/>
          <w:sz w:val="24"/>
          <w:szCs w:val="24"/>
        </w:rPr>
        <w:t xml:space="preserve">Об </w:t>
      </w:r>
      <w:proofErr w:type="gramStart"/>
      <w:r>
        <w:rPr>
          <w:b/>
          <w:color w:val="000000"/>
          <w:sz w:val="24"/>
          <w:szCs w:val="24"/>
        </w:rPr>
        <w:t>отчете</w:t>
      </w:r>
      <w:proofErr w:type="gramEnd"/>
      <w:r w:rsidRPr="00A85057">
        <w:rPr>
          <w:b/>
          <w:color w:val="000000"/>
          <w:sz w:val="24"/>
          <w:szCs w:val="24"/>
        </w:rPr>
        <w:t xml:space="preserve"> о проведенной работе ОМВД России </w:t>
      </w:r>
    </w:p>
    <w:p w:rsidR="003A638E" w:rsidRPr="008C19AF" w:rsidRDefault="007F420B" w:rsidP="007F420B">
      <w:pPr>
        <w:rPr>
          <w:sz w:val="24"/>
          <w:szCs w:val="24"/>
        </w:rPr>
      </w:pPr>
      <w:r w:rsidRPr="00A85057">
        <w:rPr>
          <w:b/>
          <w:color w:val="000000"/>
          <w:sz w:val="24"/>
          <w:szCs w:val="24"/>
        </w:rPr>
        <w:t>по Прилузскому району по итогам 201</w:t>
      </w:r>
      <w:r w:rsidR="0045149F">
        <w:rPr>
          <w:b/>
          <w:color w:val="000000"/>
          <w:sz w:val="24"/>
          <w:szCs w:val="24"/>
        </w:rPr>
        <w:t>9 года</w:t>
      </w:r>
    </w:p>
    <w:p w:rsidR="003A638E" w:rsidRPr="008C19AF" w:rsidRDefault="003A638E" w:rsidP="003A638E">
      <w:pPr>
        <w:rPr>
          <w:sz w:val="24"/>
          <w:szCs w:val="24"/>
        </w:rPr>
      </w:pPr>
    </w:p>
    <w:p w:rsidR="003A638E" w:rsidRPr="008C19AF" w:rsidRDefault="003A638E" w:rsidP="003A638E">
      <w:pPr>
        <w:rPr>
          <w:sz w:val="24"/>
          <w:szCs w:val="24"/>
        </w:rPr>
      </w:pPr>
    </w:p>
    <w:p w:rsidR="003A638E" w:rsidRPr="008C19AF" w:rsidRDefault="008C19AF" w:rsidP="008C19AF">
      <w:pPr>
        <w:jc w:val="both"/>
        <w:rPr>
          <w:sz w:val="24"/>
          <w:szCs w:val="24"/>
        </w:rPr>
      </w:pPr>
      <w:r>
        <w:rPr>
          <w:sz w:val="24"/>
          <w:szCs w:val="24"/>
        </w:rPr>
        <w:t xml:space="preserve">  </w:t>
      </w:r>
      <w:r w:rsidR="003A638E" w:rsidRPr="008C19AF">
        <w:rPr>
          <w:sz w:val="24"/>
          <w:szCs w:val="24"/>
        </w:rPr>
        <w:t>Руководствуясь статьёй 28 Устава муниципального образования муниципального района «Прилузский»,</w:t>
      </w:r>
    </w:p>
    <w:p w:rsidR="003A638E" w:rsidRPr="008C19AF" w:rsidRDefault="008C19AF" w:rsidP="008C19AF">
      <w:pPr>
        <w:jc w:val="both"/>
        <w:rPr>
          <w:sz w:val="24"/>
          <w:szCs w:val="24"/>
        </w:rPr>
      </w:pPr>
      <w:r>
        <w:rPr>
          <w:sz w:val="24"/>
          <w:szCs w:val="24"/>
        </w:rPr>
        <w:t xml:space="preserve">  </w:t>
      </w:r>
      <w:r w:rsidR="003A638E" w:rsidRPr="008C19AF">
        <w:rPr>
          <w:sz w:val="24"/>
          <w:szCs w:val="24"/>
        </w:rPr>
        <w:t>Совет муниципального района «Прилузский» РЕШИЛ:</w:t>
      </w:r>
    </w:p>
    <w:p w:rsidR="003A638E" w:rsidRPr="008C19AF" w:rsidRDefault="003A638E" w:rsidP="008C19AF">
      <w:pPr>
        <w:jc w:val="both"/>
        <w:rPr>
          <w:sz w:val="24"/>
          <w:szCs w:val="24"/>
        </w:rPr>
      </w:pPr>
    </w:p>
    <w:p w:rsidR="003A638E" w:rsidRPr="007F420B" w:rsidRDefault="003A638E" w:rsidP="007F420B">
      <w:pPr>
        <w:numPr>
          <w:ilvl w:val="0"/>
          <w:numId w:val="2"/>
        </w:numPr>
        <w:rPr>
          <w:color w:val="000000"/>
          <w:sz w:val="24"/>
          <w:szCs w:val="24"/>
        </w:rPr>
      </w:pPr>
      <w:r w:rsidRPr="008C19AF">
        <w:rPr>
          <w:sz w:val="24"/>
          <w:szCs w:val="24"/>
        </w:rPr>
        <w:t xml:space="preserve">Отчёт </w:t>
      </w:r>
      <w:r w:rsidR="007F420B">
        <w:rPr>
          <w:sz w:val="24"/>
          <w:szCs w:val="24"/>
        </w:rPr>
        <w:t>О</w:t>
      </w:r>
      <w:r w:rsidRPr="008C19AF">
        <w:rPr>
          <w:sz w:val="24"/>
          <w:szCs w:val="24"/>
        </w:rPr>
        <w:t xml:space="preserve">МВД России </w:t>
      </w:r>
      <w:r w:rsidR="00A0149F">
        <w:rPr>
          <w:sz w:val="24"/>
          <w:szCs w:val="24"/>
        </w:rPr>
        <w:t>по Прилузскому району</w:t>
      </w:r>
      <w:r w:rsidR="007F420B" w:rsidRPr="007F420B">
        <w:rPr>
          <w:b/>
          <w:color w:val="000000"/>
          <w:sz w:val="24"/>
          <w:szCs w:val="24"/>
        </w:rPr>
        <w:t xml:space="preserve"> </w:t>
      </w:r>
      <w:r w:rsidR="007F420B" w:rsidRPr="007F420B">
        <w:rPr>
          <w:color w:val="000000"/>
          <w:sz w:val="24"/>
          <w:szCs w:val="24"/>
        </w:rPr>
        <w:t>о п</w:t>
      </w:r>
      <w:r w:rsidR="0045149F">
        <w:rPr>
          <w:color w:val="000000"/>
          <w:sz w:val="24"/>
          <w:szCs w:val="24"/>
        </w:rPr>
        <w:t>роведенной работе по итогам 2019</w:t>
      </w:r>
      <w:r w:rsidR="007F420B">
        <w:rPr>
          <w:color w:val="000000"/>
          <w:sz w:val="24"/>
          <w:szCs w:val="24"/>
        </w:rPr>
        <w:t xml:space="preserve"> года </w:t>
      </w:r>
      <w:r w:rsidRPr="008C19AF">
        <w:rPr>
          <w:sz w:val="24"/>
          <w:szCs w:val="24"/>
        </w:rPr>
        <w:t>принять к сведению.</w:t>
      </w:r>
    </w:p>
    <w:p w:rsidR="003A638E" w:rsidRPr="008C19AF" w:rsidRDefault="003A638E" w:rsidP="00566302">
      <w:pPr>
        <w:numPr>
          <w:ilvl w:val="0"/>
          <w:numId w:val="2"/>
        </w:numPr>
        <w:jc w:val="both"/>
        <w:rPr>
          <w:sz w:val="24"/>
          <w:szCs w:val="24"/>
        </w:rPr>
      </w:pPr>
      <w:r w:rsidRPr="008C19AF">
        <w:rPr>
          <w:sz w:val="24"/>
          <w:szCs w:val="24"/>
        </w:rPr>
        <w:t xml:space="preserve">Опубликовать данное решение и отчёт в </w:t>
      </w:r>
      <w:r w:rsidR="00453DE8">
        <w:rPr>
          <w:sz w:val="24"/>
          <w:szCs w:val="24"/>
        </w:rPr>
        <w:t xml:space="preserve">бюллетене </w:t>
      </w:r>
      <w:r w:rsidRPr="008C19AF">
        <w:rPr>
          <w:sz w:val="24"/>
          <w:szCs w:val="24"/>
        </w:rPr>
        <w:t>«Информационн</w:t>
      </w:r>
      <w:r w:rsidR="00453DE8">
        <w:rPr>
          <w:sz w:val="24"/>
          <w:szCs w:val="24"/>
        </w:rPr>
        <w:t>ый</w:t>
      </w:r>
      <w:r w:rsidRPr="008C19AF">
        <w:rPr>
          <w:sz w:val="24"/>
          <w:szCs w:val="24"/>
        </w:rPr>
        <w:t xml:space="preserve"> вестник Совета и администрации муниципального района «Прилузский» и разместить на официальном сайте администрации муниципального района «Прилузский».</w:t>
      </w:r>
    </w:p>
    <w:p w:rsidR="003A638E" w:rsidRDefault="003A638E" w:rsidP="008C19AF">
      <w:pPr>
        <w:jc w:val="both"/>
        <w:rPr>
          <w:sz w:val="28"/>
          <w:szCs w:val="28"/>
        </w:rPr>
      </w:pPr>
    </w:p>
    <w:p w:rsidR="00F67D72" w:rsidRDefault="00F67D72" w:rsidP="008C19AF">
      <w:pPr>
        <w:jc w:val="both"/>
        <w:rPr>
          <w:sz w:val="24"/>
          <w:szCs w:val="24"/>
        </w:rPr>
      </w:pPr>
    </w:p>
    <w:p w:rsidR="002B0978" w:rsidRPr="00C03FB6" w:rsidRDefault="002B0978" w:rsidP="008C19AF">
      <w:pPr>
        <w:jc w:val="both"/>
        <w:rPr>
          <w:sz w:val="24"/>
          <w:szCs w:val="24"/>
        </w:rPr>
      </w:pPr>
    </w:p>
    <w:p w:rsidR="00F67D72" w:rsidRPr="009C0E2A" w:rsidRDefault="00F67D72" w:rsidP="008C19AF">
      <w:pPr>
        <w:jc w:val="both"/>
        <w:rPr>
          <w:sz w:val="24"/>
          <w:szCs w:val="24"/>
        </w:rPr>
      </w:pPr>
      <w:r w:rsidRPr="009C0E2A">
        <w:rPr>
          <w:sz w:val="24"/>
          <w:szCs w:val="24"/>
        </w:rPr>
        <w:t>Глава муниципального района –</w:t>
      </w:r>
    </w:p>
    <w:p w:rsidR="00F67D72" w:rsidRPr="009C0E2A" w:rsidRDefault="00F67D72" w:rsidP="008C19AF">
      <w:pPr>
        <w:jc w:val="both"/>
        <w:rPr>
          <w:sz w:val="24"/>
          <w:szCs w:val="24"/>
        </w:rPr>
      </w:pPr>
      <w:r w:rsidRPr="009C0E2A">
        <w:rPr>
          <w:sz w:val="24"/>
          <w:szCs w:val="24"/>
        </w:rPr>
        <w:t xml:space="preserve">председатель Совета муниципального </w:t>
      </w:r>
    </w:p>
    <w:p w:rsidR="00F67D72" w:rsidRPr="009C0E2A" w:rsidRDefault="00F67D72" w:rsidP="008C19AF">
      <w:pPr>
        <w:jc w:val="both"/>
        <w:rPr>
          <w:sz w:val="24"/>
          <w:szCs w:val="24"/>
        </w:rPr>
      </w:pPr>
      <w:r w:rsidRPr="009C0E2A">
        <w:rPr>
          <w:sz w:val="24"/>
          <w:szCs w:val="24"/>
        </w:rPr>
        <w:t xml:space="preserve">района «Прилузский»                                          </w:t>
      </w:r>
      <w:r w:rsidRPr="009C0E2A">
        <w:rPr>
          <w:sz w:val="24"/>
          <w:szCs w:val="24"/>
        </w:rPr>
        <w:tab/>
      </w:r>
      <w:r w:rsidRPr="009C0E2A">
        <w:rPr>
          <w:sz w:val="24"/>
          <w:szCs w:val="24"/>
        </w:rPr>
        <w:tab/>
      </w:r>
      <w:r w:rsidRPr="009C0E2A">
        <w:rPr>
          <w:sz w:val="24"/>
          <w:szCs w:val="24"/>
        </w:rPr>
        <w:tab/>
      </w:r>
      <w:r w:rsidRPr="009C0E2A">
        <w:rPr>
          <w:sz w:val="24"/>
          <w:szCs w:val="24"/>
        </w:rPr>
        <w:tab/>
      </w:r>
      <w:r w:rsidRPr="009C0E2A">
        <w:rPr>
          <w:sz w:val="24"/>
          <w:szCs w:val="24"/>
        </w:rPr>
        <w:tab/>
      </w:r>
      <w:proofErr w:type="spellStart"/>
      <w:r w:rsidR="007F420B">
        <w:rPr>
          <w:sz w:val="24"/>
          <w:szCs w:val="24"/>
        </w:rPr>
        <w:t>Е.П.Шучалин</w:t>
      </w:r>
      <w:proofErr w:type="spellEnd"/>
      <w:r w:rsidRPr="009C0E2A">
        <w:rPr>
          <w:sz w:val="24"/>
          <w:szCs w:val="24"/>
        </w:rPr>
        <w:tab/>
        <w:t xml:space="preserve"> </w:t>
      </w:r>
    </w:p>
    <w:p w:rsidR="003A638E" w:rsidRDefault="003A638E" w:rsidP="003A638E">
      <w:pPr>
        <w:rPr>
          <w:sz w:val="28"/>
          <w:szCs w:val="28"/>
        </w:rPr>
      </w:pPr>
    </w:p>
    <w:p w:rsidR="003A638E" w:rsidRDefault="003A638E" w:rsidP="003A638E"/>
    <w:p w:rsidR="003A638E" w:rsidRDefault="009B0A5A" w:rsidP="009B0A5A">
      <w:pPr>
        <w:tabs>
          <w:tab w:val="left" w:pos="5655"/>
        </w:tabs>
      </w:pPr>
      <w:r>
        <w:tab/>
      </w: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7F420B" w:rsidRDefault="007F420B" w:rsidP="009B0A5A">
      <w:pPr>
        <w:tabs>
          <w:tab w:val="left" w:pos="5655"/>
        </w:tabs>
      </w:pPr>
    </w:p>
    <w:p w:rsidR="009B0A5A" w:rsidRDefault="009B0A5A" w:rsidP="009B0A5A">
      <w:pPr>
        <w:tabs>
          <w:tab w:val="left" w:pos="5655"/>
        </w:tabs>
      </w:pPr>
    </w:p>
    <w:p w:rsidR="009B0A5A" w:rsidRDefault="009B0A5A" w:rsidP="009B0A5A">
      <w:pPr>
        <w:tabs>
          <w:tab w:val="left" w:pos="5655"/>
        </w:tabs>
      </w:pPr>
    </w:p>
    <w:p w:rsidR="0045149F" w:rsidRDefault="0045149F" w:rsidP="009B0A5A">
      <w:pPr>
        <w:tabs>
          <w:tab w:val="left" w:pos="5655"/>
        </w:tabs>
      </w:pPr>
    </w:p>
    <w:p w:rsidR="0045149F" w:rsidRDefault="0045149F" w:rsidP="00527DA5">
      <w:pPr>
        <w:pStyle w:val="a4"/>
        <w:rPr>
          <w:szCs w:val="28"/>
          <w:u w:val="single"/>
        </w:rPr>
      </w:pPr>
      <w:r w:rsidRPr="00AE1F35">
        <w:rPr>
          <w:szCs w:val="28"/>
          <w:u w:val="single"/>
        </w:rPr>
        <w:lastRenderedPageBreak/>
        <w:t>Докладная записка</w:t>
      </w:r>
    </w:p>
    <w:p w:rsidR="0045149F" w:rsidRPr="00AE1F35" w:rsidRDefault="0045149F" w:rsidP="00527DA5">
      <w:pPr>
        <w:pStyle w:val="a4"/>
        <w:rPr>
          <w:szCs w:val="28"/>
          <w:u w:val="single"/>
        </w:rPr>
      </w:pPr>
    </w:p>
    <w:p w:rsidR="0045149F" w:rsidRPr="00AE1F35" w:rsidRDefault="0045149F" w:rsidP="0045149F">
      <w:pPr>
        <w:pStyle w:val="31"/>
        <w:jc w:val="center"/>
        <w:rPr>
          <w:i/>
          <w:sz w:val="28"/>
          <w:szCs w:val="28"/>
          <w:u w:val="single"/>
        </w:rPr>
      </w:pPr>
      <w:r w:rsidRPr="00AE1F35">
        <w:rPr>
          <w:i/>
          <w:sz w:val="28"/>
          <w:szCs w:val="28"/>
          <w:u w:val="single"/>
        </w:rPr>
        <w:t>об итогах оперативно-служебной деятельности</w:t>
      </w:r>
    </w:p>
    <w:p w:rsidR="0045149F" w:rsidRPr="00AE1F35" w:rsidRDefault="0045149F" w:rsidP="0045149F">
      <w:pPr>
        <w:pStyle w:val="31"/>
        <w:jc w:val="center"/>
        <w:rPr>
          <w:i/>
          <w:sz w:val="28"/>
          <w:szCs w:val="28"/>
          <w:u w:val="single"/>
        </w:rPr>
      </w:pPr>
      <w:r w:rsidRPr="00AE1F35">
        <w:rPr>
          <w:i/>
          <w:sz w:val="28"/>
          <w:szCs w:val="28"/>
          <w:u w:val="single"/>
        </w:rPr>
        <w:t>отделения МВД России по Прилузскому району за 12 месяцев 20</w:t>
      </w:r>
      <w:r>
        <w:rPr>
          <w:i/>
          <w:sz w:val="28"/>
          <w:szCs w:val="28"/>
          <w:u w:val="single"/>
        </w:rPr>
        <w:t>19 год</w:t>
      </w:r>
      <w:r w:rsidRPr="00AE1F35">
        <w:rPr>
          <w:i/>
          <w:sz w:val="28"/>
          <w:szCs w:val="28"/>
          <w:u w:val="single"/>
        </w:rPr>
        <w:t>.</w:t>
      </w:r>
    </w:p>
    <w:p w:rsidR="0045149F" w:rsidRDefault="0045149F" w:rsidP="00527DA5">
      <w:pPr>
        <w:pStyle w:val="af3"/>
        <w:jc w:val="both"/>
        <w:rPr>
          <w:sz w:val="28"/>
          <w:szCs w:val="28"/>
        </w:rPr>
      </w:pPr>
    </w:p>
    <w:p w:rsidR="0045149F" w:rsidRPr="00383097" w:rsidRDefault="0045149F" w:rsidP="00527DA5">
      <w:pPr>
        <w:pStyle w:val="af3"/>
        <w:tabs>
          <w:tab w:val="right" w:pos="10208"/>
        </w:tabs>
        <w:ind w:firstLine="709"/>
        <w:jc w:val="both"/>
        <w:rPr>
          <w:sz w:val="26"/>
          <w:szCs w:val="26"/>
        </w:rPr>
      </w:pPr>
      <w:proofErr w:type="gramStart"/>
      <w:r>
        <w:rPr>
          <w:sz w:val="26"/>
          <w:szCs w:val="26"/>
        </w:rPr>
        <w:t>На территории Прилузского района по итогам 2019 года отмечается</w:t>
      </w:r>
      <w:r w:rsidRPr="00314BE3">
        <w:rPr>
          <w:sz w:val="26"/>
          <w:szCs w:val="26"/>
        </w:rPr>
        <w:t xml:space="preserve"> </w:t>
      </w:r>
      <w:r>
        <w:rPr>
          <w:sz w:val="26"/>
          <w:szCs w:val="26"/>
        </w:rPr>
        <w:t xml:space="preserve">снижение </w:t>
      </w:r>
      <w:r w:rsidRPr="00314BE3">
        <w:rPr>
          <w:sz w:val="26"/>
          <w:szCs w:val="26"/>
        </w:rPr>
        <w:t xml:space="preserve">уровня зарегистрированной преступности в расчете на 100 тыс. </w:t>
      </w:r>
      <w:r>
        <w:rPr>
          <w:sz w:val="26"/>
          <w:szCs w:val="26"/>
        </w:rPr>
        <w:t xml:space="preserve">условно проживающих жителей район, </w:t>
      </w:r>
      <w:r w:rsidRPr="00314BE3">
        <w:rPr>
          <w:sz w:val="26"/>
          <w:szCs w:val="26"/>
        </w:rPr>
        <w:t>с</w:t>
      </w:r>
      <w:r>
        <w:rPr>
          <w:sz w:val="26"/>
          <w:szCs w:val="26"/>
        </w:rPr>
        <w:t xml:space="preserve"> 2058,1 до 1988,2</w:t>
      </w:r>
      <w:r w:rsidRPr="00314BE3">
        <w:rPr>
          <w:sz w:val="26"/>
          <w:szCs w:val="26"/>
        </w:rPr>
        <w:t>.</w:t>
      </w:r>
      <w:r>
        <w:rPr>
          <w:sz w:val="26"/>
          <w:szCs w:val="26"/>
        </w:rPr>
        <w:t xml:space="preserve"> -69,9).</w:t>
      </w:r>
      <w:proofErr w:type="gramEnd"/>
      <w:r>
        <w:rPr>
          <w:sz w:val="26"/>
          <w:szCs w:val="26"/>
        </w:rPr>
        <w:t xml:space="preserve"> Численность </w:t>
      </w:r>
      <w:r w:rsidRPr="00314BE3">
        <w:rPr>
          <w:sz w:val="26"/>
          <w:szCs w:val="26"/>
        </w:rPr>
        <w:t xml:space="preserve">населения Прилузского района </w:t>
      </w:r>
      <w:r>
        <w:rPr>
          <w:sz w:val="26"/>
          <w:szCs w:val="26"/>
        </w:rPr>
        <w:t>за истекший год сократилась с 17200 до 16900 (-300) человек.</w:t>
      </w:r>
    </w:p>
    <w:p w:rsidR="0045149F" w:rsidRDefault="0045149F" w:rsidP="00527DA5">
      <w:pPr>
        <w:ind w:firstLine="698"/>
        <w:jc w:val="both"/>
        <w:rPr>
          <w:sz w:val="26"/>
          <w:szCs w:val="26"/>
        </w:rPr>
      </w:pPr>
      <w:r>
        <w:rPr>
          <w:sz w:val="26"/>
          <w:szCs w:val="26"/>
        </w:rPr>
        <w:t>Всего з</w:t>
      </w:r>
      <w:r w:rsidRPr="00314BE3">
        <w:rPr>
          <w:sz w:val="26"/>
          <w:szCs w:val="26"/>
        </w:rPr>
        <w:t xml:space="preserve">арегистрировано </w:t>
      </w:r>
      <w:r>
        <w:rPr>
          <w:sz w:val="26"/>
          <w:szCs w:val="26"/>
        </w:rPr>
        <w:t xml:space="preserve">316 </w:t>
      </w:r>
      <w:r w:rsidRPr="00102C2F">
        <w:rPr>
          <w:sz w:val="26"/>
          <w:szCs w:val="26"/>
        </w:rPr>
        <w:t xml:space="preserve">преступлений (АППГ – </w:t>
      </w:r>
      <w:r>
        <w:rPr>
          <w:sz w:val="26"/>
          <w:szCs w:val="26"/>
        </w:rPr>
        <w:t xml:space="preserve">333; </w:t>
      </w:r>
      <w:r w:rsidRPr="00927D96">
        <w:rPr>
          <w:sz w:val="26"/>
          <w:szCs w:val="26"/>
        </w:rPr>
        <w:t>-</w:t>
      </w:r>
      <w:r>
        <w:rPr>
          <w:sz w:val="26"/>
          <w:szCs w:val="26"/>
        </w:rPr>
        <w:t>17</w:t>
      </w:r>
      <w:r w:rsidRPr="00927D96">
        <w:rPr>
          <w:sz w:val="26"/>
          <w:szCs w:val="26"/>
        </w:rPr>
        <w:t>; -</w:t>
      </w:r>
      <w:r>
        <w:rPr>
          <w:sz w:val="26"/>
          <w:szCs w:val="26"/>
        </w:rPr>
        <w:t>5</w:t>
      </w:r>
      <w:r w:rsidRPr="00927D96">
        <w:rPr>
          <w:sz w:val="26"/>
          <w:szCs w:val="26"/>
        </w:rPr>
        <w:t>,</w:t>
      </w:r>
      <w:r>
        <w:rPr>
          <w:sz w:val="26"/>
          <w:szCs w:val="26"/>
        </w:rPr>
        <w:t>4</w:t>
      </w:r>
      <w:r w:rsidRPr="00927D96">
        <w:rPr>
          <w:sz w:val="26"/>
          <w:szCs w:val="26"/>
        </w:rPr>
        <w:t>%),</w:t>
      </w:r>
      <w:r w:rsidRPr="00AA539E">
        <w:rPr>
          <w:color w:val="FF0000"/>
          <w:sz w:val="26"/>
          <w:szCs w:val="26"/>
        </w:rPr>
        <w:t xml:space="preserve"> </w:t>
      </w:r>
      <w:r>
        <w:rPr>
          <w:sz w:val="26"/>
          <w:szCs w:val="26"/>
        </w:rPr>
        <w:t xml:space="preserve">из которых сократилось совершенных преступлений предварительное </w:t>
      </w:r>
      <w:proofErr w:type="gramStart"/>
      <w:r>
        <w:rPr>
          <w:sz w:val="26"/>
          <w:szCs w:val="26"/>
        </w:rPr>
        <w:t>следствие</w:t>
      </w:r>
      <w:proofErr w:type="gramEnd"/>
      <w:r>
        <w:rPr>
          <w:sz w:val="26"/>
          <w:szCs w:val="26"/>
        </w:rPr>
        <w:t xml:space="preserve"> по которым обязательно, до 131 </w:t>
      </w:r>
      <w:r w:rsidRPr="00927D96">
        <w:rPr>
          <w:sz w:val="26"/>
          <w:szCs w:val="26"/>
        </w:rPr>
        <w:t xml:space="preserve">(АППГ – </w:t>
      </w:r>
      <w:r>
        <w:rPr>
          <w:sz w:val="26"/>
          <w:szCs w:val="26"/>
        </w:rPr>
        <w:t>151</w:t>
      </w:r>
      <w:r w:rsidRPr="00927D96">
        <w:rPr>
          <w:sz w:val="26"/>
          <w:szCs w:val="26"/>
        </w:rPr>
        <w:t xml:space="preserve">; </w:t>
      </w:r>
      <w:r>
        <w:rPr>
          <w:sz w:val="26"/>
          <w:szCs w:val="26"/>
        </w:rPr>
        <w:t>-20</w:t>
      </w:r>
      <w:r w:rsidRPr="00927D96">
        <w:rPr>
          <w:sz w:val="26"/>
          <w:szCs w:val="26"/>
        </w:rPr>
        <w:t xml:space="preserve">; </w:t>
      </w:r>
      <w:r>
        <w:rPr>
          <w:sz w:val="26"/>
          <w:szCs w:val="26"/>
        </w:rPr>
        <w:t>-13</w:t>
      </w:r>
      <w:r w:rsidRPr="00927D96">
        <w:rPr>
          <w:sz w:val="26"/>
          <w:szCs w:val="26"/>
        </w:rPr>
        <w:t>,2%).</w:t>
      </w:r>
      <w:r w:rsidRPr="00801424">
        <w:rPr>
          <w:sz w:val="26"/>
          <w:szCs w:val="26"/>
        </w:rPr>
        <w:t xml:space="preserve"> </w:t>
      </w:r>
      <w:r>
        <w:rPr>
          <w:sz w:val="26"/>
          <w:szCs w:val="26"/>
        </w:rPr>
        <w:t>Однако</w:t>
      </w:r>
      <w:proofErr w:type="gramStart"/>
      <w:r>
        <w:rPr>
          <w:sz w:val="26"/>
          <w:szCs w:val="26"/>
        </w:rPr>
        <w:t>,</w:t>
      </w:r>
      <w:proofErr w:type="gramEnd"/>
      <w:r>
        <w:rPr>
          <w:sz w:val="26"/>
          <w:szCs w:val="26"/>
        </w:rPr>
        <w:t xml:space="preserve"> незначительно увеличилось совершенных преступлений предварительное следствие по которым не обязательно, до 185 </w:t>
      </w:r>
      <w:r w:rsidRPr="00314BE3">
        <w:rPr>
          <w:sz w:val="26"/>
          <w:szCs w:val="26"/>
        </w:rPr>
        <w:t>(АППГ</w:t>
      </w:r>
      <w:r>
        <w:rPr>
          <w:sz w:val="26"/>
          <w:szCs w:val="26"/>
        </w:rPr>
        <w:t xml:space="preserve"> – </w:t>
      </w:r>
      <w:r w:rsidRPr="00927D96">
        <w:rPr>
          <w:sz w:val="26"/>
          <w:szCs w:val="26"/>
        </w:rPr>
        <w:t>1</w:t>
      </w:r>
      <w:r>
        <w:rPr>
          <w:sz w:val="26"/>
          <w:szCs w:val="26"/>
        </w:rPr>
        <w:t>82</w:t>
      </w:r>
      <w:r w:rsidRPr="00927D96">
        <w:rPr>
          <w:sz w:val="26"/>
          <w:szCs w:val="26"/>
        </w:rPr>
        <w:t xml:space="preserve">; </w:t>
      </w:r>
      <w:r>
        <w:rPr>
          <w:sz w:val="26"/>
          <w:szCs w:val="26"/>
        </w:rPr>
        <w:t>+3; +1,6%</w:t>
      </w:r>
      <w:r w:rsidRPr="00927D96">
        <w:rPr>
          <w:sz w:val="26"/>
          <w:szCs w:val="26"/>
        </w:rPr>
        <w:t>).</w:t>
      </w:r>
    </w:p>
    <w:p w:rsidR="0045149F" w:rsidRDefault="0045149F" w:rsidP="00527DA5">
      <w:pPr>
        <w:ind w:firstLine="709"/>
        <w:jc w:val="both"/>
        <w:rPr>
          <w:sz w:val="26"/>
          <w:szCs w:val="26"/>
        </w:rPr>
      </w:pPr>
      <w:r w:rsidRPr="00314BE3">
        <w:rPr>
          <w:sz w:val="26"/>
          <w:szCs w:val="26"/>
        </w:rPr>
        <w:t xml:space="preserve">Общая раскрываемость </w:t>
      </w:r>
      <w:r>
        <w:rPr>
          <w:sz w:val="26"/>
          <w:szCs w:val="26"/>
        </w:rPr>
        <w:t>преступлений составила 59,4</w:t>
      </w:r>
      <w:r w:rsidRPr="00314BE3">
        <w:rPr>
          <w:sz w:val="26"/>
          <w:szCs w:val="26"/>
        </w:rPr>
        <w:t xml:space="preserve">% (АППГ – </w:t>
      </w:r>
      <w:r>
        <w:rPr>
          <w:sz w:val="26"/>
          <w:szCs w:val="26"/>
        </w:rPr>
        <w:t>66,4</w:t>
      </w:r>
      <w:r w:rsidRPr="00314BE3">
        <w:rPr>
          <w:sz w:val="26"/>
          <w:szCs w:val="26"/>
        </w:rPr>
        <w:t xml:space="preserve">%; </w:t>
      </w:r>
      <w:r w:rsidRPr="00BB38EA">
        <w:rPr>
          <w:sz w:val="26"/>
          <w:szCs w:val="26"/>
        </w:rPr>
        <w:t>-</w:t>
      </w:r>
      <w:r>
        <w:rPr>
          <w:sz w:val="26"/>
          <w:szCs w:val="26"/>
        </w:rPr>
        <w:t>7</w:t>
      </w:r>
      <w:r w:rsidRPr="00BB38EA">
        <w:rPr>
          <w:sz w:val="26"/>
          <w:szCs w:val="26"/>
        </w:rPr>
        <w:t>%).</w:t>
      </w:r>
      <w:r w:rsidRPr="00314BE3">
        <w:rPr>
          <w:color w:val="FF0000"/>
          <w:sz w:val="26"/>
          <w:szCs w:val="26"/>
        </w:rPr>
        <w:t xml:space="preserve"> </w:t>
      </w:r>
      <w:r w:rsidRPr="005658B5">
        <w:rPr>
          <w:sz w:val="26"/>
          <w:szCs w:val="26"/>
        </w:rPr>
        <w:t xml:space="preserve">По линии </w:t>
      </w:r>
      <w:r>
        <w:rPr>
          <w:sz w:val="26"/>
          <w:szCs w:val="26"/>
        </w:rPr>
        <w:t xml:space="preserve">следствие обязательно, </w:t>
      </w:r>
      <w:r w:rsidRPr="005658B5">
        <w:rPr>
          <w:sz w:val="26"/>
          <w:szCs w:val="26"/>
        </w:rPr>
        <w:t xml:space="preserve">раскрытие составило </w:t>
      </w:r>
      <w:r>
        <w:rPr>
          <w:sz w:val="26"/>
          <w:szCs w:val="26"/>
        </w:rPr>
        <w:t>42</w:t>
      </w:r>
      <w:r w:rsidRPr="005658B5">
        <w:rPr>
          <w:sz w:val="26"/>
          <w:szCs w:val="26"/>
        </w:rPr>
        <w:t>,</w:t>
      </w:r>
      <w:r>
        <w:rPr>
          <w:sz w:val="26"/>
          <w:szCs w:val="26"/>
        </w:rPr>
        <w:t>1</w:t>
      </w:r>
      <w:r w:rsidRPr="005658B5">
        <w:rPr>
          <w:sz w:val="26"/>
          <w:szCs w:val="26"/>
        </w:rPr>
        <w:t xml:space="preserve">% (АППГ – </w:t>
      </w:r>
      <w:r>
        <w:rPr>
          <w:sz w:val="26"/>
          <w:szCs w:val="26"/>
        </w:rPr>
        <w:t>54</w:t>
      </w:r>
      <w:r w:rsidRPr="005658B5">
        <w:rPr>
          <w:sz w:val="26"/>
          <w:szCs w:val="26"/>
        </w:rPr>
        <w:t>,</w:t>
      </w:r>
      <w:r>
        <w:rPr>
          <w:sz w:val="26"/>
          <w:szCs w:val="26"/>
        </w:rPr>
        <w:t>6%; -12</w:t>
      </w:r>
      <w:r w:rsidRPr="00BB38EA">
        <w:rPr>
          <w:sz w:val="26"/>
          <w:szCs w:val="26"/>
        </w:rPr>
        <w:t>,5%</w:t>
      </w:r>
      <w:r w:rsidRPr="005658B5">
        <w:rPr>
          <w:sz w:val="26"/>
          <w:szCs w:val="26"/>
        </w:rPr>
        <w:t>).</w:t>
      </w:r>
      <w:r>
        <w:rPr>
          <w:sz w:val="26"/>
          <w:szCs w:val="26"/>
        </w:rPr>
        <w:t xml:space="preserve"> </w:t>
      </w:r>
      <w:r w:rsidRPr="00314BE3">
        <w:rPr>
          <w:sz w:val="26"/>
          <w:szCs w:val="26"/>
        </w:rPr>
        <w:t>Раскрываемость тяжких и особо тяжких преступл</w:t>
      </w:r>
      <w:r w:rsidRPr="00314BE3">
        <w:rPr>
          <w:sz w:val="26"/>
          <w:szCs w:val="26"/>
        </w:rPr>
        <w:t>е</w:t>
      </w:r>
      <w:r w:rsidRPr="00314BE3">
        <w:rPr>
          <w:sz w:val="26"/>
          <w:szCs w:val="26"/>
        </w:rPr>
        <w:t xml:space="preserve">ний </w:t>
      </w:r>
      <w:r>
        <w:rPr>
          <w:sz w:val="26"/>
          <w:szCs w:val="26"/>
        </w:rPr>
        <w:t>37,1</w:t>
      </w:r>
      <w:r w:rsidRPr="00314BE3">
        <w:rPr>
          <w:sz w:val="26"/>
          <w:szCs w:val="26"/>
        </w:rPr>
        <w:t xml:space="preserve">% (АППГ – </w:t>
      </w:r>
      <w:r>
        <w:rPr>
          <w:sz w:val="26"/>
          <w:szCs w:val="26"/>
        </w:rPr>
        <w:t>61</w:t>
      </w:r>
      <w:r w:rsidRPr="00314BE3">
        <w:rPr>
          <w:sz w:val="26"/>
          <w:szCs w:val="26"/>
        </w:rPr>
        <w:t>,</w:t>
      </w:r>
      <w:r>
        <w:rPr>
          <w:sz w:val="26"/>
          <w:szCs w:val="26"/>
        </w:rPr>
        <w:t>8</w:t>
      </w:r>
      <w:r w:rsidRPr="00BB38EA">
        <w:rPr>
          <w:sz w:val="26"/>
          <w:szCs w:val="26"/>
        </w:rPr>
        <w:t>%,</w:t>
      </w:r>
      <w:r>
        <w:rPr>
          <w:sz w:val="26"/>
          <w:szCs w:val="26"/>
        </w:rPr>
        <w:t xml:space="preserve"> </w:t>
      </w:r>
      <w:r w:rsidRPr="00BB38EA">
        <w:rPr>
          <w:sz w:val="26"/>
          <w:szCs w:val="26"/>
        </w:rPr>
        <w:t>-</w:t>
      </w:r>
      <w:r>
        <w:rPr>
          <w:sz w:val="26"/>
          <w:szCs w:val="26"/>
        </w:rPr>
        <w:t>24,7</w:t>
      </w:r>
      <w:r w:rsidRPr="00BB38EA">
        <w:rPr>
          <w:sz w:val="26"/>
          <w:szCs w:val="26"/>
        </w:rPr>
        <w:t xml:space="preserve">%). </w:t>
      </w:r>
      <w:r>
        <w:rPr>
          <w:sz w:val="26"/>
          <w:szCs w:val="26"/>
        </w:rPr>
        <w:t>П</w:t>
      </w:r>
      <w:r w:rsidRPr="00314BE3">
        <w:rPr>
          <w:sz w:val="26"/>
          <w:szCs w:val="26"/>
        </w:rPr>
        <w:t xml:space="preserve">о линии </w:t>
      </w:r>
      <w:r>
        <w:rPr>
          <w:sz w:val="26"/>
          <w:szCs w:val="26"/>
        </w:rPr>
        <w:t>следствие не обязательно, раскрыто 72</w:t>
      </w:r>
      <w:r w:rsidRPr="00314BE3">
        <w:rPr>
          <w:sz w:val="26"/>
          <w:szCs w:val="26"/>
        </w:rPr>
        <w:t>% (АППГ</w:t>
      </w:r>
      <w:r>
        <w:rPr>
          <w:sz w:val="26"/>
          <w:szCs w:val="26"/>
        </w:rPr>
        <w:t xml:space="preserve"> – 76,2%; </w:t>
      </w:r>
      <w:r w:rsidRPr="00BB38EA">
        <w:rPr>
          <w:sz w:val="26"/>
          <w:szCs w:val="26"/>
        </w:rPr>
        <w:t>-</w:t>
      </w:r>
      <w:r>
        <w:rPr>
          <w:sz w:val="26"/>
          <w:szCs w:val="26"/>
        </w:rPr>
        <w:t>4</w:t>
      </w:r>
      <w:r w:rsidRPr="00BB38EA">
        <w:rPr>
          <w:sz w:val="26"/>
          <w:szCs w:val="26"/>
        </w:rPr>
        <w:t>,</w:t>
      </w:r>
      <w:r>
        <w:rPr>
          <w:sz w:val="26"/>
          <w:szCs w:val="26"/>
        </w:rPr>
        <w:t>2</w:t>
      </w:r>
      <w:r w:rsidRPr="00BB38EA">
        <w:rPr>
          <w:sz w:val="26"/>
          <w:szCs w:val="26"/>
        </w:rPr>
        <w:t>%).</w:t>
      </w:r>
      <w:r>
        <w:rPr>
          <w:sz w:val="26"/>
          <w:szCs w:val="26"/>
        </w:rPr>
        <w:t xml:space="preserve"> Следовательно, к</w:t>
      </w:r>
      <w:r w:rsidRPr="008F385A">
        <w:rPr>
          <w:sz w:val="26"/>
          <w:szCs w:val="26"/>
        </w:rPr>
        <w:t xml:space="preserve">оличество приостановленных </w:t>
      </w:r>
      <w:proofErr w:type="gramStart"/>
      <w:r w:rsidRPr="008F385A">
        <w:rPr>
          <w:sz w:val="26"/>
          <w:szCs w:val="26"/>
        </w:rPr>
        <w:t>преступлений</w:t>
      </w:r>
      <w:proofErr w:type="gramEnd"/>
      <w:r w:rsidRPr="008F385A">
        <w:rPr>
          <w:sz w:val="26"/>
          <w:szCs w:val="26"/>
        </w:rPr>
        <w:t xml:space="preserve"> по которым следствие обязательно </w:t>
      </w:r>
      <w:r>
        <w:rPr>
          <w:sz w:val="26"/>
          <w:szCs w:val="26"/>
        </w:rPr>
        <w:t xml:space="preserve">увеличилось, </w:t>
      </w:r>
      <w:r w:rsidRPr="008F385A">
        <w:rPr>
          <w:sz w:val="26"/>
          <w:szCs w:val="26"/>
        </w:rPr>
        <w:t xml:space="preserve">с </w:t>
      </w:r>
      <w:r>
        <w:rPr>
          <w:sz w:val="26"/>
          <w:szCs w:val="26"/>
        </w:rPr>
        <w:t>69</w:t>
      </w:r>
      <w:r w:rsidRPr="008F385A">
        <w:rPr>
          <w:sz w:val="26"/>
          <w:szCs w:val="26"/>
        </w:rPr>
        <w:t xml:space="preserve"> до </w:t>
      </w:r>
      <w:r>
        <w:rPr>
          <w:sz w:val="26"/>
          <w:szCs w:val="26"/>
        </w:rPr>
        <w:t>77 (+8)</w:t>
      </w:r>
      <w:r w:rsidRPr="008F385A">
        <w:rPr>
          <w:sz w:val="26"/>
          <w:szCs w:val="26"/>
        </w:rPr>
        <w:t xml:space="preserve"> преступлений. </w:t>
      </w:r>
      <w:r>
        <w:rPr>
          <w:sz w:val="26"/>
          <w:szCs w:val="26"/>
        </w:rPr>
        <w:t xml:space="preserve">Следствие не обязательно, с 43 до 51 (+8). Раскрытых преступлений в дежурные сутки «по горячим следам» составило – 124 (АППГ – 110; +14; +12,7%). Из </w:t>
      </w:r>
      <w:proofErr w:type="gramStart"/>
      <w:r>
        <w:rPr>
          <w:sz w:val="26"/>
          <w:szCs w:val="26"/>
        </w:rPr>
        <w:t>которых</w:t>
      </w:r>
      <w:proofErr w:type="gramEnd"/>
      <w:r>
        <w:rPr>
          <w:sz w:val="26"/>
          <w:szCs w:val="26"/>
        </w:rPr>
        <w:t xml:space="preserve"> следствие обязательно (в т.ч. СК) – 31 (АППГ – 34), не обязательно 93 (АППГ – 76). </w:t>
      </w:r>
    </w:p>
    <w:p w:rsidR="0045149F" w:rsidRDefault="0045149F" w:rsidP="00527DA5">
      <w:pPr>
        <w:ind w:firstLine="709"/>
        <w:jc w:val="both"/>
        <w:rPr>
          <w:sz w:val="26"/>
          <w:szCs w:val="26"/>
        </w:rPr>
      </w:pPr>
      <w:r>
        <w:rPr>
          <w:sz w:val="26"/>
          <w:szCs w:val="26"/>
        </w:rPr>
        <w:t xml:space="preserve">Зарегистрировано увеличение количества </w:t>
      </w:r>
      <w:r w:rsidRPr="00314BE3">
        <w:rPr>
          <w:sz w:val="26"/>
          <w:szCs w:val="26"/>
        </w:rPr>
        <w:t>пр</w:t>
      </w:r>
      <w:r w:rsidRPr="00314BE3">
        <w:rPr>
          <w:sz w:val="26"/>
          <w:szCs w:val="26"/>
        </w:rPr>
        <w:t>е</w:t>
      </w:r>
      <w:r w:rsidRPr="00314BE3">
        <w:rPr>
          <w:sz w:val="26"/>
          <w:szCs w:val="26"/>
        </w:rPr>
        <w:t>ступлений, совершенных в обществ</w:t>
      </w:r>
      <w:r>
        <w:rPr>
          <w:sz w:val="26"/>
          <w:szCs w:val="26"/>
        </w:rPr>
        <w:t xml:space="preserve">енных местах и на улицах – 90 </w:t>
      </w:r>
      <w:r w:rsidRPr="00BB38EA">
        <w:rPr>
          <w:sz w:val="26"/>
          <w:szCs w:val="26"/>
        </w:rPr>
        <w:t xml:space="preserve">(АППГ – </w:t>
      </w:r>
      <w:r>
        <w:rPr>
          <w:sz w:val="26"/>
          <w:szCs w:val="26"/>
        </w:rPr>
        <w:t>77</w:t>
      </w:r>
      <w:r w:rsidRPr="00BB38EA">
        <w:rPr>
          <w:sz w:val="26"/>
          <w:szCs w:val="26"/>
        </w:rPr>
        <w:t>, +</w:t>
      </w:r>
      <w:r>
        <w:rPr>
          <w:sz w:val="26"/>
          <w:szCs w:val="26"/>
        </w:rPr>
        <w:t>13</w:t>
      </w:r>
      <w:r w:rsidRPr="00BB38EA">
        <w:rPr>
          <w:sz w:val="26"/>
          <w:szCs w:val="26"/>
        </w:rPr>
        <w:t>; +</w:t>
      </w:r>
      <w:r>
        <w:rPr>
          <w:sz w:val="26"/>
          <w:szCs w:val="26"/>
        </w:rPr>
        <w:t>1</w:t>
      </w:r>
      <w:r w:rsidRPr="00BB38EA">
        <w:rPr>
          <w:sz w:val="26"/>
          <w:szCs w:val="26"/>
        </w:rPr>
        <w:t>6,9%),</w:t>
      </w:r>
      <w:r>
        <w:rPr>
          <w:sz w:val="26"/>
          <w:szCs w:val="26"/>
        </w:rPr>
        <w:t xml:space="preserve"> удельный вес от всех зарегистрированных преступлений составил 28,5% (АППГ – 23,1%; +5,4%). </w:t>
      </w:r>
      <w:proofErr w:type="gramStart"/>
      <w:r>
        <w:rPr>
          <w:sz w:val="26"/>
          <w:szCs w:val="26"/>
        </w:rPr>
        <w:t>Негативный уровень сохранялся и практически не изменялся</w:t>
      </w:r>
      <w:r w:rsidRPr="00387A17">
        <w:rPr>
          <w:sz w:val="26"/>
          <w:szCs w:val="26"/>
        </w:rPr>
        <w:t xml:space="preserve"> с начала года: январь +7</w:t>
      </w:r>
      <w:r>
        <w:rPr>
          <w:sz w:val="26"/>
          <w:szCs w:val="26"/>
        </w:rPr>
        <w:t xml:space="preserve"> преступлений</w:t>
      </w:r>
      <w:r w:rsidRPr="00387A17">
        <w:rPr>
          <w:sz w:val="26"/>
          <w:szCs w:val="26"/>
        </w:rPr>
        <w:t>, февраль +14, март +14, апрель +13, май +12, июнь +16, и</w:t>
      </w:r>
      <w:r>
        <w:rPr>
          <w:sz w:val="26"/>
          <w:szCs w:val="26"/>
        </w:rPr>
        <w:t>юль +19, август +15, сентябрь +</w:t>
      </w:r>
      <w:r w:rsidRPr="00387A17">
        <w:rPr>
          <w:sz w:val="26"/>
          <w:szCs w:val="26"/>
        </w:rPr>
        <w:t>13, октябрь +10</w:t>
      </w:r>
      <w:r>
        <w:rPr>
          <w:sz w:val="26"/>
          <w:szCs w:val="26"/>
        </w:rPr>
        <w:t>, ноябрь +14; и также обусловлен ростом уличной преступности, которой зарегистрировано увеличение н</w:t>
      </w:r>
      <w:r w:rsidRPr="00387A17">
        <w:rPr>
          <w:sz w:val="26"/>
          <w:szCs w:val="26"/>
        </w:rPr>
        <w:t>а 77,8%</w:t>
      </w:r>
      <w:r>
        <w:rPr>
          <w:sz w:val="26"/>
          <w:szCs w:val="26"/>
        </w:rPr>
        <w:t xml:space="preserve"> и</w:t>
      </w:r>
      <w:r w:rsidRPr="00387A17">
        <w:rPr>
          <w:sz w:val="26"/>
          <w:szCs w:val="26"/>
        </w:rPr>
        <w:t xml:space="preserve"> составило 64 (</w:t>
      </w:r>
      <w:r>
        <w:rPr>
          <w:sz w:val="26"/>
          <w:szCs w:val="26"/>
        </w:rPr>
        <w:t>АППГ – 36; +28</w:t>
      </w:r>
      <w:r w:rsidRPr="00BB38EA">
        <w:rPr>
          <w:sz w:val="26"/>
          <w:szCs w:val="26"/>
        </w:rPr>
        <w:t>),</w:t>
      </w:r>
      <w:r>
        <w:rPr>
          <w:sz w:val="26"/>
          <w:szCs w:val="26"/>
        </w:rPr>
        <w:t xml:space="preserve"> удельный вес увеличился </w:t>
      </w:r>
      <w:r w:rsidRPr="00BB38EA">
        <w:rPr>
          <w:sz w:val="26"/>
          <w:szCs w:val="26"/>
        </w:rPr>
        <w:t xml:space="preserve">на </w:t>
      </w:r>
      <w:r>
        <w:rPr>
          <w:sz w:val="26"/>
          <w:szCs w:val="26"/>
        </w:rPr>
        <w:t>9,5</w:t>
      </w:r>
      <w:r w:rsidRPr="00BB38EA">
        <w:rPr>
          <w:sz w:val="26"/>
          <w:szCs w:val="26"/>
        </w:rPr>
        <w:t>%,</w:t>
      </w:r>
      <w:r>
        <w:rPr>
          <w:sz w:val="26"/>
          <w:szCs w:val="26"/>
        </w:rPr>
        <w:t xml:space="preserve"> с 10,8% до 20,3%. </w:t>
      </w:r>
      <w:proofErr w:type="gramEnd"/>
    </w:p>
    <w:p w:rsidR="0045149F" w:rsidRDefault="0045149F" w:rsidP="00527DA5">
      <w:pPr>
        <w:ind w:firstLine="709"/>
        <w:jc w:val="both"/>
        <w:rPr>
          <w:sz w:val="26"/>
          <w:szCs w:val="26"/>
        </w:rPr>
      </w:pPr>
      <w:r>
        <w:rPr>
          <w:sz w:val="26"/>
          <w:szCs w:val="26"/>
        </w:rPr>
        <w:t>На маршрутах патрулирования патрульно-постовых нарядов в пределах населенных пунктов в соответствии с требованиями плана единой дислокации совершенно 24 преступления (АППГ – 17; +7; +41,2%), выявлено ППН 12 (АППГ – 8; -4; -50%), раскрыто ППН 4 (АППГ – 5; -1; -20%). Совершенных в общественных местах, связанных с угрозой жизни, здоровью, имуществу граждан, хулиганством – 61 (АППГ – 60; +1; +1,7%).</w:t>
      </w:r>
    </w:p>
    <w:p w:rsidR="0045149F" w:rsidRDefault="0045149F" w:rsidP="00527DA5">
      <w:pPr>
        <w:ind w:firstLine="709"/>
        <w:jc w:val="both"/>
        <w:rPr>
          <w:sz w:val="26"/>
          <w:szCs w:val="26"/>
        </w:rPr>
      </w:pPr>
      <w:r w:rsidRPr="00314BE3">
        <w:rPr>
          <w:sz w:val="26"/>
          <w:szCs w:val="26"/>
        </w:rPr>
        <w:t>Раскр</w:t>
      </w:r>
      <w:r w:rsidRPr="00314BE3">
        <w:rPr>
          <w:sz w:val="26"/>
          <w:szCs w:val="26"/>
        </w:rPr>
        <w:t>ы</w:t>
      </w:r>
      <w:r w:rsidRPr="00314BE3">
        <w:rPr>
          <w:sz w:val="26"/>
          <w:szCs w:val="26"/>
        </w:rPr>
        <w:t xml:space="preserve">то преступлений </w:t>
      </w:r>
      <w:r>
        <w:rPr>
          <w:sz w:val="26"/>
          <w:szCs w:val="26"/>
        </w:rPr>
        <w:t>прошлых лет 8 (АППГ – 4; +4; +100%), из них тяжких и особо тяжких 0 (АППГ – 0)</w:t>
      </w:r>
      <w:r w:rsidRPr="00314BE3">
        <w:rPr>
          <w:sz w:val="26"/>
          <w:szCs w:val="26"/>
        </w:rPr>
        <w:t xml:space="preserve">. Общее количество тяжких и особо тяжких преступлений на территории района </w:t>
      </w:r>
      <w:r>
        <w:rPr>
          <w:sz w:val="26"/>
          <w:szCs w:val="26"/>
        </w:rPr>
        <w:t xml:space="preserve">составило 39 преступлений (АППГ – 54; -15; -27,8%), приостановлено 22 (АППГ – 21; +1; +4,8%). </w:t>
      </w:r>
    </w:p>
    <w:p w:rsidR="0045149F" w:rsidRDefault="0045149F" w:rsidP="00527DA5">
      <w:pPr>
        <w:ind w:firstLine="709"/>
        <w:jc w:val="both"/>
        <w:rPr>
          <w:sz w:val="26"/>
          <w:szCs w:val="26"/>
        </w:rPr>
      </w:pPr>
      <w:r>
        <w:rPr>
          <w:sz w:val="26"/>
          <w:szCs w:val="26"/>
        </w:rPr>
        <w:t>Преступлений профилактической направле</w:t>
      </w:r>
      <w:r>
        <w:rPr>
          <w:sz w:val="26"/>
          <w:szCs w:val="26"/>
        </w:rPr>
        <w:t>н</w:t>
      </w:r>
      <w:r>
        <w:rPr>
          <w:sz w:val="26"/>
          <w:szCs w:val="26"/>
        </w:rPr>
        <w:t xml:space="preserve">ности выявлено на 13% меньше – 87 (АППГ – 100; -13; </w:t>
      </w:r>
      <w:proofErr w:type="gramStart"/>
      <w:r>
        <w:rPr>
          <w:sz w:val="26"/>
          <w:szCs w:val="26"/>
        </w:rPr>
        <w:t>средний по РК – 10,7%), из которых: ст.112 – 9 (АППГ – 7), ст.115 – 22 (АППГ – 40), ст.116 – 4 (АППГ – 1), ст. 116.1 – 5 (АППГ – 1), ст.117 – 6 (АППГ – 12), ст.119 – 23 (АППГ – 21), ст.213 ч.1,2 – 0 (АППГ – 0), ст.150 – 1 (АППГ – 1), ст.151.1 – 0 (АППГ – 0), ст.156 – 0 (АППГ – 1), 171.4 – 0</w:t>
      </w:r>
      <w:proofErr w:type="gramEnd"/>
      <w:r>
        <w:rPr>
          <w:sz w:val="26"/>
          <w:szCs w:val="26"/>
        </w:rPr>
        <w:t xml:space="preserve"> (АППГ – 0), 264.1 – 11 (АППГ – 15), ст. 314.1 – 3 (АППГ – 1), ст.ст.322.1-322.3 – 1 (АППГ – 1). Направлено материалов о преступлениях по подсудности, по делам частного обвинения, предусмотренных ст.115 – 6 (АППГ – 9), 116.1 – 22 (АППГ – 20), по ним возбуждено уголовных дел судом – 2 (АППГ – 1). </w:t>
      </w:r>
    </w:p>
    <w:p w:rsidR="0045149F" w:rsidRDefault="0045149F" w:rsidP="00527DA5">
      <w:pPr>
        <w:ind w:firstLine="748"/>
        <w:jc w:val="both"/>
        <w:rPr>
          <w:sz w:val="26"/>
          <w:szCs w:val="26"/>
        </w:rPr>
      </w:pPr>
      <w:r>
        <w:rPr>
          <w:sz w:val="26"/>
          <w:szCs w:val="26"/>
        </w:rPr>
        <w:lastRenderedPageBreak/>
        <w:t xml:space="preserve">Преступлений </w:t>
      </w:r>
      <w:r w:rsidRPr="00314BE3">
        <w:rPr>
          <w:sz w:val="26"/>
          <w:szCs w:val="26"/>
        </w:rPr>
        <w:t>против собственности</w:t>
      </w:r>
      <w:r>
        <w:rPr>
          <w:sz w:val="26"/>
          <w:szCs w:val="26"/>
        </w:rPr>
        <w:t xml:space="preserve">, зарегистрировано на 2,4% больше, с 164 до 168 (+4). Из них незначительно увеличилось общее количество краж до 107 (АППГ – 106; +1; +0,94%); возросло мошенничеств до 36 (АППГ – 25; +11; +44%), повреждений чужого имущества до 6 (АППГ – 4; +2; +50%); сократилось грабежей до 8 (АППГ – 15; -7; -46,7%), вымогательств до 1 (АППГ – 2; -1; -50%), присвоений </w:t>
      </w:r>
      <w:proofErr w:type="gramStart"/>
      <w:r>
        <w:rPr>
          <w:sz w:val="26"/>
          <w:szCs w:val="26"/>
        </w:rPr>
        <w:t>до</w:t>
      </w:r>
      <w:proofErr w:type="gramEnd"/>
      <w:r>
        <w:rPr>
          <w:sz w:val="26"/>
          <w:szCs w:val="26"/>
        </w:rPr>
        <w:t xml:space="preserve"> 4 (АППГ – 7; </w:t>
      </w:r>
      <w:proofErr w:type="gramStart"/>
      <w:r>
        <w:rPr>
          <w:sz w:val="26"/>
          <w:szCs w:val="26"/>
        </w:rPr>
        <w:t>-3; -20%), у</w:t>
      </w:r>
      <w:r w:rsidRPr="00314BE3">
        <w:rPr>
          <w:sz w:val="26"/>
          <w:szCs w:val="26"/>
        </w:rPr>
        <w:t xml:space="preserve">гонов </w:t>
      </w:r>
      <w:r>
        <w:rPr>
          <w:sz w:val="26"/>
          <w:szCs w:val="26"/>
        </w:rPr>
        <w:t>транспортных средств до 4 (АППГ – 5; -1; -20%).</w:t>
      </w:r>
      <w:proofErr w:type="gramEnd"/>
    </w:p>
    <w:p w:rsidR="0045149F" w:rsidRDefault="0045149F" w:rsidP="00527DA5">
      <w:pPr>
        <w:ind w:firstLine="748"/>
        <w:jc w:val="both"/>
        <w:rPr>
          <w:sz w:val="26"/>
          <w:szCs w:val="26"/>
        </w:rPr>
      </w:pPr>
      <w:r>
        <w:rPr>
          <w:sz w:val="26"/>
          <w:szCs w:val="26"/>
        </w:rPr>
        <w:t>Преступлений, совершенных с использованием информационно-коммуникационных технологий (ИКТ) – 52 (АППГ – 35), раскрыто 8 (АППГ – 12). Их них против собственности 29 (АППГ – 20), раскрыто 3 (АППГ – 0).</w:t>
      </w:r>
    </w:p>
    <w:p w:rsidR="0045149F" w:rsidRDefault="0045149F" w:rsidP="00527DA5">
      <w:pPr>
        <w:ind w:firstLine="748"/>
        <w:jc w:val="both"/>
        <w:rPr>
          <w:sz w:val="26"/>
          <w:szCs w:val="26"/>
        </w:rPr>
      </w:pPr>
      <w:r>
        <w:rPr>
          <w:sz w:val="26"/>
          <w:szCs w:val="26"/>
        </w:rPr>
        <w:t>Преступлений против личности (без проф. составов) уменьшилось на 27,3%, с 11 до 8. Из них сократилось умышленных убийств до 1 (АППГ – 4; -3; -75%); увеличилось совершенных преступлений против половой неприкосновенности личности до 3 (АППГ – 1; +2; +200%); осталось на прежнем уровне фактов причинений тяжкого вреда здоровью 3. Тяжких и особо тяжких преступлений данного вида 5 (АППГ – 7; -3; -42,9).</w:t>
      </w:r>
    </w:p>
    <w:p w:rsidR="0045149F" w:rsidRDefault="0045149F" w:rsidP="00527DA5">
      <w:pPr>
        <w:ind w:firstLine="748"/>
        <w:jc w:val="both"/>
        <w:rPr>
          <w:sz w:val="26"/>
          <w:szCs w:val="26"/>
        </w:rPr>
      </w:pPr>
      <w:r>
        <w:rPr>
          <w:sz w:val="26"/>
          <w:szCs w:val="26"/>
        </w:rPr>
        <w:t xml:space="preserve">Преступлений экономической направленности выявлено 9 (АППГ – 12; -3; -25%). Тяжких и особо тяжких данного вида 4 (АППГ – 6), число </w:t>
      </w:r>
      <w:proofErr w:type="gramStart"/>
      <w:r>
        <w:rPr>
          <w:sz w:val="26"/>
          <w:szCs w:val="26"/>
        </w:rPr>
        <w:t>лиц</w:t>
      </w:r>
      <w:proofErr w:type="gramEnd"/>
      <w:r>
        <w:rPr>
          <w:sz w:val="26"/>
          <w:szCs w:val="26"/>
        </w:rPr>
        <w:t xml:space="preserve"> по которым уголовные дела направлены в суд (без учета коррупционных) 0 (АППГ – 1). Коррупционных 0 (АППГ – 2), из которых число </w:t>
      </w:r>
      <w:proofErr w:type="gramStart"/>
      <w:r>
        <w:rPr>
          <w:sz w:val="26"/>
          <w:szCs w:val="26"/>
        </w:rPr>
        <w:t>лиц</w:t>
      </w:r>
      <w:proofErr w:type="gramEnd"/>
      <w:r>
        <w:rPr>
          <w:sz w:val="26"/>
          <w:szCs w:val="26"/>
        </w:rPr>
        <w:t xml:space="preserve"> по которым уголовные дела направлены в суд – 0 (АППГ – 1).  </w:t>
      </w:r>
    </w:p>
    <w:p w:rsidR="0045149F" w:rsidRDefault="0045149F" w:rsidP="00527DA5">
      <w:pPr>
        <w:ind w:firstLine="748"/>
        <w:jc w:val="both"/>
        <w:rPr>
          <w:sz w:val="26"/>
          <w:szCs w:val="26"/>
        </w:rPr>
      </w:pPr>
      <w:r>
        <w:rPr>
          <w:sz w:val="26"/>
          <w:szCs w:val="26"/>
        </w:rPr>
        <w:t>Преступлений, связанных с незаконным оборотом наркотиков выявлено 3 (АППГ – 6; -3; -50%), число лиц уголовные дела по которым направлены в суд по тяжким и особо тяжким преступлениям данного вида – 0 (АППГ – 0).</w:t>
      </w:r>
    </w:p>
    <w:p w:rsidR="0045149F" w:rsidRDefault="0045149F" w:rsidP="00527DA5">
      <w:pPr>
        <w:ind w:firstLine="748"/>
        <w:jc w:val="both"/>
        <w:rPr>
          <w:sz w:val="26"/>
          <w:szCs w:val="26"/>
        </w:rPr>
      </w:pPr>
      <w:r>
        <w:rPr>
          <w:sz w:val="26"/>
          <w:szCs w:val="26"/>
        </w:rPr>
        <w:t>Преступлений, связанных с незаконным оборотом оружия – 3 (АППГ – 4; -1; -25%), уголовные дела по которым направлены в суд – 2 (АППГ – 2).</w:t>
      </w:r>
    </w:p>
    <w:p w:rsidR="0045149F" w:rsidRDefault="0045149F" w:rsidP="00527DA5">
      <w:pPr>
        <w:ind w:firstLine="748"/>
        <w:jc w:val="both"/>
        <w:rPr>
          <w:sz w:val="26"/>
          <w:szCs w:val="26"/>
        </w:rPr>
      </w:pPr>
      <w:r>
        <w:rPr>
          <w:sz w:val="26"/>
          <w:szCs w:val="26"/>
        </w:rPr>
        <w:t>Сократилось</w:t>
      </w:r>
      <w:r w:rsidRPr="00314BE3">
        <w:rPr>
          <w:sz w:val="26"/>
          <w:szCs w:val="26"/>
        </w:rPr>
        <w:t xml:space="preserve"> совершенных </w:t>
      </w:r>
      <w:r>
        <w:rPr>
          <w:sz w:val="26"/>
          <w:szCs w:val="26"/>
        </w:rPr>
        <w:t xml:space="preserve">преступлений </w:t>
      </w:r>
      <w:r w:rsidRPr="00314BE3">
        <w:rPr>
          <w:sz w:val="26"/>
          <w:szCs w:val="26"/>
        </w:rPr>
        <w:t xml:space="preserve">на бытовой почве </w:t>
      </w:r>
      <w:r>
        <w:rPr>
          <w:sz w:val="26"/>
          <w:szCs w:val="26"/>
        </w:rPr>
        <w:t xml:space="preserve">до 32 (АППГ – 50; -18; -36%), из них тяжких и особо тяжких преступлений данной категории 1 (АППГ – 4; -3; -75%). </w:t>
      </w:r>
    </w:p>
    <w:p w:rsidR="0045149F" w:rsidRDefault="0045149F" w:rsidP="00527DA5">
      <w:pPr>
        <w:ind w:firstLine="748"/>
        <w:jc w:val="both"/>
        <w:rPr>
          <w:sz w:val="26"/>
          <w:szCs w:val="26"/>
        </w:rPr>
      </w:pPr>
      <w:r w:rsidRPr="00AE13AC">
        <w:rPr>
          <w:sz w:val="26"/>
          <w:szCs w:val="26"/>
        </w:rPr>
        <w:t xml:space="preserve">Сократилось количество преступлений, совершенных лицами в состоянии опьянения и составило </w:t>
      </w:r>
      <w:r>
        <w:rPr>
          <w:sz w:val="26"/>
          <w:szCs w:val="26"/>
        </w:rPr>
        <w:t>107</w:t>
      </w:r>
      <w:r w:rsidRPr="00AE13AC">
        <w:rPr>
          <w:sz w:val="26"/>
          <w:szCs w:val="26"/>
        </w:rPr>
        <w:t xml:space="preserve"> (АППГ – </w:t>
      </w:r>
      <w:r>
        <w:rPr>
          <w:sz w:val="26"/>
          <w:szCs w:val="26"/>
        </w:rPr>
        <w:t>147</w:t>
      </w:r>
      <w:r w:rsidRPr="00AE13AC">
        <w:rPr>
          <w:sz w:val="26"/>
          <w:szCs w:val="26"/>
        </w:rPr>
        <w:t>; -</w:t>
      </w:r>
      <w:r>
        <w:rPr>
          <w:sz w:val="26"/>
          <w:szCs w:val="26"/>
        </w:rPr>
        <w:t>40</w:t>
      </w:r>
      <w:r w:rsidRPr="00AE13AC">
        <w:rPr>
          <w:sz w:val="26"/>
          <w:szCs w:val="26"/>
        </w:rPr>
        <w:t>; -</w:t>
      </w:r>
      <w:r>
        <w:rPr>
          <w:sz w:val="26"/>
          <w:szCs w:val="26"/>
        </w:rPr>
        <w:t>27</w:t>
      </w:r>
      <w:r w:rsidRPr="00AE13AC">
        <w:rPr>
          <w:sz w:val="26"/>
          <w:szCs w:val="26"/>
        </w:rPr>
        <w:t>,</w:t>
      </w:r>
      <w:r>
        <w:rPr>
          <w:sz w:val="26"/>
          <w:szCs w:val="26"/>
        </w:rPr>
        <w:t>2</w:t>
      </w:r>
      <w:r w:rsidRPr="00AE13AC">
        <w:rPr>
          <w:sz w:val="26"/>
          <w:szCs w:val="26"/>
        </w:rPr>
        <w:t xml:space="preserve">%); ранее судимыми – </w:t>
      </w:r>
      <w:r>
        <w:rPr>
          <w:sz w:val="26"/>
          <w:szCs w:val="26"/>
        </w:rPr>
        <w:t>73</w:t>
      </w:r>
      <w:r w:rsidRPr="00AE13AC">
        <w:rPr>
          <w:sz w:val="26"/>
          <w:szCs w:val="26"/>
        </w:rPr>
        <w:t xml:space="preserve"> (АППГ – </w:t>
      </w:r>
      <w:r>
        <w:rPr>
          <w:sz w:val="26"/>
          <w:szCs w:val="26"/>
        </w:rPr>
        <w:t>96</w:t>
      </w:r>
      <w:r w:rsidRPr="00AE13AC">
        <w:rPr>
          <w:sz w:val="26"/>
          <w:szCs w:val="26"/>
        </w:rPr>
        <w:t>; -</w:t>
      </w:r>
      <w:r>
        <w:rPr>
          <w:sz w:val="26"/>
          <w:szCs w:val="26"/>
        </w:rPr>
        <w:t>23</w:t>
      </w:r>
      <w:r w:rsidRPr="00AE13AC">
        <w:rPr>
          <w:sz w:val="26"/>
          <w:szCs w:val="26"/>
        </w:rPr>
        <w:t>; -</w:t>
      </w:r>
      <w:r>
        <w:rPr>
          <w:sz w:val="26"/>
          <w:szCs w:val="26"/>
        </w:rPr>
        <w:t>23,9</w:t>
      </w:r>
      <w:r w:rsidRPr="00AE13AC">
        <w:rPr>
          <w:sz w:val="26"/>
          <w:szCs w:val="26"/>
        </w:rPr>
        <w:t xml:space="preserve">%); ранее совершавшими – </w:t>
      </w:r>
      <w:r>
        <w:rPr>
          <w:sz w:val="26"/>
          <w:szCs w:val="26"/>
        </w:rPr>
        <w:t>134</w:t>
      </w:r>
      <w:r w:rsidRPr="00AE13AC">
        <w:rPr>
          <w:sz w:val="26"/>
          <w:szCs w:val="26"/>
        </w:rPr>
        <w:t xml:space="preserve"> (АППГ – </w:t>
      </w:r>
      <w:r>
        <w:rPr>
          <w:sz w:val="26"/>
          <w:szCs w:val="26"/>
        </w:rPr>
        <w:t>151</w:t>
      </w:r>
      <w:r w:rsidRPr="00AE13AC">
        <w:rPr>
          <w:sz w:val="26"/>
          <w:szCs w:val="26"/>
        </w:rPr>
        <w:t>; -</w:t>
      </w:r>
      <w:r>
        <w:rPr>
          <w:sz w:val="26"/>
          <w:szCs w:val="26"/>
        </w:rPr>
        <w:t>17</w:t>
      </w:r>
      <w:r w:rsidRPr="00AE13AC">
        <w:rPr>
          <w:sz w:val="26"/>
          <w:szCs w:val="26"/>
        </w:rPr>
        <w:t>; -</w:t>
      </w:r>
      <w:r>
        <w:rPr>
          <w:sz w:val="26"/>
          <w:szCs w:val="26"/>
        </w:rPr>
        <w:t>11</w:t>
      </w:r>
      <w:r w:rsidRPr="00AE13AC">
        <w:rPr>
          <w:sz w:val="26"/>
          <w:szCs w:val="26"/>
        </w:rPr>
        <w:t>,</w:t>
      </w:r>
      <w:r>
        <w:rPr>
          <w:sz w:val="26"/>
          <w:szCs w:val="26"/>
        </w:rPr>
        <w:t>3</w:t>
      </w:r>
      <w:r w:rsidRPr="00AE13AC">
        <w:rPr>
          <w:sz w:val="26"/>
          <w:szCs w:val="26"/>
        </w:rPr>
        <w:t>%)</w:t>
      </w:r>
      <w:r>
        <w:rPr>
          <w:sz w:val="26"/>
          <w:szCs w:val="26"/>
        </w:rPr>
        <w:t>. Н</w:t>
      </w:r>
      <w:r w:rsidRPr="00AE13AC">
        <w:rPr>
          <w:sz w:val="26"/>
          <w:szCs w:val="26"/>
        </w:rPr>
        <w:t xml:space="preserve">есовершеннолетними </w:t>
      </w:r>
      <w:r>
        <w:rPr>
          <w:sz w:val="26"/>
          <w:szCs w:val="26"/>
        </w:rPr>
        <w:t>на отчетный период совершено 8</w:t>
      </w:r>
      <w:r w:rsidRPr="00AE13AC">
        <w:rPr>
          <w:sz w:val="26"/>
          <w:szCs w:val="26"/>
        </w:rPr>
        <w:t xml:space="preserve"> </w:t>
      </w:r>
      <w:r>
        <w:rPr>
          <w:sz w:val="26"/>
          <w:szCs w:val="26"/>
        </w:rPr>
        <w:t xml:space="preserve">преступлений </w:t>
      </w:r>
      <w:r w:rsidRPr="00AE13AC">
        <w:rPr>
          <w:sz w:val="26"/>
          <w:szCs w:val="26"/>
        </w:rPr>
        <w:t xml:space="preserve">(АППГ – </w:t>
      </w:r>
      <w:r>
        <w:rPr>
          <w:sz w:val="26"/>
          <w:szCs w:val="26"/>
        </w:rPr>
        <w:t>5</w:t>
      </w:r>
      <w:r w:rsidRPr="00AE13AC">
        <w:rPr>
          <w:sz w:val="26"/>
          <w:szCs w:val="26"/>
        </w:rPr>
        <w:t xml:space="preserve">; </w:t>
      </w:r>
      <w:r>
        <w:rPr>
          <w:sz w:val="26"/>
          <w:szCs w:val="26"/>
        </w:rPr>
        <w:t>+3</w:t>
      </w:r>
      <w:r w:rsidRPr="00AE13AC">
        <w:rPr>
          <w:sz w:val="26"/>
          <w:szCs w:val="26"/>
        </w:rPr>
        <w:t xml:space="preserve">; </w:t>
      </w:r>
      <w:r>
        <w:rPr>
          <w:sz w:val="26"/>
          <w:szCs w:val="26"/>
        </w:rPr>
        <w:t>+60</w:t>
      </w:r>
      <w:r w:rsidRPr="00AE13AC">
        <w:rPr>
          <w:sz w:val="26"/>
          <w:szCs w:val="26"/>
        </w:rPr>
        <w:t>%)</w:t>
      </w:r>
      <w:r>
        <w:rPr>
          <w:sz w:val="26"/>
          <w:szCs w:val="26"/>
        </w:rPr>
        <w:t>, 9 лицами (АППГ – 8), население несовершеннолетних – 732.</w:t>
      </w:r>
    </w:p>
    <w:p w:rsidR="0045149F" w:rsidRDefault="0045149F" w:rsidP="00527DA5">
      <w:pPr>
        <w:ind w:firstLine="748"/>
        <w:jc w:val="both"/>
        <w:rPr>
          <w:sz w:val="26"/>
          <w:szCs w:val="26"/>
        </w:rPr>
      </w:pPr>
      <w:r>
        <w:rPr>
          <w:sz w:val="26"/>
          <w:szCs w:val="26"/>
        </w:rPr>
        <w:t>Лицами, в отношении которых судом установлен административный надзор (без учета инициативно выявленных сотрудниками полиции) – 5 (АППГ – 4), тяжких – 0 (АППГ – 1).</w:t>
      </w:r>
    </w:p>
    <w:p w:rsidR="0045149F" w:rsidRPr="00AE13AC" w:rsidRDefault="0045149F" w:rsidP="00527DA5">
      <w:pPr>
        <w:ind w:firstLine="748"/>
        <w:jc w:val="both"/>
        <w:rPr>
          <w:sz w:val="26"/>
          <w:szCs w:val="26"/>
        </w:rPr>
      </w:pPr>
      <w:r>
        <w:rPr>
          <w:sz w:val="26"/>
          <w:szCs w:val="26"/>
        </w:rPr>
        <w:t xml:space="preserve">Лицами, осужденными к видам наказания не </w:t>
      </w:r>
      <w:proofErr w:type="gramStart"/>
      <w:r>
        <w:rPr>
          <w:sz w:val="26"/>
          <w:szCs w:val="26"/>
        </w:rPr>
        <w:t>связанных</w:t>
      </w:r>
      <w:proofErr w:type="gramEnd"/>
      <w:r>
        <w:rPr>
          <w:sz w:val="26"/>
          <w:szCs w:val="26"/>
        </w:rPr>
        <w:t xml:space="preserve"> с лишением свободы, и повторно совершивших преступления – 3 (АППГ – 12), тяжких и особо тяжких – 2 (АППГ – 3), находясь в состоянии опьянения – 1 (АППГ – 8).</w:t>
      </w:r>
    </w:p>
    <w:p w:rsidR="0045149F" w:rsidRDefault="0045149F" w:rsidP="00527DA5">
      <w:pPr>
        <w:ind w:firstLine="709"/>
        <w:jc w:val="both"/>
        <w:rPr>
          <w:sz w:val="26"/>
          <w:szCs w:val="26"/>
        </w:rPr>
      </w:pPr>
    </w:p>
    <w:p w:rsidR="0045149F" w:rsidRDefault="0045149F" w:rsidP="00527DA5">
      <w:pPr>
        <w:ind w:firstLine="709"/>
        <w:jc w:val="both"/>
        <w:rPr>
          <w:sz w:val="26"/>
          <w:szCs w:val="26"/>
        </w:rPr>
      </w:pPr>
    </w:p>
    <w:p w:rsidR="0045149F" w:rsidRDefault="0045149F" w:rsidP="00527DA5">
      <w:pPr>
        <w:ind w:firstLine="709"/>
        <w:jc w:val="both"/>
        <w:rPr>
          <w:sz w:val="26"/>
          <w:szCs w:val="26"/>
        </w:rPr>
      </w:pPr>
    </w:p>
    <w:p w:rsidR="0045149F" w:rsidRDefault="0045149F" w:rsidP="00527DA5">
      <w:pPr>
        <w:ind w:firstLine="709"/>
        <w:jc w:val="both"/>
        <w:rPr>
          <w:sz w:val="26"/>
          <w:szCs w:val="26"/>
        </w:rPr>
      </w:pPr>
    </w:p>
    <w:p w:rsidR="0045149F" w:rsidRDefault="0045149F" w:rsidP="00527DA5">
      <w:pPr>
        <w:ind w:firstLine="709"/>
        <w:jc w:val="both"/>
        <w:rPr>
          <w:sz w:val="26"/>
          <w:szCs w:val="26"/>
        </w:rPr>
      </w:pPr>
    </w:p>
    <w:p w:rsidR="0045149F" w:rsidRDefault="0045149F" w:rsidP="00527DA5">
      <w:pPr>
        <w:ind w:firstLine="709"/>
        <w:jc w:val="both"/>
        <w:rPr>
          <w:sz w:val="26"/>
          <w:szCs w:val="26"/>
        </w:rPr>
      </w:pPr>
    </w:p>
    <w:p w:rsidR="0045149F" w:rsidRDefault="0045149F" w:rsidP="00527DA5">
      <w:pPr>
        <w:ind w:firstLine="709"/>
        <w:jc w:val="both"/>
        <w:rPr>
          <w:sz w:val="26"/>
          <w:szCs w:val="26"/>
        </w:rPr>
      </w:pPr>
      <w:r w:rsidRPr="00400DB5">
        <w:rPr>
          <w:sz w:val="26"/>
          <w:szCs w:val="26"/>
        </w:rPr>
        <w:t xml:space="preserve">Результаты работы по раскрытию </w:t>
      </w:r>
      <w:r>
        <w:rPr>
          <w:sz w:val="26"/>
          <w:szCs w:val="26"/>
        </w:rPr>
        <w:t>преступлений по подразделениям:</w:t>
      </w:r>
    </w:p>
    <w:tbl>
      <w:tblPr>
        <w:tblW w:w="8181"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72"/>
        <w:gridCol w:w="1072"/>
        <w:gridCol w:w="1073"/>
        <w:gridCol w:w="1072"/>
        <w:gridCol w:w="1072"/>
        <w:gridCol w:w="1073"/>
        <w:gridCol w:w="1072"/>
      </w:tblGrid>
      <w:tr w:rsidR="0045149F" w:rsidRPr="00400DB5" w:rsidTr="00527DA5">
        <w:trPr>
          <w:jc w:val="center"/>
        </w:trPr>
        <w:tc>
          <w:tcPr>
            <w:tcW w:w="675" w:type="dxa"/>
          </w:tcPr>
          <w:p w:rsidR="0045149F" w:rsidRPr="00400DB5" w:rsidRDefault="0045149F" w:rsidP="00527DA5">
            <w:pPr>
              <w:ind w:left="-142" w:right="-131"/>
              <w:jc w:val="center"/>
              <w:rPr>
                <w:sz w:val="26"/>
                <w:szCs w:val="26"/>
              </w:rPr>
            </w:pPr>
          </w:p>
        </w:tc>
        <w:tc>
          <w:tcPr>
            <w:tcW w:w="1072" w:type="dxa"/>
          </w:tcPr>
          <w:p w:rsidR="0045149F" w:rsidRPr="00400DB5" w:rsidRDefault="0045149F" w:rsidP="00527DA5">
            <w:pPr>
              <w:ind w:left="-142" w:right="-131"/>
              <w:jc w:val="center"/>
              <w:rPr>
                <w:b/>
                <w:sz w:val="24"/>
                <w:szCs w:val="24"/>
              </w:rPr>
            </w:pPr>
            <w:r w:rsidRPr="00400DB5">
              <w:rPr>
                <w:b/>
                <w:sz w:val="24"/>
                <w:szCs w:val="24"/>
              </w:rPr>
              <w:t>УР</w:t>
            </w:r>
          </w:p>
          <w:p w:rsidR="0045149F" w:rsidRPr="00400DB5" w:rsidRDefault="0045149F" w:rsidP="00527DA5">
            <w:pPr>
              <w:ind w:left="-142" w:right="-131"/>
              <w:jc w:val="center"/>
              <w:rPr>
                <w:sz w:val="26"/>
                <w:szCs w:val="26"/>
              </w:rPr>
            </w:pPr>
            <w:proofErr w:type="spellStart"/>
            <w:r w:rsidRPr="00400DB5">
              <w:rPr>
                <w:sz w:val="24"/>
                <w:szCs w:val="24"/>
              </w:rPr>
              <w:t>уд</w:t>
            </w:r>
            <w:proofErr w:type="gramStart"/>
            <w:r w:rsidRPr="00400DB5">
              <w:rPr>
                <w:sz w:val="24"/>
                <w:szCs w:val="24"/>
              </w:rPr>
              <w:t>.в</w:t>
            </w:r>
            <w:proofErr w:type="gramEnd"/>
            <w:r w:rsidRPr="00400DB5">
              <w:rPr>
                <w:sz w:val="24"/>
                <w:szCs w:val="24"/>
              </w:rPr>
              <w:t>ес</w:t>
            </w:r>
            <w:proofErr w:type="spellEnd"/>
          </w:p>
        </w:tc>
        <w:tc>
          <w:tcPr>
            <w:tcW w:w="1072" w:type="dxa"/>
          </w:tcPr>
          <w:p w:rsidR="0045149F" w:rsidRPr="00400DB5" w:rsidRDefault="0045149F" w:rsidP="00527DA5">
            <w:pPr>
              <w:ind w:left="-142" w:right="-131"/>
              <w:jc w:val="center"/>
              <w:rPr>
                <w:b/>
                <w:sz w:val="24"/>
                <w:szCs w:val="24"/>
              </w:rPr>
            </w:pPr>
            <w:proofErr w:type="spellStart"/>
            <w:r w:rsidRPr="00400DB5">
              <w:rPr>
                <w:b/>
                <w:sz w:val="24"/>
                <w:szCs w:val="24"/>
              </w:rPr>
              <w:t>ЭБиПК</w:t>
            </w:r>
            <w:proofErr w:type="spellEnd"/>
          </w:p>
          <w:p w:rsidR="0045149F" w:rsidRPr="00400DB5" w:rsidRDefault="0045149F" w:rsidP="00527DA5">
            <w:pPr>
              <w:ind w:left="-142" w:right="-131"/>
              <w:jc w:val="center"/>
              <w:rPr>
                <w:sz w:val="26"/>
                <w:szCs w:val="26"/>
              </w:rPr>
            </w:pPr>
            <w:proofErr w:type="spellStart"/>
            <w:r w:rsidRPr="00400DB5">
              <w:rPr>
                <w:sz w:val="24"/>
                <w:szCs w:val="24"/>
              </w:rPr>
              <w:t>уд</w:t>
            </w:r>
            <w:proofErr w:type="gramStart"/>
            <w:r w:rsidRPr="00400DB5">
              <w:rPr>
                <w:sz w:val="24"/>
                <w:szCs w:val="24"/>
              </w:rPr>
              <w:t>.в</w:t>
            </w:r>
            <w:proofErr w:type="gramEnd"/>
            <w:r w:rsidRPr="00400DB5">
              <w:rPr>
                <w:sz w:val="24"/>
                <w:szCs w:val="24"/>
              </w:rPr>
              <w:t>ес</w:t>
            </w:r>
            <w:proofErr w:type="spellEnd"/>
          </w:p>
        </w:tc>
        <w:tc>
          <w:tcPr>
            <w:tcW w:w="1073" w:type="dxa"/>
          </w:tcPr>
          <w:p w:rsidR="0045149F" w:rsidRPr="00400DB5" w:rsidRDefault="0045149F" w:rsidP="00527DA5">
            <w:pPr>
              <w:ind w:left="-142" w:right="-131"/>
              <w:jc w:val="center"/>
              <w:rPr>
                <w:b/>
                <w:sz w:val="24"/>
                <w:szCs w:val="24"/>
              </w:rPr>
            </w:pPr>
            <w:r w:rsidRPr="00400DB5">
              <w:rPr>
                <w:b/>
                <w:sz w:val="24"/>
                <w:szCs w:val="24"/>
              </w:rPr>
              <w:t>УУ</w:t>
            </w:r>
            <w:r>
              <w:rPr>
                <w:b/>
                <w:sz w:val="24"/>
                <w:szCs w:val="24"/>
              </w:rPr>
              <w:t>П</w:t>
            </w:r>
          </w:p>
          <w:p w:rsidR="0045149F" w:rsidRPr="00400DB5" w:rsidRDefault="0045149F" w:rsidP="00527DA5">
            <w:pPr>
              <w:ind w:left="-142" w:right="-131"/>
              <w:jc w:val="center"/>
              <w:rPr>
                <w:sz w:val="26"/>
                <w:szCs w:val="26"/>
              </w:rPr>
            </w:pPr>
            <w:proofErr w:type="spellStart"/>
            <w:r w:rsidRPr="00400DB5">
              <w:rPr>
                <w:sz w:val="24"/>
                <w:szCs w:val="24"/>
              </w:rPr>
              <w:t>уд</w:t>
            </w:r>
            <w:proofErr w:type="gramStart"/>
            <w:r w:rsidRPr="00400DB5">
              <w:rPr>
                <w:sz w:val="24"/>
                <w:szCs w:val="24"/>
              </w:rPr>
              <w:t>.в</w:t>
            </w:r>
            <w:proofErr w:type="gramEnd"/>
            <w:r w:rsidRPr="00400DB5">
              <w:rPr>
                <w:sz w:val="24"/>
                <w:szCs w:val="24"/>
              </w:rPr>
              <w:t>ес</w:t>
            </w:r>
            <w:proofErr w:type="spellEnd"/>
          </w:p>
        </w:tc>
        <w:tc>
          <w:tcPr>
            <w:tcW w:w="1072" w:type="dxa"/>
          </w:tcPr>
          <w:p w:rsidR="0045149F" w:rsidRPr="00400DB5" w:rsidRDefault="0045149F" w:rsidP="00527DA5">
            <w:pPr>
              <w:ind w:left="-142" w:right="-131"/>
              <w:jc w:val="center"/>
              <w:rPr>
                <w:b/>
                <w:sz w:val="24"/>
                <w:szCs w:val="24"/>
              </w:rPr>
            </w:pPr>
            <w:r w:rsidRPr="00400DB5">
              <w:rPr>
                <w:b/>
                <w:sz w:val="24"/>
                <w:szCs w:val="24"/>
              </w:rPr>
              <w:t>ППС</w:t>
            </w:r>
          </w:p>
          <w:p w:rsidR="0045149F" w:rsidRPr="00400DB5" w:rsidRDefault="0045149F" w:rsidP="00527DA5">
            <w:pPr>
              <w:ind w:left="-142" w:right="-131"/>
              <w:jc w:val="center"/>
              <w:rPr>
                <w:sz w:val="26"/>
                <w:szCs w:val="26"/>
              </w:rPr>
            </w:pPr>
            <w:proofErr w:type="spellStart"/>
            <w:r w:rsidRPr="00400DB5">
              <w:rPr>
                <w:sz w:val="24"/>
                <w:szCs w:val="24"/>
              </w:rPr>
              <w:t>уд</w:t>
            </w:r>
            <w:proofErr w:type="gramStart"/>
            <w:r w:rsidRPr="00400DB5">
              <w:rPr>
                <w:sz w:val="24"/>
                <w:szCs w:val="24"/>
              </w:rPr>
              <w:t>.в</w:t>
            </w:r>
            <w:proofErr w:type="gramEnd"/>
            <w:r w:rsidRPr="00400DB5">
              <w:rPr>
                <w:sz w:val="24"/>
                <w:szCs w:val="24"/>
              </w:rPr>
              <w:t>ес</w:t>
            </w:r>
            <w:proofErr w:type="spellEnd"/>
          </w:p>
        </w:tc>
        <w:tc>
          <w:tcPr>
            <w:tcW w:w="1072" w:type="dxa"/>
          </w:tcPr>
          <w:p w:rsidR="0045149F" w:rsidRPr="00400DB5" w:rsidRDefault="0045149F" w:rsidP="00527DA5">
            <w:pPr>
              <w:ind w:left="-142" w:right="-131"/>
              <w:jc w:val="center"/>
              <w:rPr>
                <w:b/>
                <w:sz w:val="24"/>
                <w:szCs w:val="24"/>
              </w:rPr>
            </w:pPr>
            <w:r w:rsidRPr="00400DB5">
              <w:rPr>
                <w:b/>
                <w:sz w:val="24"/>
                <w:szCs w:val="24"/>
              </w:rPr>
              <w:t>ГИБДД</w:t>
            </w:r>
          </w:p>
          <w:p w:rsidR="0045149F" w:rsidRPr="00400DB5" w:rsidRDefault="0045149F" w:rsidP="00527DA5">
            <w:pPr>
              <w:ind w:left="-142" w:right="-131"/>
              <w:jc w:val="center"/>
              <w:rPr>
                <w:sz w:val="26"/>
                <w:szCs w:val="26"/>
              </w:rPr>
            </w:pPr>
            <w:proofErr w:type="spellStart"/>
            <w:r w:rsidRPr="00400DB5">
              <w:rPr>
                <w:sz w:val="24"/>
                <w:szCs w:val="24"/>
              </w:rPr>
              <w:t>уд</w:t>
            </w:r>
            <w:proofErr w:type="gramStart"/>
            <w:r w:rsidRPr="00400DB5">
              <w:rPr>
                <w:sz w:val="24"/>
                <w:szCs w:val="24"/>
              </w:rPr>
              <w:t>.в</w:t>
            </w:r>
            <w:proofErr w:type="gramEnd"/>
            <w:r w:rsidRPr="00400DB5">
              <w:rPr>
                <w:sz w:val="24"/>
                <w:szCs w:val="24"/>
              </w:rPr>
              <w:t>ес</w:t>
            </w:r>
            <w:proofErr w:type="spellEnd"/>
          </w:p>
        </w:tc>
        <w:tc>
          <w:tcPr>
            <w:tcW w:w="1073" w:type="dxa"/>
          </w:tcPr>
          <w:p w:rsidR="0045149F" w:rsidRPr="00400DB5" w:rsidRDefault="0045149F" w:rsidP="00527DA5">
            <w:pPr>
              <w:ind w:left="-142" w:right="-131"/>
              <w:jc w:val="center"/>
              <w:rPr>
                <w:b/>
                <w:sz w:val="24"/>
                <w:szCs w:val="24"/>
              </w:rPr>
            </w:pPr>
            <w:r w:rsidRPr="00400DB5">
              <w:rPr>
                <w:b/>
                <w:sz w:val="24"/>
                <w:szCs w:val="24"/>
              </w:rPr>
              <w:t>ОПДН</w:t>
            </w:r>
          </w:p>
          <w:p w:rsidR="0045149F" w:rsidRPr="00400DB5" w:rsidRDefault="0045149F" w:rsidP="00527DA5">
            <w:pPr>
              <w:ind w:left="-142" w:right="-131"/>
              <w:jc w:val="center"/>
              <w:rPr>
                <w:sz w:val="26"/>
                <w:szCs w:val="26"/>
              </w:rPr>
            </w:pPr>
            <w:proofErr w:type="spellStart"/>
            <w:r w:rsidRPr="00400DB5">
              <w:rPr>
                <w:sz w:val="24"/>
                <w:szCs w:val="24"/>
              </w:rPr>
              <w:t>уд</w:t>
            </w:r>
            <w:proofErr w:type="gramStart"/>
            <w:r w:rsidRPr="00400DB5">
              <w:rPr>
                <w:sz w:val="24"/>
                <w:szCs w:val="24"/>
              </w:rPr>
              <w:t>.в</w:t>
            </w:r>
            <w:proofErr w:type="gramEnd"/>
            <w:r w:rsidRPr="00400DB5">
              <w:rPr>
                <w:sz w:val="24"/>
                <w:szCs w:val="24"/>
              </w:rPr>
              <w:t>ес</w:t>
            </w:r>
            <w:proofErr w:type="spellEnd"/>
          </w:p>
        </w:tc>
        <w:tc>
          <w:tcPr>
            <w:tcW w:w="1072" w:type="dxa"/>
          </w:tcPr>
          <w:p w:rsidR="0045149F" w:rsidRDefault="0045149F" w:rsidP="00527DA5">
            <w:pPr>
              <w:ind w:left="-142" w:right="-131"/>
              <w:jc w:val="center"/>
              <w:rPr>
                <w:b/>
                <w:sz w:val="24"/>
                <w:szCs w:val="24"/>
              </w:rPr>
            </w:pPr>
            <w:r>
              <w:rPr>
                <w:b/>
                <w:sz w:val="24"/>
                <w:szCs w:val="24"/>
              </w:rPr>
              <w:t>Другие</w:t>
            </w:r>
          </w:p>
          <w:p w:rsidR="0045149F" w:rsidRPr="00644695" w:rsidRDefault="0045149F" w:rsidP="00527DA5">
            <w:pPr>
              <w:ind w:left="-142" w:right="-131"/>
              <w:jc w:val="center"/>
              <w:rPr>
                <w:sz w:val="24"/>
                <w:szCs w:val="24"/>
              </w:rPr>
            </w:pPr>
            <w:r w:rsidRPr="00644695">
              <w:rPr>
                <w:sz w:val="24"/>
                <w:szCs w:val="24"/>
              </w:rPr>
              <w:t>уд</w:t>
            </w:r>
            <w:proofErr w:type="gramStart"/>
            <w:r w:rsidRPr="00644695">
              <w:rPr>
                <w:sz w:val="24"/>
                <w:szCs w:val="24"/>
              </w:rPr>
              <w:t>.</w:t>
            </w:r>
            <w:proofErr w:type="gramEnd"/>
            <w:r w:rsidRPr="00644695">
              <w:rPr>
                <w:sz w:val="24"/>
                <w:szCs w:val="24"/>
              </w:rPr>
              <w:t xml:space="preserve"> </w:t>
            </w:r>
            <w:proofErr w:type="gramStart"/>
            <w:r w:rsidRPr="00644695">
              <w:rPr>
                <w:sz w:val="24"/>
                <w:szCs w:val="24"/>
              </w:rPr>
              <w:t>в</w:t>
            </w:r>
            <w:proofErr w:type="gramEnd"/>
            <w:r w:rsidRPr="00644695">
              <w:rPr>
                <w:sz w:val="24"/>
                <w:szCs w:val="24"/>
              </w:rPr>
              <w:t>ес</w:t>
            </w:r>
          </w:p>
        </w:tc>
      </w:tr>
      <w:tr w:rsidR="0045149F" w:rsidRPr="00400DB5" w:rsidTr="00527DA5">
        <w:trPr>
          <w:jc w:val="center"/>
        </w:trPr>
        <w:tc>
          <w:tcPr>
            <w:tcW w:w="675" w:type="dxa"/>
          </w:tcPr>
          <w:p w:rsidR="0045149F" w:rsidRPr="00400DB5" w:rsidRDefault="0045149F" w:rsidP="00527DA5">
            <w:pPr>
              <w:ind w:left="-142" w:right="-131"/>
              <w:jc w:val="center"/>
              <w:rPr>
                <w:sz w:val="26"/>
                <w:szCs w:val="26"/>
              </w:rPr>
            </w:pPr>
            <w:r w:rsidRPr="00400DB5">
              <w:rPr>
                <w:b/>
                <w:sz w:val="24"/>
                <w:szCs w:val="24"/>
              </w:rPr>
              <w:t>20</w:t>
            </w:r>
            <w:r>
              <w:rPr>
                <w:b/>
                <w:sz w:val="24"/>
                <w:szCs w:val="24"/>
              </w:rPr>
              <w:t>19</w:t>
            </w:r>
          </w:p>
        </w:tc>
        <w:tc>
          <w:tcPr>
            <w:tcW w:w="1072" w:type="dxa"/>
          </w:tcPr>
          <w:p w:rsidR="0045149F" w:rsidRPr="00272A69" w:rsidRDefault="0045149F" w:rsidP="00527DA5">
            <w:pPr>
              <w:ind w:left="-142" w:right="-131"/>
              <w:jc w:val="center"/>
              <w:rPr>
                <w:b/>
                <w:sz w:val="26"/>
                <w:szCs w:val="26"/>
              </w:rPr>
            </w:pPr>
            <w:r w:rsidRPr="00272A69">
              <w:rPr>
                <w:b/>
                <w:sz w:val="26"/>
                <w:szCs w:val="26"/>
              </w:rPr>
              <w:t>69</w:t>
            </w:r>
          </w:p>
          <w:p w:rsidR="0045149F" w:rsidRPr="00400DB5" w:rsidRDefault="0045149F" w:rsidP="00527DA5">
            <w:pPr>
              <w:ind w:left="-142" w:right="-131"/>
              <w:jc w:val="center"/>
              <w:rPr>
                <w:sz w:val="26"/>
                <w:szCs w:val="26"/>
              </w:rPr>
            </w:pPr>
            <w:r>
              <w:rPr>
                <w:sz w:val="26"/>
                <w:szCs w:val="26"/>
              </w:rPr>
              <w:t>36,9%</w:t>
            </w:r>
          </w:p>
        </w:tc>
        <w:tc>
          <w:tcPr>
            <w:tcW w:w="1072" w:type="dxa"/>
          </w:tcPr>
          <w:p w:rsidR="0045149F" w:rsidRPr="00272A69" w:rsidRDefault="0045149F" w:rsidP="00527DA5">
            <w:pPr>
              <w:ind w:left="-142" w:right="-131"/>
              <w:jc w:val="center"/>
              <w:rPr>
                <w:b/>
                <w:sz w:val="26"/>
                <w:szCs w:val="26"/>
              </w:rPr>
            </w:pPr>
            <w:r w:rsidRPr="00272A69">
              <w:rPr>
                <w:b/>
                <w:sz w:val="26"/>
                <w:szCs w:val="26"/>
              </w:rPr>
              <w:t>5</w:t>
            </w:r>
          </w:p>
          <w:p w:rsidR="0045149F" w:rsidRPr="00400DB5" w:rsidRDefault="0045149F" w:rsidP="00527DA5">
            <w:pPr>
              <w:ind w:left="-142" w:right="-131"/>
              <w:jc w:val="center"/>
              <w:rPr>
                <w:sz w:val="26"/>
                <w:szCs w:val="26"/>
              </w:rPr>
            </w:pPr>
            <w:r>
              <w:rPr>
                <w:sz w:val="26"/>
                <w:szCs w:val="26"/>
              </w:rPr>
              <w:t>2,7%</w:t>
            </w:r>
          </w:p>
        </w:tc>
        <w:tc>
          <w:tcPr>
            <w:tcW w:w="1073" w:type="dxa"/>
          </w:tcPr>
          <w:p w:rsidR="0045149F" w:rsidRPr="00272A69" w:rsidRDefault="0045149F" w:rsidP="00527DA5">
            <w:pPr>
              <w:ind w:left="-142" w:right="-131"/>
              <w:jc w:val="center"/>
              <w:rPr>
                <w:b/>
                <w:sz w:val="26"/>
                <w:szCs w:val="26"/>
              </w:rPr>
            </w:pPr>
            <w:r w:rsidRPr="00272A69">
              <w:rPr>
                <w:b/>
                <w:sz w:val="26"/>
                <w:szCs w:val="26"/>
              </w:rPr>
              <w:t>77</w:t>
            </w:r>
          </w:p>
          <w:p w:rsidR="0045149F" w:rsidRPr="00400DB5" w:rsidRDefault="0045149F" w:rsidP="00527DA5">
            <w:pPr>
              <w:ind w:left="-142" w:right="-131"/>
              <w:jc w:val="center"/>
              <w:rPr>
                <w:sz w:val="26"/>
                <w:szCs w:val="26"/>
              </w:rPr>
            </w:pPr>
            <w:r>
              <w:rPr>
                <w:sz w:val="26"/>
                <w:szCs w:val="26"/>
              </w:rPr>
              <w:t>41,2</w:t>
            </w:r>
          </w:p>
        </w:tc>
        <w:tc>
          <w:tcPr>
            <w:tcW w:w="1072" w:type="dxa"/>
          </w:tcPr>
          <w:p w:rsidR="0045149F" w:rsidRPr="00272A69" w:rsidRDefault="0045149F" w:rsidP="00527DA5">
            <w:pPr>
              <w:ind w:left="-142" w:right="-131"/>
              <w:jc w:val="center"/>
              <w:rPr>
                <w:b/>
                <w:sz w:val="26"/>
                <w:szCs w:val="26"/>
              </w:rPr>
            </w:pPr>
            <w:r w:rsidRPr="00272A69">
              <w:rPr>
                <w:b/>
                <w:sz w:val="26"/>
                <w:szCs w:val="26"/>
              </w:rPr>
              <w:t>6</w:t>
            </w:r>
          </w:p>
          <w:p w:rsidR="0045149F" w:rsidRPr="00400DB5" w:rsidRDefault="0045149F" w:rsidP="00527DA5">
            <w:pPr>
              <w:ind w:left="-142" w:right="-131"/>
              <w:jc w:val="center"/>
              <w:rPr>
                <w:sz w:val="26"/>
                <w:szCs w:val="26"/>
              </w:rPr>
            </w:pPr>
            <w:r>
              <w:rPr>
                <w:sz w:val="26"/>
                <w:szCs w:val="26"/>
              </w:rPr>
              <w:t>3,2%</w:t>
            </w:r>
          </w:p>
        </w:tc>
        <w:tc>
          <w:tcPr>
            <w:tcW w:w="1072" w:type="dxa"/>
          </w:tcPr>
          <w:p w:rsidR="0045149F" w:rsidRPr="00272A69" w:rsidRDefault="0045149F" w:rsidP="00527DA5">
            <w:pPr>
              <w:ind w:left="-142" w:right="-131"/>
              <w:jc w:val="center"/>
              <w:rPr>
                <w:b/>
                <w:sz w:val="26"/>
                <w:szCs w:val="26"/>
              </w:rPr>
            </w:pPr>
            <w:r w:rsidRPr="00272A69">
              <w:rPr>
                <w:b/>
                <w:sz w:val="26"/>
                <w:szCs w:val="26"/>
              </w:rPr>
              <w:t>20</w:t>
            </w:r>
          </w:p>
          <w:p w:rsidR="0045149F" w:rsidRPr="00400DB5" w:rsidRDefault="0045149F" w:rsidP="00527DA5">
            <w:pPr>
              <w:ind w:left="-142" w:right="-131"/>
              <w:jc w:val="center"/>
              <w:rPr>
                <w:sz w:val="26"/>
                <w:szCs w:val="26"/>
              </w:rPr>
            </w:pPr>
            <w:r>
              <w:rPr>
                <w:sz w:val="26"/>
                <w:szCs w:val="26"/>
              </w:rPr>
              <w:t>10,7</w:t>
            </w:r>
          </w:p>
        </w:tc>
        <w:tc>
          <w:tcPr>
            <w:tcW w:w="1073" w:type="dxa"/>
          </w:tcPr>
          <w:p w:rsidR="0045149F" w:rsidRPr="00272A69" w:rsidRDefault="0045149F" w:rsidP="00527DA5">
            <w:pPr>
              <w:ind w:left="-142" w:right="-131"/>
              <w:jc w:val="center"/>
              <w:rPr>
                <w:b/>
                <w:sz w:val="26"/>
                <w:szCs w:val="26"/>
              </w:rPr>
            </w:pPr>
            <w:r w:rsidRPr="00272A69">
              <w:rPr>
                <w:b/>
                <w:sz w:val="26"/>
                <w:szCs w:val="26"/>
              </w:rPr>
              <w:t>1</w:t>
            </w:r>
          </w:p>
          <w:p w:rsidR="0045149F" w:rsidRPr="00400DB5" w:rsidRDefault="0045149F" w:rsidP="00527DA5">
            <w:pPr>
              <w:ind w:left="-142" w:right="-131"/>
              <w:jc w:val="center"/>
              <w:rPr>
                <w:sz w:val="26"/>
                <w:szCs w:val="26"/>
              </w:rPr>
            </w:pPr>
            <w:r>
              <w:rPr>
                <w:sz w:val="26"/>
                <w:szCs w:val="26"/>
              </w:rPr>
              <w:t>0,5%</w:t>
            </w:r>
          </w:p>
        </w:tc>
        <w:tc>
          <w:tcPr>
            <w:tcW w:w="1072" w:type="dxa"/>
          </w:tcPr>
          <w:p w:rsidR="0045149F" w:rsidRPr="00272A69" w:rsidRDefault="0045149F" w:rsidP="00527DA5">
            <w:pPr>
              <w:ind w:left="-142" w:right="-131"/>
              <w:jc w:val="center"/>
              <w:rPr>
                <w:b/>
                <w:sz w:val="24"/>
                <w:szCs w:val="24"/>
              </w:rPr>
            </w:pPr>
            <w:r w:rsidRPr="00272A69">
              <w:rPr>
                <w:b/>
                <w:sz w:val="24"/>
                <w:szCs w:val="24"/>
              </w:rPr>
              <w:t>5</w:t>
            </w:r>
          </w:p>
          <w:p w:rsidR="0045149F" w:rsidRPr="00644695" w:rsidRDefault="0045149F" w:rsidP="00527DA5">
            <w:pPr>
              <w:ind w:left="-142" w:right="-131"/>
              <w:jc w:val="center"/>
              <w:rPr>
                <w:sz w:val="24"/>
                <w:szCs w:val="24"/>
              </w:rPr>
            </w:pPr>
            <w:r>
              <w:rPr>
                <w:sz w:val="24"/>
                <w:szCs w:val="24"/>
              </w:rPr>
              <w:t>2,7%</w:t>
            </w:r>
          </w:p>
        </w:tc>
      </w:tr>
      <w:tr w:rsidR="0045149F" w:rsidRPr="00400DB5" w:rsidTr="00527DA5">
        <w:trPr>
          <w:jc w:val="center"/>
        </w:trPr>
        <w:tc>
          <w:tcPr>
            <w:tcW w:w="675" w:type="dxa"/>
          </w:tcPr>
          <w:p w:rsidR="0045149F" w:rsidRPr="00400DB5" w:rsidRDefault="0045149F" w:rsidP="00527DA5">
            <w:pPr>
              <w:ind w:left="-142" w:right="-131"/>
              <w:jc w:val="center"/>
              <w:rPr>
                <w:b/>
                <w:sz w:val="26"/>
                <w:szCs w:val="26"/>
              </w:rPr>
            </w:pPr>
            <w:r w:rsidRPr="00400DB5">
              <w:rPr>
                <w:b/>
                <w:sz w:val="24"/>
                <w:szCs w:val="24"/>
              </w:rPr>
              <w:t>201</w:t>
            </w:r>
            <w:r>
              <w:rPr>
                <w:b/>
                <w:sz w:val="24"/>
                <w:szCs w:val="24"/>
              </w:rPr>
              <w:t>8</w:t>
            </w:r>
          </w:p>
        </w:tc>
        <w:tc>
          <w:tcPr>
            <w:tcW w:w="1072" w:type="dxa"/>
          </w:tcPr>
          <w:p w:rsidR="0045149F" w:rsidRPr="00400DB5" w:rsidRDefault="0045149F" w:rsidP="00527DA5">
            <w:pPr>
              <w:ind w:left="-142" w:right="-131"/>
              <w:jc w:val="center"/>
              <w:rPr>
                <w:b/>
                <w:sz w:val="24"/>
                <w:szCs w:val="24"/>
              </w:rPr>
            </w:pPr>
            <w:r>
              <w:rPr>
                <w:b/>
                <w:sz w:val="24"/>
                <w:szCs w:val="24"/>
              </w:rPr>
              <w:t>75</w:t>
            </w:r>
          </w:p>
          <w:p w:rsidR="0045149F" w:rsidRPr="00400DB5" w:rsidRDefault="0045149F" w:rsidP="00527DA5">
            <w:pPr>
              <w:ind w:left="-142" w:right="-131"/>
              <w:jc w:val="center"/>
              <w:rPr>
                <w:sz w:val="26"/>
                <w:szCs w:val="26"/>
              </w:rPr>
            </w:pPr>
            <w:r>
              <w:rPr>
                <w:sz w:val="24"/>
                <w:szCs w:val="24"/>
              </w:rPr>
              <w:t>33</w:t>
            </w:r>
            <w:r w:rsidRPr="00400DB5">
              <w:rPr>
                <w:sz w:val="24"/>
                <w:szCs w:val="24"/>
              </w:rPr>
              <w:t>,</w:t>
            </w:r>
            <w:r>
              <w:rPr>
                <w:sz w:val="24"/>
                <w:szCs w:val="24"/>
              </w:rPr>
              <w:t>9</w:t>
            </w:r>
            <w:r w:rsidRPr="00400DB5">
              <w:rPr>
                <w:sz w:val="24"/>
                <w:szCs w:val="24"/>
              </w:rPr>
              <w:t>%</w:t>
            </w:r>
          </w:p>
        </w:tc>
        <w:tc>
          <w:tcPr>
            <w:tcW w:w="1072" w:type="dxa"/>
          </w:tcPr>
          <w:p w:rsidR="0045149F" w:rsidRPr="00400DB5" w:rsidRDefault="0045149F" w:rsidP="00527DA5">
            <w:pPr>
              <w:ind w:left="-142" w:right="-131"/>
              <w:jc w:val="center"/>
              <w:rPr>
                <w:b/>
                <w:sz w:val="24"/>
                <w:szCs w:val="24"/>
              </w:rPr>
            </w:pPr>
            <w:r>
              <w:rPr>
                <w:b/>
                <w:sz w:val="24"/>
                <w:szCs w:val="24"/>
              </w:rPr>
              <w:t>11</w:t>
            </w:r>
          </w:p>
          <w:p w:rsidR="0045149F" w:rsidRPr="00400DB5" w:rsidRDefault="0045149F" w:rsidP="00527DA5">
            <w:pPr>
              <w:ind w:left="-142" w:right="-131"/>
              <w:jc w:val="center"/>
              <w:rPr>
                <w:sz w:val="26"/>
                <w:szCs w:val="26"/>
              </w:rPr>
            </w:pPr>
            <w:r>
              <w:rPr>
                <w:sz w:val="24"/>
                <w:szCs w:val="24"/>
              </w:rPr>
              <w:t>5,0</w:t>
            </w:r>
            <w:r w:rsidRPr="00400DB5">
              <w:rPr>
                <w:sz w:val="24"/>
                <w:szCs w:val="24"/>
              </w:rPr>
              <w:t>%</w:t>
            </w:r>
          </w:p>
        </w:tc>
        <w:tc>
          <w:tcPr>
            <w:tcW w:w="1073" w:type="dxa"/>
          </w:tcPr>
          <w:p w:rsidR="0045149F" w:rsidRPr="00400DB5" w:rsidRDefault="0045149F" w:rsidP="00527DA5">
            <w:pPr>
              <w:ind w:left="-142" w:right="-131"/>
              <w:jc w:val="center"/>
              <w:rPr>
                <w:b/>
                <w:sz w:val="24"/>
                <w:szCs w:val="24"/>
              </w:rPr>
            </w:pPr>
            <w:r>
              <w:rPr>
                <w:b/>
                <w:sz w:val="24"/>
                <w:szCs w:val="24"/>
              </w:rPr>
              <w:t>93</w:t>
            </w:r>
          </w:p>
          <w:p w:rsidR="0045149F" w:rsidRPr="00400DB5" w:rsidRDefault="0045149F" w:rsidP="00527DA5">
            <w:pPr>
              <w:ind w:left="-142" w:right="-131"/>
              <w:jc w:val="center"/>
              <w:rPr>
                <w:sz w:val="26"/>
                <w:szCs w:val="26"/>
              </w:rPr>
            </w:pPr>
            <w:r>
              <w:rPr>
                <w:sz w:val="24"/>
                <w:szCs w:val="24"/>
              </w:rPr>
              <w:t>42</w:t>
            </w:r>
            <w:r w:rsidRPr="00400DB5">
              <w:rPr>
                <w:sz w:val="24"/>
                <w:szCs w:val="24"/>
              </w:rPr>
              <w:t>,</w:t>
            </w:r>
            <w:r>
              <w:rPr>
                <w:sz w:val="24"/>
                <w:szCs w:val="24"/>
              </w:rPr>
              <w:t>1</w:t>
            </w:r>
            <w:r w:rsidRPr="00400DB5">
              <w:rPr>
                <w:sz w:val="24"/>
                <w:szCs w:val="24"/>
              </w:rPr>
              <w:t>%</w:t>
            </w:r>
          </w:p>
        </w:tc>
        <w:tc>
          <w:tcPr>
            <w:tcW w:w="1072" w:type="dxa"/>
          </w:tcPr>
          <w:p w:rsidR="0045149F" w:rsidRPr="00400DB5" w:rsidRDefault="0045149F" w:rsidP="00527DA5">
            <w:pPr>
              <w:ind w:left="-142" w:right="-131"/>
              <w:jc w:val="center"/>
              <w:rPr>
                <w:b/>
                <w:sz w:val="24"/>
                <w:szCs w:val="24"/>
              </w:rPr>
            </w:pPr>
            <w:r>
              <w:rPr>
                <w:b/>
                <w:sz w:val="24"/>
                <w:szCs w:val="24"/>
              </w:rPr>
              <w:t>7</w:t>
            </w:r>
          </w:p>
          <w:p w:rsidR="0045149F" w:rsidRPr="00400DB5" w:rsidRDefault="0045149F" w:rsidP="00527DA5">
            <w:pPr>
              <w:ind w:left="-142" w:right="-131"/>
              <w:jc w:val="center"/>
              <w:rPr>
                <w:sz w:val="26"/>
                <w:szCs w:val="26"/>
              </w:rPr>
            </w:pPr>
            <w:r>
              <w:rPr>
                <w:sz w:val="24"/>
                <w:szCs w:val="24"/>
              </w:rPr>
              <w:t>3,2</w:t>
            </w:r>
            <w:r w:rsidRPr="00400DB5">
              <w:rPr>
                <w:sz w:val="24"/>
                <w:szCs w:val="24"/>
              </w:rPr>
              <w:t>%</w:t>
            </w:r>
          </w:p>
        </w:tc>
        <w:tc>
          <w:tcPr>
            <w:tcW w:w="1072" w:type="dxa"/>
          </w:tcPr>
          <w:p w:rsidR="0045149F" w:rsidRPr="00400DB5" w:rsidRDefault="0045149F" w:rsidP="00527DA5">
            <w:pPr>
              <w:ind w:left="-142" w:right="-131"/>
              <w:jc w:val="center"/>
              <w:rPr>
                <w:b/>
                <w:sz w:val="24"/>
                <w:szCs w:val="24"/>
              </w:rPr>
            </w:pPr>
            <w:r>
              <w:rPr>
                <w:b/>
                <w:sz w:val="24"/>
                <w:szCs w:val="24"/>
              </w:rPr>
              <w:t>19</w:t>
            </w:r>
          </w:p>
          <w:p w:rsidR="0045149F" w:rsidRPr="00400DB5" w:rsidRDefault="0045149F" w:rsidP="00527DA5">
            <w:pPr>
              <w:ind w:left="-142" w:right="-131"/>
              <w:jc w:val="center"/>
              <w:rPr>
                <w:sz w:val="26"/>
                <w:szCs w:val="26"/>
              </w:rPr>
            </w:pPr>
            <w:r>
              <w:rPr>
                <w:sz w:val="24"/>
                <w:szCs w:val="24"/>
              </w:rPr>
              <w:t>8</w:t>
            </w:r>
            <w:r w:rsidRPr="00400DB5">
              <w:rPr>
                <w:sz w:val="24"/>
                <w:szCs w:val="24"/>
              </w:rPr>
              <w:t>,</w:t>
            </w:r>
            <w:r>
              <w:rPr>
                <w:sz w:val="24"/>
                <w:szCs w:val="24"/>
              </w:rPr>
              <w:t>6</w:t>
            </w:r>
            <w:r w:rsidRPr="00400DB5">
              <w:rPr>
                <w:sz w:val="24"/>
                <w:szCs w:val="24"/>
              </w:rPr>
              <w:t>%</w:t>
            </w:r>
          </w:p>
        </w:tc>
        <w:tc>
          <w:tcPr>
            <w:tcW w:w="1073" w:type="dxa"/>
          </w:tcPr>
          <w:p w:rsidR="0045149F" w:rsidRPr="00400DB5" w:rsidRDefault="0045149F" w:rsidP="00527DA5">
            <w:pPr>
              <w:ind w:left="-142" w:right="-131"/>
              <w:jc w:val="center"/>
              <w:rPr>
                <w:b/>
                <w:sz w:val="24"/>
                <w:szCs w:val="24"/>
              </w:rPr>
            </w:pPr>
            <w:r>
              <w:rPr>
                <w:b/>
                <w:sz w:val="24"/>
                <w:szCs w:val="24"/>
              </w:rPr>
              <w:t>5</w:t>
            </w:r>
          </w:p>
          <w:p w:rsidR="0045149F" w:rsidRPr="00400DB5" w:rsidRDefault="0045149F" w:rsidP="00527DA5">
            <w:pPr>
              <w:ind w:left="-142" w:right="-131"/>
              <w:jc w:val="center"/>
              <w:rPr>
                <w:sz w:val="26"/>
                <w:szCs w:val="26"/>
              </w:rPr>
            </w:pPr>
            <w:r>
              <w:rPr>
                <w:sz w:val="24"/>
                <w:szCs w:val="24"/>
              </w:rPr>
              <w:t>2</w:t>
            </w:r>
            <w:r w:rsidRPr="00400DB5">
              <w:rPr>
                <w:sz w:val="24"/>
                <w:szCs w:val="24"/>
              </w:rPr>
              <w:t>,</w:t>
            </w:r>
            <w:r>
              <w:rPr>
                <w:sz w:val="24"/>
                <w:szCs w:val="24"/>
              </w:rPr>
              <w:t>3</w:t>
            </w:r>
            <w:r w:rsidRPr="00400DB5">
              <w:rPr>
                <w:sz w:val="24"/>
                <w:szCs w:val="24"/>
              </w:rPr>
              <w:t>%</w:t>
            </w:r>
          </w:p>
        </w:tc>
        <w:tc>
          <w:tcPr>
            <w:tcW w:w="1072" w:type="dxa"/>
          </w:tcPr>
          <w:p w:rsidR="0045149F" w:rsidRDefault="0045149F" w:rsidP="00527DA5">
            <w:pPr>
              <w:ind w:left="-142" w:right="-131"/>
              <w:jc w:val="center"/>
              <w:rPr>
                <w:b/>
                <w:sz w:val="24"/>
                <w:szCs w:val="24"/>
              </w:rPr>
            </w:pPr>
            <w:r>
              <w:rPr>
                <w:b/>
                <w:sz w:val="24"/>
                <w:szCs w:val="24"/>
              </w:rPr>
              <w:t>6</w:t>
            </w:r>
          </w:p>
          <w:p w:rsidR="0045149F" w:rsidRPr="00644695" w:rsidRDefault="0045149F" w:rsidP="00527DA5">
            <w:pPr>
              <w:ind w:left="-142" w:right="-131"/>
              <w:jc w:val="center"/>
              <w:rPr>
                <w:sz w:val="24"/>
                <w:szCs w:val="24"/>
              </w:rPr>
            </w:pPr>
            <w:r>
              <w:rPr>
                <w:sz w:val="24"/>
                <w:szCs w:val="24"/>
              </w:rPr>
              <w:t>2</w:t>
            </w:r>
            <w:r w:rsidRPr="00644695">
              <w:rPr>
                <w:sz w:val="24"/>
                <w:szCs w:val="24"/>
              </w:rPr>
              <w:t>,</w:t>
            </w:r>
            <w:r>
              <w:rPr>
                <w:sz w:val="24"/>
                <w:szCs w:val="24"/>
              </w:rPr>
              <w:t>7</w:t>
            </w:r>
            <w:r w:rsidRPr="00644695">
              <w:rPr>
                <w:sz w:val="24"/>
                <w:szCs w:val="24"/>
              </w:rPr>
              <w:t>%</w:t>
            </w:r>
          </w:p>
        </w:tc>
      </w:tr>
    </w:tbl>
    <w:p w:rsidR="0045149F" w:rsidRDefault="0045149F" w:rsidP="00527DA5">
      <w:pPr>
        <w:pStyle w:val="af2"/>
        <w:ind w:left="0" w:firstLine="851"/>
        <w:jc w:val="both"/>
        <w:rPr>
          <w:sz w:val="26"/>
          <w:szCs w:val="26"/>
        </w:rPr>
      </w:pPr>
    </w:p>
    <w:p w:rsidR="0045149F" w:rsidRPr="00F20FC7" w:rsidRDefault="0045149F" w:rsidP="00527DA5">
      <w:pPr>
        <w:ind w:firstLine="748"/>
        <w:jc w:val="both"/>
        <w:rPr>
          <w:b/>
          <w:sz w:val="26"/>
          <w:szCs w:val="26"/>
          <w:u w:val="single"/>
        </w:rPr>
      </w:pPr>
      <w:r w:rsidRPr="00F20FC7">
        <w:rPr>
          <w:b/>
          <w:sz w:val="26"/>
          <w:szCs w:val="26"/>
          <w:u w:val="single"/>
        </w:rPr>
        <w:t>Расследование уголовных дел</w:t>
      </w:r>
      <w:r>
        <w:rPr>
          <w:b/>
          <w:sz w:val="26"/>
          <w:szCs w:val="26"/>
          <w:u w:val="single"/>
        </w:rPr>
        <w:t>:</w:t>
      </w:r>
    </w:p>
    <w:p w:rsidR="0045149F" w:rsidRPr="009E555E" w:rsidRDefault="0045149F" w:rsidP="00527DA5">
      <w:pPr>
        <w:ind w:firstLine="709"/>
        <w:jc w:val="both"/>
        <w:rPr>
          <w:sz w:val="27"/>
          <w:szCs w:val="27"/>
        </w:rPr>
      </w:pPr>
      <w:r w:rsidRPr="009E555E">
        <w:rPr>
          <w:sz w:val="26"/>
          <w:szCs w:val="26"/>
        </w:rPr>
        <w:t xml:space="preserve">За истекший период </w:t>
      </w:r>
      <w:r>
        <w:rPr>
          <w:sz w:val="26"/>
          <w:szCs w:val="26"/>
        </w:rPr>
        <w:t xml:space="preserve">в </w:t>
      </w:r>
      <w:r w:rsidRPr="005768BC">
        <w:rPr>
          <w:sz w:val="26"/>
          <w:szCs w:val="26"/>
          <w:u w:val="single"/>
        </w:rPr>
        <w:t>следственн</w:t>
      </w:r>
      <w:r>
        <w:rPr>
          <w:sz w:val="26"/>
          <w:szCs w:val="26"/>
          <w:u w:val="single"/>
        </w:rPr>
        <w:t>ом</w:t>
      </w:r>
      <w:r w:rsidRPr="005768BC">
        <w:rPr>
          <w:sz w:val="26"/>
          <w:szCs w:val="26"/>
          <w:u w:val="single"/>
        </w:rPr>
        <w:t xml:space="preserve"> подразделени</w:t>
      </w:r>
      <w:r>
        <w:rPr>
          <w:sz w:val="26"/>
          <w:szCs w:val="26"/>
          <w:u w:val="single"/>
        </w:rPr>
        <w:t>и</w:t>
      </w:r>
      <w:r>
        <w:rPr>
          <w:sz w:val="26"/>
          <w:szCs w:val="26"/>
        </w:rPr>
        <w:t xml:space="preserve"> находилось в производстве 201</w:t>
      </w:r>
      <w:r w:rsidRPr="009E555E">
        <w:rPr>
          <w:sz w:val="26"/>
          <w:szCs w:val="26"/>
        </w:rPr>
        <w:t xml:space="preserve"> уголовн</w:t>
      </w:r>
      <w:r>
        <w:rPr>
          <w:sz w:val="26"/>
          <w:szCs w:val="26"/>
        </w:rPr>
        <w:t>ое дело</w:t>
      </w:r>
      <w:r w:rsidRPr="009E555E">
        <w:rPr>
          <w:sz w:val="26"/>
          <w:szCs w:val="26"/>
        </w:rPr>
        <w:t xml:space="preserve"> (АППГ – </w:t>
      </w:r>
      <w:r>
        <w:rPr>
          <w:sz w:val="26"/>
          <w:szCs w:val="26"/>
        </w:rPr>
        <w:t>164</w:t>
      </w:r>
      <w:r w:rsidRPr="009E555E">
        <w:rPr>
          <w:sz w:val="26"/>
          <w:szCs w:val="26"/>
        </w:rPr>
        <w:t xml:space="preserve">).  </w:t>
      </w:r>
      <w:r w:rsidRPr="009E555E">
        <w:rPr>
          <w:sz w:val="27"/>
          <w:szCs w:val="27"/>
        </w:rPr>
        <w:t xml:space="preserve">Окончено </w:t>
      </w:r>
      <w:r>
        <w:rPr>
          <w:sz w:val="27"/>
          <w:szCs w:val="27"/>
        </w:rPr>
        <w:t>производством 47 уголовных дел</w:t>
      </w:r>
      <w:r w:rsidRPr="009E555E">
        <w:rPr>
          <w:sz w:val="27"/>
          <w:szCs w:val="27"/>
        </w:rPr>
        <w:t xml:space="preserve"> (АППГ</w:t>
      </w:r>
      <w:r>
        <w:rPr>
          <w:sz w:val="27"/>
          <w:szCs w:val="27"/>
        </w:rPr>
        <w:t xml:space="preserve"> –</w:t>
      </w:r>
      <w:r w:rsidRPr="009E555E">
        <w:rPr>
          <w:sz w:val="27"/>
          <w:szCs w:val="27"/>
        </w:rPr>
        <w:t xml:space="preserve"> </w:t>
      </w:r>
      <w:r>
        <w:rPr>
          <w:sz w:val="27"/>
          <w:szCs w:val="27"/>
        </w:rPr>
        <w:t>57</w:t>
      </w:r>
      <w:r w:rsidRPr="009E555E">
        <w:rPr>
          <w:sz w:val="27"/>
          <w:szCs w:val="27"/>
        </w:rPr>
        <w:t xml:space="preserve">), из них направлено </w:t>
      </w:r>
      <w:r>
        <w:rPr>
          <w:sz w:val="27"/>
          <w:szCs w:val="27"/>
        </w:rPr>
        <w:t xml:space="preserve">в суд 43 уголовных дела (АППГ – 57), в отношении 47 лиц (АППГ – 66). Направленно в суд с применением мер медицинского характера – 1 (АППГ – 2), судебный штраф – 1 (АППГ – 0). </w:t>
      </w:r>
      <w:r w:rsidRPr="009E555E">
        <w:rPr>
          <w:sz w:val="27"/>
          <w:szCs w:val="27"/>
        </w:rPr>
        <w:t>Приостановлено предварительное следствие</w:t>
      </w:r>
      <w:r>
        <w:rPr>
          <w:sz w:val="27"/>
          <w:szCs w:val="27"/>
        </w:rPr>
        <w:t xml:space="preserve"> (</w:t>
      </w:r>
      <w:proofErr w:type="gramStart"/>
      <w:r>
        <w:rPr>
          <w:sz w:val="27"/>
          <w:szCs w:val="27"/>
        </w:rPr>
        <w:t>без</w:t>
      </w:r>
      <w:proofErr w:type="gramEnd"/>
      <w:r>
        <w:rPr>
          <w:sz w:val="27"/>
          <w:szCs w:val="27"/>
        </w:rPr>
        <w:t xml:space="preserve"> повторных)</w:t>
      </w:r>
      <w:r w:rsidRPr="009E555E">
        <w:rPr>
          <w:sz w:val="27"/>
          <w:szCs w:val="27"/>
        </w:rPr>
        <w:t xml:space="preserve"> по </w:t>
      </w:r>
      <w:r>
        <w:rPr>
          <w:sz w:val="27"/>
          <w:szCs w:val="27"/>
        </w:rPr>
        <w:t>75</w:t>
      </w:r>
      <w:r w:rsidRPr="009E555E">
        <w:rPr>
          <w:sz w:val="27"/>
          <w:szCs w:val="27"/>
        </w:rPr>
        <w:t xml:space="preserve"> уголовным делам</w:t>
      </w:r>
      <w:r>
        <w:rPr>
          <w:sz w:val="27"/>
          <w:szCs w:val="27"/>
        </w:rPr>
        <w:t xml:space="preserve"> (АППГ – 86), </w:t>
      </w:r>
      <w:r w:rsidRPr="009E555E">
        <w:rPr>
          <w:sz w:val="27"/>
          <w:szCs w:val="27"/>
        </w:rPr>
        <w:t>из них:</w:t>
      </w:r>
    </w:p>
    <w:p w:rsidR="0045149F" w:rsidRPr="009E555E" w:rsidRDefault="0045149F" w:rsidP="00527DA5">
      <w:pPr>
        <w:ind w:firstLine="709"/>
        <w:jc w:val="both"/>
        <w:rPr>
          <w:sz w:val="27"/>
          <w:szCs w:val="27"/>
        </w:rPr>
      </w:pPr>
      <w:r>
        <w:rPr>
          <w:sz w:val="27"/>
          <w:szCs w:val="27"/>
        </w:rPr>
        <w:t xml:space="preserve">- </w:t>
      </w:r>
      <w:r w:rsidRPr="009E555E">
        <w:rPr>
          <w:sz w:val="27"/>
          <w:szCs w:val="27"/>
        </w:rPr>
        <w:t xml:space="preserve">на основании п.1 ч.1 ст. 208 </w:t>
      </w:r>
      <w:r>
        <w:rPr>
          <w:sz w:val="27"/>
          <w:szCs w:val="27"/>
        </w:rPr>
        <w:t xml:space="preserve">УПК РФ </w:t>
      </w:r>
      <w:r w:rsidRPr="009E555E">
        <w:rPr>
          <w:sz w:val="27"/>
          <w:szCs w:val="27"/>
        </w:rPr>
        <w:t xml:space="preserve">– </w:t>
      </w:r>
      <w:r>
        <w:rPr>
          <w:sz w:val="27"/>
          <w:szCs w:val="27"/>
        </w:rPr>
        <w:t>75 (АППГ – 86)</w:t>
      </w:r>
      <w:r w:rsidRPr="009E555E">
        <w:rPr>
          <w:sz w:val="27"/>
          <w:szCs w:val="27"/>
        </w:rPr>
        <w:t>;</w:t>
      </w:r>
    </w:p>
    <w:p w:rsidR="0045149F" w:rsidRDefault="0045149F" w:rsidP="00527DA5">
      <w:pPr>
        <w:ind w:firstLine="709"/>
        <w:jc w:val="both"/>
        <w:rPr>
          <w:sz w:val="27"/>
          <w:szCs w:val="27"/>
        </w:rPr>
      </w:pPr>
      <w:r>
        <w:rPr>
          <w:sz w:val="27"/>
          <w:szCs w:val="27"/>
        </w:rPr>
        <w:t xml:space="preserve">- </w:t>
      </w:r>
      <w:r w:rsidRPr="009E555E">
        <w:rPr>
          <w:sz w:val="27"/>
          <w:szCs w:val="27"/>
        </w:rPr>
        <w:t xml:space="preserve">на основании п.2 ч.1 ст. 208 УПК РФ – </w:t>
      </w:r>
      <w:r>
        <w:rPr>
          <w:sz w:val="27"/>
          <w:szCs w:val="27"/>
        </w:rPr>
        <w:t>0 (АППГ – 0);</w:t>
      </w:r>
    </w:p>
    <w:p w:rsidR="0045149F" w:rsidRDefault="0045149F" w:rsidP="00527DA5">
      <w:pPr>
        <w:ind w:firstLine="709"/>
        <w:jc w:val="both"/>
        <w:rPr>
          <w:sz w:val="27"/>
          <w:szCs w:val="27"/>
        </w:rPr>
      </w:pPr>
      <w:r>
        <w:rPr>
          <w:sz w:val="27"/>
          <w:szCs w:val="27"/>
        </w:rPr>
        <w:t>- на основании п.3 ч.1 ст. 208 УПК РФ – 0 (АППГ – 0);</w:t>
      </w:r>
    </w:p>
    <w:p w:rsidR="0045149F" w:rsidRPr="009E555E" w:rsidRDefault="0045149F" w:rsidP="00527DA5">
      <w:pPr>
        <w:ind w:firstLine="709"/>
        <w:jc w:val="both"/>
        <w:rPr>
          <w:sz w:val="27"/>
          <w:szCs w:val="27"/>
        </w:rPr>
      </w:pPr>
      <w:r>
        <w:rPr>
          <w:sz w:val="27"/>
          <w:szCs w:val="27"/>
        </w:rPr>
        <w:t>- на основании п.4 ч.1 ст. 208 УПК РФ – 0 (АППГ – 0);</w:t>
      </w:r>
    </w:p>
    <w:p w:rsidR="0045149F" w:rsidRDefault="0045149F" w:rsidP="00527DA5">
      <w:pPr>
        <w:ind w:firstLine="709"/>
        <w:jc w:val="both"/>
        <w:rPr>
          <w:sz w:val="26"/>
          <w:szCs w:val="26"/>
        </w:rPr>
      </w:pPr>
      <w:r w:rsidRPr="009E555E">
        <w:rPr>
          <w:sz w:val="27"/>
          <w:szCs w:val="27"/>
        </w:rPr>
        <w:t xml:space="preserve">Прекращено </w:t>
      </w:r>
      <w:r>
        <w:rPr>
          <w:sz w:val="27"/>
          <w:szCs w:val="27"/>
        </w:rPr>
        <w:t>производством 2</w:t>
      </w:r>
      <w:r w:rsidRPr="009E555E">
        <w:rPr>
          <w:sz w:val="27"/>
          <w:szCs w:val="27"/>
        </w:rPr>
        <w:t xml:space="preserve"> уголовн</w:t>
      </w:r>
      <w:r>
        <w:rPr>
          <w:sz w:val="27"/>
          <w:szCs w:val="27"/>
        </w:rPr>
        <w:t>ых</w:t>
      </w:r>
      <w:r w:rsidRPr="009E555E">
        <w:rPr>
          <w:sz w:val="27"/>
          <w:szCs w:val="27"/>
        </w:rPr>
        <w:t xml:space="preserve"> дел</w:t>
      </w:r>
      <w:r>
        <w:rPr>
          <w:sz w:val="27"/>
          <w:szCs w:val="27"/>
        </w:rPr>
        <w:t xml:space="preserve">а </w:t>
      </w:r>
      <w:r w:rsidRPr="009E555E">
        <w:rPr>
          <w:sz w:val="27"/>
          <w:szCs w:val="27"/>
        </w:rPr>
        <w:t>(АППГ</w:t>
      </w:r>
      <w:r>
        <w:rPr>
          <w:sz w:val="27"/>
          <w:szCs w:val="27"/>
        </w:rPr>
        <w:t xml:space="preserve"> – 4). По реабилитирующим основаниям уголовные дела не прекращались (АППГ – 0). </w:t>
      </w:r>
      <w:r w:rsidRPr="009E555E">
        <w:rPr>
          <w:sz w:val="26"/>
          <w:szCs w:val="26"/>
        </w:rPr>
        <w:t xml:space="preserve">На дополнительное расследование прокурором </w:t>
      </w:r>
      <w:r>
        <w:rPr>
          <w:sz w:val="26"/>
          <w:szCs w:val="26"/>
        </w:rPr>
        <w:t>возвращено 2 (АППГ – 4) уголовных дела:</w:t>
      </w:r>
    </w:p>
    <w:p w:rsidR="0045149F" w:rsidRDefault="0045149F" w:rsidP="00527DA5">
      <w:pPr>
        <w:ind w:firstLine="709"/>
        <w:jc w:val="both"/>
        <w:rPr>
          <w:sz w:val="26"/>
          <w:szCs w:val="26"/>
        </w:rPr>
      </w:pPr>
      <w:r>
        <w:rPr>
          <w:sz w:val="26"/>
          <w:szCs w:val="26"/>
        </w:rPr>
        <w:t xml:space="preserve">- УД №814212 от 05.07.2019 г., по признакам состава преступления, предусмотренного </w:t>
      </w:r>
      <w:proofErr w:type="spellStart"/>
      <w:r>
        <w:rPr>
          <w:sz w:val="26"/>
          <w:szCs w:val="26"/>
        </w:rPr>
        <w:t>п</w:t>
      </w:r>
      <w:proofErr w:type="gramStart"/>
      <w:r>
        <w:rPr>
          <w:sz w:val="26"/>
          <w:szCs w:val="26"/>
        </w:rPr>
        <w:t>.«</w:t>
      </w:r>
      <w:proofErr w:type="gramEnd"/>
      <w:r>
        <w:rPr>
          <w:sz w:val="26"/>
          <w:szCs w:val="26"/>
        </w:rPr>
        <w:t>Г</w:t>
      </w:r>
      <w:proofErr w:type="spellEnd"/>
      <w:r>
        <w:rPr>
          <w:sz w:val="26"/>
          <w:szCs w:val="26"/>
        </w:rPr>
        <w:t>» ч.3 ст.158 УК РФ, в отношении обвиняемого Рочева В.А.. Возвращено 10.09.2019 г. в связи с тем, что обвиняемому вменялось хищение денежных средств в сумме 8100 рублей, из которых только 8000 рублей подтверждалось документально материалами уголовного дела. Фактическое хищение денежных средств в сумме 100 рублей следствием документально не подтверждено.</w:t>
      </w:r>
    </w:p>
    <w:p w:rsidR="0045149F" w:rsidRDefault="0045149F" w:rsidP="00527DA5">
      <w:pPr>
        <w:ind w:firstLine="709"/>
        <w:jc w:val="both"/>
        <w:rPr>
          <w:sz w:val="26"/>
          <w:szCs w:val="26"/>
        </w:rPr>
      </w:pPr>
      <w:r>
        <w:rPr>
          <w:sz w:val="26"/>
          <w:szCs w:val="26"/>
        </w:rPr>
        <w:t xml:space="preserve">- УД №815712 от 30.07.2019 г., по признакам состава преступления, предусмотренного </w:t>
      </w:r>
      <w:proofErr w:type="spellStart"/>
      <w:r>
        <w:rPr>
          <w:sz w:val="26"/>
          <w:szCs w:val="26"/>
        </w:rPr>
        <w:t>п.«А,В</w:t>
      </w:r>
      <w:proofErr w:type="spellEnd"/>
      <w:r>
        <w:rPr>
          <w:sz w:val="26"/>
          <w:szCs w:val="26"/>
        </w:rPr>
        <w:t>» ч.2 ст.158 УК РФ, в отношении несовершеннолетних обвиняемых: Пашнина и Чегесова. Возвращено 14.11.2019 г. в связи с тем, что в ходе следствия не было установлено точное количество и наименование похищенного гибкого медного провода.</w:t>
      </w:r>
    </w:p>
    <w:p w:rsidR="0045149F" w:rsidRDefault="0045149F" w:rsidP="00527DA5">
      <w:pPr>
        <w:ind w:firstLine="709"/>
        <w:jc w:val="both"/>
        <w:rPr>
          <w:sz w:val="26"/>
          <w:szCs w:val="26"/>
        </w:rPr>
      </w:pPr>
      <w:r>
        <w:rPr>
          <w:sz w:val="26"/>
          <w:szCs w:val="26"/>
        </w:rPr>
        <w:t>По уголовным делам прошлого периода:</w:t>
      </w:r>
    </w:p>
    <w:p w:rsidR="0045149F" w:rsidRDefault="0045149F" w:rsidP="00527DA5">
      <w:pPr>
        <w:ind w:firstLine="709"/>
        <w:jc w:val="both"/>
        <w:rPr>
          <w:sz w:val="26"/>
          <w:szCs w:val="26"/>
        </w:rPr>
      </w:pPr>
      <w:r>
        <w:rPr>
          <w:sz w:val="26"/>
          <w:szCs w:val="26"/>
        </w:rPr>
        <w:t>- УД №765212 от 09.02.2018 г., по признакам составов преступлений, предусмотренных ст.ст.158 ч.2 п.«</w:t>
      </w:r>
      <w:proofErr w:type="spellStart"/>
      <w:r>
        <w:rPr>
          <w:sz w:val="26"/>
          <w:szCs w:val="26"/>
        </w:rPr>
        <w:t>а,б</w:t>
      </w:r>
      <w:proofErr w:type="spellEnd"/>
      <w:r>
        <w:rPr>
          <w:sz w:val="26"/>
          <w:szCs w:val="26"/>
        </w:rPr>
        <w:t>», 306 ч.1 УК РФ, в отношение обвиняемых Злобина и Лихачева. Возвращено 18.05.2018 г. в связи с ошибочным применением наименования строения проникновения «помещение», являющимся «иным хранилищем».</w:t>
      </w:r>
    </w:p>
    <w:p w:rsidR="0045149F" w:rsidRDefault="0045149F" w:rsidP="00527DA5">
      <w:pPr>
        <w:ind w:firstLine="709"/>
        <w:jc w:val="both"/>
        <w:rPr>
          <w:sz w:val="26"/>
          <w:szCs w:val="26"/>
        </w:rPr>
      </w:pPr>
      <w:r>
        <w:rPr>
          <w:sz w:val="26"/>
          <w:szCs w:val="26"/>
        </w:rPr>
        <w:t xml:space="preserve"> - УД №759212 от 23.11.2017 г., по признакам составов преступлений, предусмотренных </w:t>
      </w:r>
      <w:proofErr w:type="spellStart"/>
      <w:r>
        <w:rPr>
          <w:sz w:val="26"/>
          <w:szCs w:val="26"/>
        </w:rPr>
        <w:t>ст.ст</w:t>
      </w:r>
      <w:proofErr w:type="spellEnd"/>
      <w:r>
        <w:rPr>
          <w:sz w:val="26"/>
          <w:szCs w:val="26"/>
        </w:rPr>
        <w:t xml:space="preserve">. 161 ч.2 п.«г», 161 ч.2 п.«г», 163 ч.1, 161 ч.2 п.«г», 161 ч.2 п.«г», 161 ч.2 п.«г» УК РФ, в отношение обвиняемого </w:t>
      </w:r>
      <w:proofErr w:type="spellStart"/>
      <w:r>
        <w:rPr>
          <w:sz w:val="26"/>
          <w:szCs w:val="26"/>
        </w:rPr>
        <w:t>Лукъянцева</w:t>
      </w:r>
      <w:proofErr w:type="spellEnd"/>
      <w:r>
        <w:rPr>
          <w:sz w:val="26"/>
          <w:szCs w:val="26"/>
        </w:rPr>
        <w:t>. Возвращено 04.06.2018 г. в связи с необходимостью проведения очных ставок между потерпевшими и обвиняемыми.</w:t>
      </w:r>
    </w:p>
    <w:p w:rsidR="0045149F" w:rsidRDefault="0045149F" w:rsidP="00527DA5">
      <w:pPr>
        <w:ind w:firstLine="709"/>
        <w:jc w:val="both"/>
        <w:rPr>
          <w:sz w:val="26"/>
          <w:szCs w:val="26"/>
        </w:rPr>
      </w:pPr>
      <w:r>
        <w:rPr>
          <w:sz w:val="26"/>
          <w:szCs w:val="26"/>
        </w:rPr>
        <w:t xml:space="preserve">- УД №766012 от 19.02.2018 г., по признакам составов преступлений, предусмотренных </w:t>
      </w:r>
      <w:proofErr w:type="spellStart"/>
      <w:r>
        <w:rPr>
          <w:sz w:val="26"/>
          <w:szCs w:val="26"/>
        </w:rPr>
        <w:t>ст.ст</w:t>
      </w:r>
      <w:proofErr w:type="spellEnd"/>
      <w:r>
        <w:rPr>
          <w:sz w:val="26"/>
          <w:szCs w:val="26"/>
        </w:rPr>
        <w:t>. 161 ч.2 п.«в», 163 ч.1, 117 ч.1 УК РФ, в отношение обвиняемого Вахнина. Возвращено 19.06.2018 г. в связи с ошибочным определением периода совершенного преступления, необходимостью устранения противоречий между свидетелями и обвиняемым.</w:t>
      </w:r>
    </w:p>
    <w:p w:rsidR="0045149F" w:rsidRDefault="0045149F" w:rsidP="00527DA5">
      <w:pPr>
        <w:ind w:firstLine="709"/>
        <w:jc w:val="both"/>
        <w:rPr>
          <w:sz w:val="26"/>
          <w:szCs w:val="26"/>
        </w:rPr>
      </w:pPr>
      <w:r>
        <w:rPr>
          <w:sz w:val="26"/>
          <w:szCs w:val="26"/>
        </w:rPr>
        <w:t>- УД №785812 от 14.09.2018 г., по признакам состава преступления, предусмотренного п. «з» ч.2 ст.111 УК РФ, в отношение обвиняемого Гаврилова. Возвращено 16.11.2018 г. в связи с ошибочной квалификацией преступления. В действиях Гаврилова усматривался состав преступления, предусмотренного ч.3 ст.30 ч.1 ст.105 УК РФ.</w:t>
      </w:r>
    </w:p>
    <w:p w:rsidR="0045149F" w:rsidRDefault="0045149F" w:rsidP="00527DA5">
      <w:pPr>
        <w:ind w:firstLine="709"/>
        <w:jc w:val="both"/>
        <w:rPr>
          <w:sz w:val="27"/>
          <w:szCs w:val="27"/>
        </w:rPr>
      </w:pPr>
      <w:r w:rsidRPr="009E555E">
        <w:rPr>
          <w:sz w:val="26"/>
          <w:szCs w:val="26"/>
        </w:rPr>
        <w:t>Лиц, оправданных судом и незаконно привлеченн</w:t>
      </w:r>
      <w:r>
        <w:rPr>
          <w:sz w:val="26"/>
          <w:szCs w:val="26"/>
        </w:rPr>
        <w:t>ых к уголовной ответственности, не допущено</w:t>
      </w:r>
      <w:r w:rsidRPr="009E555E">
        <w:rPr>
          <w:sz w:val="26"/>
          <w:szCs w:val="26"/>
        </w:rPr>
        <w:t xml:space="preserve"> (АППГ – 0). </w:t>
      </w:r>
      <w:r>
        <w:rPr>
          <w:sz w:val="26"/>
          <w:szCs w:val="26"/>
        </w:rPr>
        <w:t xml:space="preserve">Окончено с нарушенным сроком </w:t>
      </w:r>
      <w:r>
        <w:rPr>
          <w:sz w:val="26"/>
          <w:szCs w:val="26"/>
        </w:rPr>
        <w:lastRenderedPageBreak/>
        <w:t xml:space="preserve">расследования 16/8 (АППГ – 20/4). </w:t>
      </w:r>
      <w:r w:rsidRPr="009E555E">
        <w:rPr>
          <w:sz w:val="27"/>
          <w:szCs w:val="27"/>
        </w:rPr>
        <w:t xml:space="preserve">Возмещен ущерб (по всем оконченным делам) на </w:t>
      </w:r>
      <w:r>
        <w:rPr>
          <w:sz w:val="27"/>
          <w:szCs w:val="27"/>
        </w:rPr>
        <w:t>81,9</w:t>
      </w:r>
      <w:r w:rsidRPr="009E555E">
        <w:rPr>
          <w:sz w:val="27"/>
          <w:szCs w:val="27"/>
        </w:rPr>
        <w:t>% (АППГ</w:t>
      </w:r>
      <w:r>
        <w:rPr>
          <w:sz w:val="27"/>
          <w:szCs w:val="27"/>
        </w:rPr>
        <w:t xml:space="preserve"> – 51,8</w:t>
      </w:r>
      <w:r w:rsidRPr="009E555E">
        <w:rPr>
          <w:sz w:val="27"/>
          <w:szCs w:val="27"/>
        </w:rPr>
        <w:t xml:space="preserve">%). </w:t>
      </w:r>
      <w:r>
        <w:rPr>
          <w:sz w:val="27"/>
          <w:szCs w:val="27"/>
        </w:rPr>
        <w:t>В двух случаях наложен арест на имущество:</w:t>
      </w:r>
    </w:p>
    <w:p w:rsidR="0045149F" w:rsidRDefault="0045149F" w:rsidP="00527DA5">
      <w:pPr>
        <w:ind w:firstLine="709"/>
        <w:jc w:val="both"/>
        <w:rPr>
          <w:sz w:val="27"/>
          <w:szCs w:val="27"/>
        </w:rPr>
      </w:pPr>
      <w:r>
        <w:rPr>
          <w:sz w:val="27"/>
          <w:szCs w:val="27"/>
        </w:rPr>
        <w:t>- УД №753212, на сумму 1000 рублей (мобильный телефон),</w:t>
      </w:r>
    </w:p>
    <w:p w:rsidR="0045149F" w:rsidRDefault="0045149F" w:rsidP="00527DA5">
      <w:pPr>
        <w:ind w:firstLine="709"/>
        <w:jc w:val="both"/>
        <w:rPr>
          <w:sz w:val="27"/>
          <w:szCs w:val="27"/>
        </w:rPr>
      </w:pPr>
      <w:r>
        <w:rPr>
          <w:sz w:val="27"/>
          <w:szCs w:val="27"/>
        </w:rPr>
        <w:t>- УД №815812, на сумму 7000 рублей (мобильный телефон).</w:t>
      </w:r>
    </w:p>
    <w:p w:rsidR="0045149F" w:rsidRDefault="0045149F" w:rsidP="00527DA5">
      <w:pPr>
        <w:ind w:firstLine="748"/>
        <w:jc w:val="both"/>
        <w:rPr>
          <w:sz w:val="26"/>
          <w:szCs w:val="26"/>
        </w:rPr>
      </w:pPr>
      <w:r w:rsidRPr="009E555E">
        <w:rPr>
          <w:sz w:val="26"/>
          <w:szCs w:val="26"/>
        </w:rPr>
        <w:t xml:space="preserve">Нагрузка по направленным в суд уголовным делам на одного </w:t>
      </w:r>
      <w:r>
        <w:rPr>
          <w:sz w:val="26"/>
          <w:szCs w:val="26"/>
        </w:rPr>
        <w:t>следователя</w:t>
      </w:r>
      <w:r w:rsidRPr="009E555E">
        <w:rPr>
          <w:sz w:val="26"/>
          <w:szCs w:val="26"/>
        </w:rPr>
        <w:t xml:space="preserve"> составила </w:t>
      </w:r>
      <w:r>
        <w:rPr>
          <w:sz w:val="26"/>
          <w:szCs w:val="26"/>
        </w:rPr>
        <w:t>9,5</w:t>
      </w:r>
      <w:r w:rsidRPr="009E555E">
        <w:rPr>
          <w:sz w:val="26"/>
          <w:szCs w:val="26"/>
        </w:rPr>
        <w:t xml:space="preserve"> </w:t>
      </w:r>
      <w:r>
        <w:rPr>
          <w:sz w:val="26"/>
          <w:szCs w:val="26"/>
        </w:rPr>
        <w:t xml:space="preserve">(РК – 7,9) </w:t>
      </w:r>
      <w:r w:rsidRPr="009E555E">
        <w:rPr>
          <w:sz w:val="26"/>
          <w:szCs w:val="26"/>
        </w:rPr>
        <w:t xml:space="preserve">уголовных дел (АППГ – </w:t>
      </w:r>
      <w:r>
        <w:rPr>
          <w:sz w:val="26"/>
          <w:szCs w:val="26"/>
        </w:rPr>
        <w:t>13,0</w:t>
      </w:r>
      <w:r w:rsidRPr="009E555E">
        <w:rPr>
          <w:sz w:val="26"/>
          <w:szCs w:val="26"/>
        </w:rPr>
        <w:t xml:space="preserve">; </w:t>
      </w:r>
      <w:r>
        <w:rPr>
          <w:sz w:val="26"/>
          <w:szCs w:val="26"/>
        </w:rPr>
        <w:t>-3,5</w:t>
      </w:r>
      <w:r w:rsidRPr="009E555E">
        <w:rPr>
          <w:sz w:val="26"/>
          <w:szCs w:val="26"/>
        </w:rPr>
        <w:t>).</w:t>
      </w:r>
      <w:r>
        <w:rPr>
          <w:sz w:val="26"/>
          <w:szCs w:val="26"/>
        </w:rPr>
        <w:t xml:space="preserve"> Штатная численность 4 следователя (АППГ – 4).</w:t>
      </w:r>
    </w:p>
    <w:p w:rsidR="0045149F" w:rsidRDefault="0045149F" w:rsidP="00527DA5">
      <w:pPr>
        <w:ind w:firstLine="748"/>
        <w:jc w:val="both"/>
        <w:rPr>
          <w:sz w:val="26"/>
          <w:szCs w:val="26"/>
          <w:u w:val="single"/>
        </w:rPr>
      </w:pPr>
    </w:p>
    <w:p w:rsidR="0045149F" w:rsidRDefault="0045149F" w:rsidP="00527DA5">
      <w:pPr>
        <w:ind w:firstLine="748"/>
        <w:jc w:val="both"/>
        <w:rPr>
          <w:sz w:val="26"/>
          <w:szCs w:val="26"/>
        </w:rPr>
      </w:pPr>
      <w:r w:rsidRPr="009E555E">
        <w:rPr>
          <w:sz w:val="26"/>
          <w:szCs w:val="26"/>
          <w:u w:val="single"/>
        </w:rPr>
        <w:t>Группой дознания</w:t>
      </w:r>
      <w:r w:rsidRPr="009E555E">
        <w:rPr>
          <w:sz w:val="26"/>
          <w:szCs w:val="26"/>
        </w:rPr>
        <w:t xml:space="preserve"> за истекший период возбужденно </w:t>
      </w:r>
      <w:r>
        <w:rPr>
          <w:sz w:val="26"/>
          <w:szCs w:val="26"/>
        </w:rPr>
        <w:t xml:space="preserve">165 </w:t>
      </w:r>
      <w:r w:rsidRPr="009E555E">
        <w:rPr>
          <w:sz w:val="26"/>
          <w:szCs w:val="26"/>
        </w:rPr>
        <w:t xml:space="preserve">уголовных дел (АППГ – </w:t>
      </w:r>
      <w:r>
        <w:rPr>
          <w:sz w:val="26"/>
          <w:szCs w:val="26"/>
        </w:rPr>
        <w:t>177)</w:t>
      </w:r>
      <w:r w:rsidRPr="009E555E">
        <w:rPr>
          <w:sz w:val="26"/>
          <w:szCs w:val="26"/>
        </w:rPr>
        <w:t xml:space="preserve">, в суд направлено </w:t>
      </w:r>
      <w:r>
        <w:rPr>
          <w:sz w:val="26"/>
          <w:szCs w:val="26"/>
        </w:rPr>
        <w:t xml:space="preserve">94 </w:t>
      </w:r>
      <w:r w:rsidRPr="009E555E">
        <w:rPr>
          <w:sz w:val="26"/>
          <w:szCs w:val="26"/>
        </w:rPr>
        <w:t>уголов</w:t>
      </w:r>
      <w:r>
        <w:rPr>
          <w:sz w:val="26"/>
          <w:szCs w:val="26"/>
        </w:rPr>
        <w:t>ных дел</w:t>
      </w:r>
      <w:r w:rsidRPr="009E555E">
        <w:rPr>
          <w:sz w:val="26"/>
          <w:szCs w:val="26"/>
        </w:rPr>
        <w:t xml:space="preserve"> (АППГ – </w:t>
      </w:r>
      <w:r>
        <w:rPr>
          <w:sz w:val="26"/>
          <w:szCs w:val="26"/>
        </w:rPr>
        <w:t>103</w:t>
      </w:r>
      <w:r w:rsidRPr="009E555E">
        <w:rPr>
          <w:sz w:val="26"/>
          <w:szCs w:val="26"/>
        </w:rPr>
        <w:t>),</w:t>
      </w:r>
      <w:r>
        <w:rPr>
          <w:sz w:val="26"/>
          <w:szCs w:val="26"/>
        </w:rPr>
        <w:t xml:space="preserve"> по 110 составам преступлений (АППГ – 117). В сокращенной форме дознания направлено 27 уголовных дел (АППГ – 10)</w:t>
      </w:r>
      <w:r w:rsidRPr="009E555E">
        <w:rPr>
          <w:sz w:val="26"/>
          <w:szCs w:val="26"/>
        </w:rPr>
        <w:t>, прекр</w:t>
      </w:r>
      <w:r w:rsidRPr="009E555E">
        <w:rPr>
          <w:sz w:val="26"/>
          <w:szCs w:val="26"/>
        </w:rPr>
        <w:t>а</w:t>
      </w:r>
      <w:r w:rsidRPr="009E555E">
        <w:rPr>
          <w:sz w:val="26"/>
          <w:szCs w:val="26"/>
        </w:rPr>
        <w:t xml:space="preserve">щено </w:t>
      </w:r>
      <w:r>
        <w:rPr>
          <w:sz w:val="26"/>
          <w:szCs w:val="26"/>
        </w:rPr>
        <w:t>0</w:t>
      </w:r>
      <w:r w:rsidRPr="009E555E">
        <w:rPr>
          <w:sz w:val="26"/>
          <w:szCs w:val="26"/>
        </w:rPr>
        <w:t xml:space="preserve"> уголовных дел (АППГ – </w:t>
      </w:r>
      <w:r>
        <w:rPr>
          <w:sz w:val="26"/>
          <w:szCs w:val="26"/>
        </w:rPr>
        <w:t>0). П</w:t>
      </w:r>
      <w:r w:rsidRPr="009E555E">
        <w:rPr>
          <w:sz w:val="26"/>
          <w:szCs w:val="26"/>
        </w:rPr>
        <w:t xml:space="preserve">риостановлено всего </w:t>
      </w:r>
      <w:r>
        <w:rPr>
          <w:sz w:val="26"/>
          <w:szCs w:val="26"/>
        </w:rPr>
        <w:t>40 уголовных дела</w:t>
      </w:r>
      <w:r w:rsidRPr="009E555E">
        <w:rPr>
          <w:sz w:val="26"/>
          <w:szCs w:val="26"/>
        </w:rPr>
        <w:t xml:space="preserve"> (АППГ – </w:t>
      </w:r>
      <w:r>
        <w:rPr>
          <w:sz w:val="26"/>
          <w:szCs w:val="26"/>
        </w:rPr>
        <w:t>45), из них:</w:t>
      </w:r>
    </w:p>
    <w:p w:rsidR="0045149F" w:rsidRDefault="0045149F" w:rsidP="00527DA5">
      <w:pPr>
        <w:ind w:firstLine="748"/>
        <w:jc w:val="both"/>
        <w:rPr>
          <w:sz w:val="26"/>
          <w:szCs w:val="26"/>
        </w:rPr>
      </w:pPr>
      <w:r>
        <w:rPr>
          <w:sz w:val="26"/>
          <w:szCs w:val="26"/>
        </w:rPr>
        <w:t>- на основании п.1 ч.1 ст. 208 УПК РФ – 51 (АППГ – 30);</w:t>
      </w:r>
    </w:p>
    <w:p w:rsidR="0045149F" w:rsidRDefault="0045149F" w:rsidP="00527DA5">
      <w:pPr>
        <w:ind w:firstLine="748"/>
        <w:jc w:val="both"/>
        <w:rPr>
          <w:sz w:val="26"/>
          <w:szCs w:val="26"/>
        </w:rPr>
      </w:pPr>
      <w:r>
        <w:rPr>
          <w:sz w:val="26"/>
          <w:szCs w:val="26"/>
        </w:rPr>
        <w:t>- на основании п.2 ч.1 ст. 208 УПК РФ – 0 (АППГ – 1);</w:t>
      </w:r>
    </w:p>
    <w:p w:rsidR="0045149F" w:rsidRDefault="0045149F" w:rsidP="00527DA5">
      <w:pPr>
        <w:ind w:firstLine="748"/>
        <w:jc w:val="both"/>
        <w:rPr>
          <w:sz w:val="26"/>
          <w:szCs w:val="26"/>
        </w:rPr>
      </w:pPr>
      <w:r>
        <w:rPr>
          <w:sz w:val="26"/>
          <w:szCs w:val="26"/>
        </w:rPr>
        <w:t>- на основании п.3 ч.1 ст. 208 УПК РФ – 0 (АППГ – 0);</w:t>
      </w:r>
    </w:p>
    <w:p w:rsidR="0045149F" w:rsidRDefault="0045149F" w:rsidP="00527DA5">
      <w:pPr>
        <w:ind w:firstLine="748"/>
        <w:jc w:val="both"/>
        <w:rPr>
          <w:sz w:val="26"/>
          <w:szCs w:val="26"/>
        </w:rPr>
      </w:pPr>
      <w:r>
        <w:rPr>
          <w:sz w:val="26"/>
          <w:szCs w:val="26"/>
        </w:rPr>
        <w:t>- на основании п.4 ч.1 ст. 208 УПК РФ – 0 (АППГ – 0);</w:t>
      </w:r>
    </w:p>
    <w:p w:rsidR="0045149F" w:rsidRDefault="0045149F" w:rsidP="00527DA5">
      <w:pPr>
        <w:ind w:firstLine="748"/>
        <w:jc w:val="both"/>
        <w:rPr>
          <w:sz w:val="26"/>
          <w:szCs w:val="26"/>
        </w:rPr>
      </w:pPr>
      <w:r>
        <w:rPr>
          <w:sz w:val="26"/>
          <w:szCs w:val="26"/>
        </w:rPr>
        <w:t xml:space="preserve">Для производства дополнительного дознания возвращено прокурором 2 уголовных дела (АППГ – 1), для </w:t>
      </w:r>
      <w:proofErr w:type="spellStart"/>
      <w:r>
        <w:rPr>
          <w:sz w:val="26"/>
          <w:szCs w:val="26"/>
        </w:rPr>
        <w:t>пересоставления</w:t>
      </w:r>
      <w:proofErr w:type="spellEnd"/>
      <w:r>
        <w:rPr>
          <w:sz w:val="26"/>
          <w:szCs w:val="26"/>
        </w:rPr>
        <w:t xml:space="preserve"> обвинительного акта 2 (АППГ – 1):</w:t>
      </w:r>
    </w:p>
    <w:p w:rsidR="0045149F" w:rsidRDefault="0045149F" w:rsidP="00527DA5">
      <w:pPr>
        <w:ind w:firstLine="748"/>
        <w:jc w:val="both"/>
        <w:rPr>
          <w:sz w:val="26"/>
          <w:szCs w:val="26"/>
        </w:rPr>
      </w:pPr>
      <w:r>
        <w:rPr>
          <w:sz w:val="26"/>
          <w:szCs w:val="26"/>
        </w:rPr>
        <w:t>- УД №801712 от 05.03.2019 г. по признакам составов преступлений, предусмотренных ч.1 ст.119, ч.1 ст.112 УК РФ, в отношении Шучалина А.В., возвращено для производства дополнительного дознания 15.04.2019 г., в связи с необходимостью уточнения обстоятельств произошедшего события.</w:t>
      </w:r>
    </w:p>
    <w:p w:rsidR="0045149F" w:rsidRDefault="0045149F" w:rsidP="00527DA5">
      <w:pPr>
        <w:ind w:firstLine="748"/>
        <w:jc w:val="both"/>
        <w:rPr>
          <w:sz w:val="26"/>
          <w:szCs w:val="26"/>
        </w:rPr>
      </w:pPr>
      <w:r>
        <w:rPr>
          <w:sz w:val="26"/>
          <w:szCs w:val="26"/>
        </w:rPr>
        <w:t xml:space="preserve">- УД №823712 от 05.11.2019 г. по признакам состава преступления, предусмотренного </w:t>
      </w:r>
      <w:proofErr w:type="spellStart"/>
      <w:r>
        <w:rPr>
          <w:sz w:val="26"/>
          <w:szCs w:val="26"/>
        </w:rPr>
        <w:t>п.«В</w:t>
      </w:r>
      <w:proofErr w:type="spellEnd"/>
      <w:r>
        <w:rPr>
          <w:sz w:val="26"/>
          <w:szCs w:val="26"/>
        </w:rPr>
        <w:t>» ч.2 ст.115 УК РФ, возвращено для производства дополнительного дознания 09.12.2019 г., в связи с необходимостью проведения дополнительного допроса подозреваемого и уточнения обстоятельств произошедшего события.</w:t>
      </w:r>
    </w:p>
    <w:p w:rsidR="0045149F" w:rsidRDefault="0045149F" w:rsidP="00527DA5">
      <w:pPr>
        <w:ind w:firstLine="748"/>
        <w:jc w:val="both"/>
        <w:rPr>
          <w:sz w:val="26"/>
          <w:szCs w:val="26"/>
        </w:rPr>
      </w:pPr>
      <w:r>
        <w:rPr>
          <w:sz w:val="26"/>
          <w:szCs w:val="26"/>
        </w:rPr>
        <w:t xml:space="preserve">- УД №800312 от 18.02.2019 г. по признакам состава преступления, предусмотренного ч.1 ст.159.3 УК РФ, в отношении Силантьевой Л.А., возвращено для </w:t>
      </w:r>
      <w:proofErr w:type="spellStart"/>
      <w:r>
        <w:rPr>
          <w:sz w:val="26"/>
          <w:szCs w:val="26"/>
        </w:rPr>
        <w:t>пересоставления</w:t>
      </w:r>
      <w:proofErr w:type="spellEnd"/>
      <w:r>
        <w:rPr>
          <w:sz w:val="26"/>
          <w:szCs w:val="26"/>
        </w:rPr>
        <w:t xml:space="preserve"> обвинительного акта 29.03.2019 г..</w:t>
      </w:r>
    </w:p>
    <w:p w:rsidR="0045149F" w:rsidRDefault="0045149F" w:rsidP="00527DA5">
      <w:pPr>
        <w:ind w:firstLine="748"/>
        <w:jc w:val="both"/>
        <w:rPr>
          <w:sz w:val="26"/>
          <w:szCs w:val="26"/>
        </w:rPr>
      </w:pPr>
      <w:r>
        <w:rPr>
          <w:sz w:val="26"/>
          <w:szCs w:val="26"/>
        </w:rPr>
        <w:t xml:space="preserve">- УД 821112 от 02.10.2019 г. по признакам состава преступления, предусмотренного ст.264.1 УК РФ, в отношении Сергеева Р.Ю., возвращен для </w:t>
      </w:r>
      <w:proofErr w:type="spellStart"/>
      <w:r>
        <w:rPr>
          <w:sz w:val="26"/>
          <w:szCs w:val="26"/>
        </w:rPr>
        <w:t>пересоставления</w:t>
      </w:r>
      <w:proofErr w:type="spellEnd"/>
      <w:r>
        <w:rPr>
          <w:sz w:val="26"/>
          <w:szCs w:val="26"/>
        </w:rPr>
        <w:t xml:space="preserve"> обвинительного постановления 14.10.2019 г. </w:t>
      </w:r>
    </w:p>
    <w:p w:rsidR="0045149F" w:rsidRDefault="0045149F" w:rsidP="00527DA5">
      <w:pPr>
        <w:ind w:firstLine="748"/>
        <w:jc w:val="both"/>
        <w:rPr>
          <w:sz w:val="26"/>
          <w:szCs w:val="26"/>
        </w:rPr>
      </w:pPr>
      <w:r>
        <w:rPr>
          <w:sz w:val="26"/>
          <w:szCs w:val="26"/>
        </w:rPr>
        <w:t>По уголовным делам прошлого периода:</w:t>
      </w:r>
    </w:p>
    <w:p w:rsidR="0045149F" w:rsidRDefault="0045149F" w:rsidP="00527DA5">
      <w:pPr>
        <w:ind w:firstLine="748"/>
        <w:jc w:val="both"/>
        <w:rPr>
          <w:sz w:val="26"/>
          <w:szCs w:val="26"/>
        </w:rPr>
      </w:pPr>
      <w:r>
        <w:rPr>
          <w:sz w:val="26"/>
          <w:szCs w:val="26"/>
        </w:rPr>
        <w:t xml:space="preserve">- УД №764312 по обвинению </w:t>
      </w:r>
      <w:proofErr w:type="spellStart"/>
      <w:r>
        <w:rPr>
          <w:sz w:val="26"/>
          <w:szCs w:val="26"/>
        </w:rPr>
        <w:t>Доманина</w:t>
      </w:r>
      <w:proofErr w:type="spellEnd"/>
      <w:r>
        <w:rPr>
          <w:sz w:val="26"/>
          <w:szCs w:val="26"/>
        </w:rPr>
        <w:t xml:space="preserve"> Н.В. в совершении преступления, предусмотренного ст. 159 ч.1 УК РФ, возвращено прокурором для проведения дополнительного дознания, в связи с тем, что не было допрошено в качестве потерпевшего лицо, которой фактически действиями </w:t>
      </w:r>
      <w:proofErr w:type="spellStart"/>
      <w:r>
        <w:rPr>
          <w:sz w:val="26"/>
          <w:szCs w:val="26"/>
        </w:rPr>
        <w:t>Доманиной</w:t>
      </w:r>
      <w:proofErr w:type="spellEnd"/>
      <w:r>
        <w:rPr>
          <w:sz w:val="26"/>
          <w:szCs w:val="26"/>
        </w:rPr>
        <w:t xml:space="preserve"> ущерб не причинен. </w:t>
      </w:r>
    </w:p>
    <w:p w:rsidR="0045149F" w:rsidRDefault="0045149F" w:rsidP="00527DA5">
      <w:pPr>
        <w:ind w:firstLine="748"/>
        <w:jc w:val="both"/>
        <w:rPr>
          <w:sz w:val="26"/>
          <w:szCs w:val="26"/>
        </w:rPr>
      </w:pPr>
      <w:r>
        <w:rPr>
          <w:sz w:val="26"/>
          <w:szCs w:val="26"/>
        </w:rPr>
        <w:t xml:space="preserve">- УД №765812 по обвинению Шучалина в совершении преступления, предусмотренного ч.1 ст.314 УК РФ, возвращено для </w:t>
      </w:r>
      <w:proofErr w:type="spellStart"/>
      <w:r>
        <w:rPr>
          <w:sz w:val="26"/>
          <w:szCs w:val="26"/>
        </w:rPr>
        <w:t>пересоставления</w:t>
      </w:r>
      <w:proofErr w:type="spellEnd"/>
      <w:r>
        <w:rPr>
          <w:sz w:val="26"/>
          <w:szCs w:val="26"/>
        </w:rPr>
        <w:t xml:space="preserve"> обвинительного постановления. Причиной возвращения послужило то, что дознавателем Иевлевым Д.М. в обвинительном постановлении был неверно указан пункт статьи УИК. Все недостатки незамедлительно устранены.</w:t>
      </w:r>
    </w:p>
    <w:p w:rsidR="0045149F" w:rsidRDefault="0045149F" w:rsidP="00527DA5">
      <w:pPr>
        <w:ind w:firstLine="748"/>
        <w:jc w:val="both"/>
        <w:rPr>
          <w:sz w:val="26"/>
          <w:szCs w:val="26"/>
        </w:rPr>
      </w:pPr>
      <w:r>
        <w:rPr>
          <w:sz w:val="26"/>
          <w:szCs w:val="26"/>
        </w:rPr>
        <w:t xml:space="preserve">1 уголовное дело направлено для производства дознания в общем порядке, при окончании в сокращенной форме. </w:t>
      </w:r>
    </w:p>
    <w:p w:rsidR="0045149F" w:rsidRDefault="0045149F" w:rsidP="00527DA5">
      <w:pPr>
        <w:ind w:firstLine="748"/>
        <w:jc w:val="both"/>
        <w:rPr>
          <w:sz w:val="26"/>
          <w:szCs w:val="26"/>
        </w:rPr>
      </w:pPr>
      <w:r w:rsidRPr="009E555E">
        <w:rPr>
          <w:sz w:val="26"/>
          <w:szCs w:val="26"/>
        </w:rPr>
        <w:t xml:space="preserve">Нагрузка по направленным в суд уголовным делам на одного дознавателя составила </w:t>
      </w:r>
      <w:r>
        <w:rPr>
          <w:sz w:val="26"/>
          <w:szCs w:val="26"/>
        </w:rPr>
        <w:t>31,3</w:t>
      </w:r>
      <w:r w:rsidRPr="009E555E">
        <w:rPr>
          <w:sz w:val="26"/>
          <w:szCs w:val="26"/>
        </w:rPr>
        <w:t xml:space="preserve"> </w:t>
      </w:r>
      <w:r>
        <w:rPr>
          <w:sz w:val="26"/>
          <w:szCs w:val="26"/>
        </w:rPr>
        <w:t xml:space="preserve">(РК – 21,8) </w:t>
      </w:r>
      <w:r w:rsidRPr="009E555E">
        <w:rPr>
          <w:sz w:val="26"/>
          <w:szCs w:val="26"/>
        </w:rPr>
        <w:t xml:space="preserve">уголовных дел (АППГ – </w:t>
      </w:r>
      <w:r>
        <w:rPr>
          <w:sz w:val="26"/>
          <w:szCs w:val="26"/>
        </w:rPr>
        <w:t>34,3</w:t>
      </w:r>
      <w:r w:rsidRPr="009E555E">
        <w:rPr>
          <w:sz w:val="26"/>
          <w:szCs w:val="26"/>
        </w:rPr>
        <w:t xml:space="preserve">; </w:t>
      </w:r>
      <w:r>
        <w:rPr>
          <w:sz w:val="26"/>
          <w:szCs w:val="26"/>
        </w:rPr>
        <w:t>-3</w:t>
      </w:r>
      <w:r w:rsidRPr="009E555E">
        <w:rPr>
          <w:sz w:val="26"/>
          <w:szCs w:val="26"/>
        </w:rPr>
        <w:t>).</w:t>
      </w:r>
      <w:r>
        <w:rPr>
          <w:sz w:val="26"/>
          <w:szCs w:val="26"/>
        </w:rPr>
        <w:t xml:space="preserve"> Штатная численность 3 дознавателя (АППГ – 3). Нагрузка самая наивысшая среди территориальных органов Республики Коми.</w:t>
      </w:r>
    </w:p>
    <w:p w:rsidR="0045149F" w:rsidRDefault="0045149F" w:rsidP="00527DA5">
      <w:pPr>
        <w:ind w:firstLine="748"/>
        <w:jc w:val="both"/>
        <w:rPr>
          <w:sz w:val="26"/>
          <w:szCs w:val="26"/>
        </w:rPr>
      </w:pPr>
      <w:r>
        <w:rPr>
          <w:sz w:val="26"/>
          <w:szCs w:val="26"/>
        </w:rPr>
        <w:lastRenderedPageBreak/>
        <w:t>В адрес ОМВД России по Прилузскому району поступило 3 (АППГ – 1) представления прокуратуры района «об устранении нарушений уголовно-процессуального законодательства при расследовании уголовных дел» по линии группы дознания ОМВД. Указанные в представлениях нарушения являются обоснованными.</w:t>
      </w:r>
    </w:p>
    <w:p w:rsidR="0045149F" w:rsidRDefault="0045149F" w:rsidP="00527DA5">
      <w:pPr>
        <w:ind w:firstLine="748"/>
        <w:jc w:val="both"/>
        <w:rPr>
          <w:sz w:val="26"/>
          <w:szCs w:val="26"/>
        </w:rPr>
      </w:pPr>
      <w:r>
        <w:rPr>
          <w:sz w:val="26"/>
          <w:szCs w:val="26"/>
        </w:rPr>
        <w:t>Отменено прокурором незаконных процессуальных решений о возбуждении уголовных дел – 3 (АППГ – 4), о возбуждении уголовного дела при отмене незаконного процессуального решения об отказе в ВУД – 2 (АППГ – 2).</w:t>
      </w:r>
    </w:p>
    <w:p w:rsidR="0045149F" w:rsidRDefault="0045149F" w:rsidP="00527DA5">
      <w:pPr>
        <w:ind w:firstLine="748"/>
        <w:jc w:val="both"/>
        <w:rPr>
          <w:sz w:val="26"/>
          <w:szCs w:val="26"/>
        </w:rPr>
      </w:pPr>
    </w:p>
    <w:p w:rsidR="0045149F" w:rsidRPr="00F20FC7" w:rsidRDefault="0045149F" w:rsidP="00527DA5">
      <w:pPr>
        <w:pStyle w:val="af3"/>
        <w:tabs>
          <w:tab w:val="right" w:pos="10208"/>
        </w:tabs>
        <w:ind w:firstLine="709"/>
        <w:rPr>
          <w:b/>
          <w:sz w:val="26"/>
          <w:szCs w:val="26"/>
          <w:u w:val="single"/>
        </w:rPr>
      </w:pPr>
      <w:r>
        <w:rPr>
          <w:b/>
          <w:sz w:val="26"/>
          <w:szCs w:val="26"/>
          <w:u w:val="single"/>
        </w:rPr>
        <w:t>Негативные проявления в ОСД</w:t>
      </w:r>
      <w:r w:rsidRPr="00F20FC7">
        <w:rPr>
          <w:b/>
          <w:sz w:val="26"/>
          <w:szCs w:val="26"/>
          <w:u w:val="single"/>
        </w:rPr>
        <w:t>:</w:t>
      </w:r>
    </w:p>
    <w:p w:rsidR="0045149F" w:rsidRPr="00E97222" w:rsidRDefault="0045149F" w:rsidP="0045149F">
      <w:pPr>
        <w:pStyle w:val="af3"/>
        <w:numPr>
          <w:ilvl w:val="0"/>
          <w:numId w:val="22"/>
        </w:numPr>
        <w:tabs>
          <w:tab w:val="right" w:pos="1418"/>
        </w:tabs>
        <w:spacing w:after="0"/>
        <w:ind w:left="0" w:firstLine="709"/>
        <w:jc w:val="both"/>
        <w:rPr>
          <w:sz w:val="26"/>
          <w:szCs w:val="26"/>
        </w:rPr>
      </w:pPr>
      <w:r w:rsidRPr="00E97222">
        <w:rPr>
          <w:sz w:val="26"/>
          <w:szCs w:val="26"/>
        </w:rPr>
        <w:t xml:space="preserve">По линии </w:t>
      </w:r>
      <w:r>
        <w:rPr>
          <w:sz w:val="26"/>
          <w:szCs w:val="26"/>
        </w:rPr>
        <w:t xml:space="preserve">группы дознания </w:t>
      </w:r>
      <w:r w:rsidRPr="00E97222">
        <w:rPr>
          <w:sz w:val="26"/>
          <w:szCs w:val="26"/>
        </w:rPr>
        <w:t>наличие признаков ослабления качества расследования и формирования материалов уголовных дел, о ч</w:t>
      </w:r>
      <w:r>
        <w:rPr>
          <w:sz w:val="26"/>
          <w:szCs w:val="26"/>
        </w:rPr>
        <w:t>ё</w:t>
      </w:r>
      <w:r w:rsidRPr="00E97222">
        <w:rPr>
          <w:sz w:val="26"/>
          <w:szCs w:val="26"/>
        </w:rPr>
        <w:t xml:space="preserve">м свидетельствуют </w:t>
      </w:r>
      <w:r>
        <w:rPr>
          <w:sz w:val="26"/>
          <w:szCs w:val="26"/>
        </w:rPr>
        <w:t>2</w:t>
      </w:r>
      <w:r w:rsidRPr="00E97222">
        <w:rPr>
          <w:sz w:val="26"/>
          <w:szCs w:val="26"/>
        </w:rPr>
        <w:t xml:space="preserve"> уголовных дела возвращенных прокурором для производства дополнительного </w:t>
      </w:r>
      <w:r>
        <w:rPr>
          <w:sz w:val="26"/>
          <w:szCs w:val="26"/>
        </w:rPr>
        <w:t>дознания</w:t>
      </w:r>
      <w:r w:rsidRPr="00E97222">
        <w:rPr>
          <w:sz w:val="26"/>
          <w:szCs w:val="26"/>
        </w:rPr>
        <w:t xml:space="preserve"> (АППГ – </w:t>
      </w:r>
      <w:r>
        <w:rPr>
          <w:sz w:val="26"/>
          <w:szCs w:val="26"/>
        </w:rPr>
        <w:t xml:space="preserve">1), 2 уголовных дела для </w:t>
      </w:r>
      <w:proofErr w:type="spellStart"/>
      <w:r>
        <w:rPr>
          <w:sz w:val="26"/>
          <w:szCs w:val="26"/>
        </w:rPr>
        <w:t>пересоставления</w:t>
      </w:r>
      <w:proofErr w:type="spellEnd"/>
      <w:r>
        <w:rPr>
          <w:sz w:val="26"/>
          <w:szCs w:val="26"/>
        </w:rPr>
        <w:t xml:space="preserve"> обвинительных актов (АППГ – 1), а также 3 (АППГ – 1) внесённых представления прокуратуры района по установленным нарушениям уголовно-процессуального законодательства при расследовании уголовных дел следствие по которым не обязательно.  </w:t>
      </w:r>
    </w:p>
    <w:p w:rsidR="0045149F" w:rsidRDefault="0045149F" w:rsidP="00527DA5">
      <w:pPr>
        <w:pStyle w:val="af3"/>
        <w:tabs>
          <w:tab w:val="right" w:pos="1418"/>
        </w:tabs>
        <w:ind w:left="709"/>
        <w:jc w:val="both"/>
        <w:rPr>
          <w:sz w:val="26"/>
          <w:szCs w:val="26"/>
        </w:rPr>
      </w:pPr>
    </w:p>
    <w:p w:rsidR="0045149F" w:rsidRPr="009040D1" w:rsidRDefault="0045149F" w:rsidP="00527DA5">
      <w:pPr>
        <w:pStyle w:val="af3"/>
        <w:tabs>
          <w:tab w:val="right" w:pos="1418"/>
        </w:tabs>
        <w:ind w:left="709"/>
        <w:jc w:val="both"/>
        <w:rPr>
          <w:b/>
          <w:sz w:val="26"/>
          <w:szCs w:val="26"/>
          <w:u w:val="single"/>
        </w:rPr>
      </w:pPr>
      <w:r w:rsidRPr="009040D1">
        <w:rPr>
          <w:b/>
          <w:sz w:val="26"/>
          <w:szCs w:val="26"/>
          <w:u w:val="single"/>
        </w:rPr>
        <w:t>Оперативно – розыскное направление:</w:t>
      </w:r>
    </w:p>
    <w:p w:rsidR="0045149F" w:rsidRPr="00C64B9D" w:rsidRDefault="0045149F" w:rsidP="00527DA5">
      <w:pPr>
        <w:ind w:firstLine="748"/>
        <w:jc w:val="both"/>
        <w:rPr>
          <w:sz w:val="26"/>
          <w:szCs w:val="26"/>
        </w:rPr>
      </w:pPr>
      <w:r w:rsidRPr="00C64B9D">
        <w:rPr>
          <w:sz w:val="26"/>
          <w:szCs w:val="26"/>
        </w:rPr>
        <w:t xml:space="preserve">Сотрудниками уголовного розыска за истекший период раскрыто </w:t>
      </w:r>
      <w:r>
        <w:rPr>
          <w:sz w:val="26"/>
          <w:szCs w:val="26"/>
        </w:rPr>
        <w:t>69</w:t>
      </w:r>
      <w:r w:rsidRPr="00C64B9D">
        <w:rPr>
          <w:sz w:val="26"/>
          <w:szCs w:val="26"/>
        </w:rPr>
        <w:t xml:space="preserve"> преступлени</w:t>
      </w:r>
      <w:r>
        <w:rPr>
          <w:sz w:val="26"/>
          <w:szCs w:val="26"/>
        </w:rPr>
        <w:t>й</w:t>
      </w:r>
      <w:r w:rsidRPr="00C64B9D">
        <w:rPr>
          <w:sz w:val="26"/>
          <w:szCs w:val="26"/>
        </w:rPr>
        <w:t xml:space="preserve"> (АППГ – </w:t>
      </w:r>
      <w:r>
        <w:rPr>
          <w:sz w:val="26"/>
          <w:szCs w:val="26"/>
        </w:rPr>
        <w:t>75</w:t>
      </w:r>
      <w:r w:rsidRPr="00C64B9D">
        <w:rPr>
          <w:sz w:val="26"/>
          <w:szCs w:val="26"/>
        </w:rPr>
        <w:t xml:space="preserve">). Нагрузка по раскрытым преступлениям на одного оперуполномоченного составляет </w:t>
      </w:r>
      <w:r>
        <w:rPr>
          <w:sz w:val="26"/>
          <w:szCs w:val="26"/>
        </w:rPr>
        <w:t>13</w:t>
      </w:r>
      <w:r w:rsidRPr="00C64B9D">
        <w:rPr>
          <w:sz w:val="26"/>
          <w:szCs w:val="26"/>
        </w:rPr>
        <w:t>,</w:t>
      </w:r>
      <w:r>
        <w:rPr>
          <w:sz w:val="26"/>
          <w:szCs w:val="26"/>
        </w:rPr>
        <w:t>8</w:t>
      </w:r>
      <w:r w:rsidRPr="00C64B9D">
        <w:rPr>
          <w:sz w:val="26"/>
          <w:szCs w:val="26"/>
        </w:rPr>
        <w:t xml:space="preserve"> (АППГ – </w:t>
      </w:r>
      <w:r>
        <w:rPr>
          <w:sz w:val="26"/>
          <w:szCs w:val="26"/>
        </w:rPr>
        <w:t>33</w:t>
      </w:r>
      <w:r w:rsidRPr="00C64B9D">
        <w:rPr>
          <w:sz w:val="26"/>
          <w:szCs w:val="26"/>
        </w:rPr>
        <w:t>,</w:t>
      </w:r>
      <w:r>
        <w:rPr>
          <w:sz w:val="26"/>
          <w:szCs w:val="26"/>
        </w:rPr>
        <w:t>9; -20,1; РК – 14,4)</w:t>
      </w:r>
      <w:r w:rsidRPr="00C64B9D">
        <w:rPr>
          <w:sz w:val="26"/>
          <w:szCs w:val="26"/>
        </w:rPr>
        <w:t xml:space="preserve">. Штатная численность составляет 4 сотрудников (АППГ – 4). </w:t>
      </w:r>
    </w:p>
    <w:p w:rsidR="0045149F" w:rsidRPr="00C64B9D" w:rsidRDefault="0045149F" w:rsidP="00527DA5">
      <w:pPr>
        <w:ind w:firstLine="748"/>
        <w:jc w:val="both"/>
        <w:rPr>
          <w:sz w:val="26"/>
          <w:szCs w:val="26"/>
        </w:rPr>
      </w:pPr>
      <w:r w:rsidRPr="00C64B9D">
        <w:rPr>
          <w:sz w:val="26"/>
          <w:szCs w:val="26"/>
        </w:rPr>
        <w:t>Раскрыто тяжких и особо тяжких</w:t>
      </w:r>
      <w:r>
        <w:rPr>
          <w:sz w:val="26"/>
          <w:szCs w:val="26"/>
        </w:rPr>
        <w:t xml:space="preserve"> преступлений – 12</w:t>
      </w:r>
      <w:r w:rsidRPr="00C64B9D">
        <w:rPr>
          <w:sz w:val="26"/>
          <w:szCs w:val="26"/>
        </w:rPr>
        <w:t xml:space="preserve"> (АППГ – </w:t>
      </w:r>
      <w:r>
        <w:rPr>
          <w:sz w:val="26"/>
          <w:szCs w:val="26"/>
        </w:rPr>
        <w:t>27), преступлений прошлых лет – 5</w:t>
      </w:r>
      <w:r w:rsidRPr="00C64B9D">
        <w:rPr>
          <w:sz w:val="26"/>
          <w:szCs w:val="26"/>
        </w:rPr>
        <w:t xml:space="preserve"> (АППГ – </w:t>
      </w:r>
      <w:r>
        <w:rPr>
          <w:sz w:val="26"/>
          <w:szCs w:val="26"/>
        </w:rPr>
        <w:t>1</w:t>
      </w:r>
      <w:r w:rsidRPr="00C64B9D">
        <w:rPr>
          <w:sz w:val="26"/>
          <w:szCs w:val="26"/>
        </w:rPr>
        <w:t>).</w:t>
      </w:r>
    </w:p>
    <w:p w:rsidR="0045149F" w:rsidRPr="00C64B9D" w:rsidRDefault="0045149F" w:rsidP="00527DA5">
      <w:pPr>
        <w:ind w:firstLine="748"/>
        <w:jc w:val="both"/>
        <w:rPr>
          <w:sz w:val="26"/>
          <w:szCs w:val="26"/>
        </w:rPr>
      </w:pPr>
      <w:r w:rsidRPr="00C64B9D">
        <w:rPr>
          <w:sz w:val="26"/>
          <w:szCs w:val="26"/>
        </w:rPr>
        <w:t>Выявлено преступлений, связанных с</w:t>
      </w:r>
      <w:r>
        <w:rPr>
          <w:sz w:val="26"/>
          <w:szCs w:val="26"/>
        </w:rPr>
        <w:t xml:space="preserve"> незаконным оборотом наркотиков – 3</w:t>
      </w:r>
      <w:r w:rsidRPr="00C64B9D">
        <w:rPr>
          <w:sz w:val="26"/>
          <w:szCs w:val="26"/>
        </w:rPr>
        <w:t xml:space="preserve"> (АППГ – </w:t>
      </w:r>
      <w:r>
        <w:rPr>
          <w:sz w:val="26"/>
          <w:szCs w:val="26"/>
        </w:rPr>
        <w:t>6</w:t>
      </w:r>
      <w:r w:rsidRPr="00C64B9D">
        <w:rPr>
          <w:sz w:val="26"/>
          <w:szCs w:val="26"/>
        </w:rPr>
        <w:t>)</w:t>
      </w:r>
      <w:r>
        <w:rPr>
          <w:sz w:val="26"/>
          <w:szCs w:val="26"/>
        </w:rPr>
        <w:t>, приостановлено – 4 (АППГ – 5);</w:t>
      </w:r>
    </w:p>
    <w:p w:rsidR="0045149F" w:rsidRDefault="0045149F" w:rsidP="00527DA5">
      <w:pPr>
        <w:ind w:firstLine="748"/>
        <w:jc w:val="both"/>
        <w:rPr>
          <w:sz w:val="26"/>
          <w:szCs w:val="26"/>
        </w:rPr>
      </w:pPr>
      <w:r w:rsidRPr="00C64B9D">
        <w:rPr>
          <w:sz w:val="26"/>
          <w:szCs w:val="26"/>
        </w:rPr>
        <w:t xml:space="preserve">Связанных с незаконным оборотом оружия и взрывчатых веществ – </w:t>
      </w:r>
      <w:r>
        <w:rPr>
          <w:sz w:val="26"/>
          <w:szCs w:val="26"/>
        </w:rPr>
        <w:t>3</w:t>
      </w:r>
      <w:r w:rsidRPr="00C64B9D">
        <w:rPr>
          <w:sz w:val="26"/>
          <w:szCs w:val="26"/>
        </w:rPr>
        <w:t xml:space="preserve"> (АППГ – </w:t>
      </w:r>
      <w:r>
        <w:rPr>
          <w:sz w:val="26"/>
          <w:szCs w:val="26"/>
        </w:rPr>
        <w:t>4), приостановлено – 1 (АППГ – 1);</w:t>
      </w:r>
    </w:p>
    <w:p w:rsidR="0045149F" w:rsidRDefault="0045149F" w:rsidP="00527DA5">
      <w:pPr>
        <w:ind w:firstLine="748"/>
        <w:jc w:val="both"/>
        <w:rPr>
          <w:sz w:val="26"/>
          <w:szCs w:val="26"/>
        </w:rPr>
      </w:pPr>
      <w:r>
        <w:rPr>
          <w:sz w:val="26"/>
          <w:szCs w:val="26"/>
        </w:rPr>
        <w:t>Квартирных краж – 5 (АППГ – 14), приостановлено – 4 (АППГ – 7);</w:t>
      </w:r>
    </w:p>
    <w:p w:rsidR="0045149F" w:rsidRPr="00C64B9D" w:rsidRDefault="0045149F" w:rsidP="00527DA5">
      <w:pPr>
        <w:ind w:firstLine="748"/>
        <w:jc w:val="both"/>
        <w:rPr>
          <w:sz w:val="26"/>
          <w:szCs w:val="26"/>
        </w:rPr>
      </w:pPr>
      <w:r>
        <w:rPr>
          <w:sz w:val="26"/>
          <w:szCs w:val="26"/>
        </w:rPr>
        <w:t xml:space="preserve">Раскрыто преступлений следствие по которым не обязательно – 25 (АППГ – 19); </w:t>
      </w:r>
    </w:p>
    <w:p w:rsidR="0045149F" w:rsidRDefault="0045149F" w:rsidP="00527DA5">
      <w:pPr>
        <w:ind w:firstLine="748"/>
        <w:jc w:val="both"/>
        <w:rPr>
          <w:sz w:val="26"/>
          <w:szCs w:val="26"/>
        </w:rPr>
      </w:pPr>
      <w:r w:rsidRPr="00C64B9D">
        <w:rPr>
          <w:sz w:val="26"/>
          <w:szCs w:val="26"/>
        </w:rPr>
        <w:t>Раскрыто преступлений с ис</w:t>
      </w:r>
      <w:r>
        <w:rPr>
          <w:sz w:val="26"/>
          <w:szCs w:val="26"/>
        </w:rPr>
        <w:t>пользованием оперативных данных – 24</w:t>
      </w:r>
      <w:r w:rsidRPr="00C64B9D">
        <w:rPr>
          <w:sz w:val="26"/>
          <w:szCs w:val="26"/>
        </w:rPr>
        <w:t xml:space="preserve"> (АППГ – </w:t>
      </w:r>
      <w:r>
        <w:rPr>
          <w:sz w:val="26"/>
          <w:szCs w:val="26"/>
        </w:rPr>
        <w:t>39</w:t>
      </w:r>
      <w:r w:rsidRPr="00C64B9D">
        <w:rPr>
          <w:sz w:val="26"/>
          <w:szCs w:val="26"/>
        </w:rPr>
        <w:t>).</w:t>
      </w:r>
    </w:p>
    <w:p w:rsidR="0045149F" w:rsidRPr="00C64B9D" w:rsidRDefault="0045149F" w:rsidP="00527DA5">
      <w:pPr>
        <w:ind w:firstLine="748"/>
        <w:jc w:val="both"/>
        <w:rPr>
          <w:sz w:val="26"/>
          <w:szCs w:val="26"/>
        </w:rPr>
      </w:pPr>
      <w:r>
        <w:rPr>
          <w:sz w:val="26"/>
          <w:szCs w:val="26"/>
        </w:rPr>
        <w:t>По квалификации раскрыто: убийств – 3 (АППГ – 3), ПТВЗ – 3 (АППГ – 2), грабежей – 7 (АППГ – 10), краж – 37 (АППГ – 44).</w:t>
      </w:r>
    </w:p>
    <w:p w:rsidR="0045149F" w:rsidRPr="00C64B9D" w:rsidRDefault="0045149F" w:rsidP="00527DA5">
      <w:pPr>
        <w:ind w:firstLine="709"/>
        <w:jc w:val="both"/>
        <w:rPr>
          <w:sz w:val="26"/>
          <w:szCs w:val="26"/>
        </w:rPr>
      </w:pPr>
      <w:r w:rsidRPr="00C64B9D">
        <w:rPr>
          <w:sz w:val="26"/>
          <w:szCs w:val="26"/>
        </w:rPr>
        <w:t>По розыску преступников, состо</w:t>
      </w:r>
      <w:r>
        <w:rPr>
          <w:sz w:val="26"/>
          <w:szCs w:val="26"/>
        </w:rPr>
        <w:t>яло на начало отчетного периода – 2</w:t>
      </w:r>
      <w:r w:rsidRPr="00C64B9D">
        <w:rPr>
          <w:sz w:val="26"/>
          <w:szCs w:val="26"/>
        </w:rPr>
        <w:t xml:space="preserve"> (АППГ – </w:t>
      </w:r>
      <w:r>
        <w:rPr>
          <w:sz w:val="26"/>
          <w:szCs w:val="26"/>
        </w:rPr>
        <w:t>1</w:t>
      </w:r>
      <w:r w:rsidRPr="00C64B9D">
        <w:rPr>
          <w:sz w:val="26"/>
          <w:szCs w:val="26"/>
        </w:rPr>
        <w:t xml:space="preserve">), объявлено в розыск – </w:t>
      </w:r>
      <w:r>
        <w:rPr>
          <w:sz w:val="26"/>
          <w:szCs w:val="26"/>
        </w:rPr>
        <w:t>4</w:t>
      </w:r>
      <w:r w:rsidRPr="00C64B9D">
        <w:rPr>
          <w:sz w:val="26"/>
          <w:szCs w:val="26"/>
        </w:rPr>
        <w:t xml:space="preserve"> (АППГ – </w:t>
      </w:r>
      <w:r>
        <w:rPr>
          <w:sz w:val="26"/>
          <w:szCs w:val="26"/>
        </w:rPr>
        <w:t>4</w:t>
      </w:r>
      <w:r w:rsidRPr="00C64B9D">
        <w:rPr>
          <w:sz w:val="26"/>
          <w:szCs w:val="26"/>
        </w:rPr>
        <w:t xml:space="preserve">), всего разыскивалось – </w:t>
      </w:r>
      <w:r>
        <w:rPr>
          <w:sz w:val="26"/>
          <w:szCs w:val="26"/>
        </w:rPr>
        <w:t>6</w:t>
      </w:r>
      <w:r w:rsidRPr="00C64B9D">
        <w:rPr>
          <w:sz w:val="26"/>
          <w:szCs w:val="26"/>
        </w:rPr>
        <w:t xml:space="preserve"> (АППГ – </w:t>
      </w:r>
      <w:r>
        <w:rPr>
          <w:sz w:val="26"/>
          <w:szCs w:val="26"/>
        </w:rPr>
        <w:t>5</w:t>
      </w:r>
      <w:r w:rsidRPr="00C64B9D">
        <w:rPr>
          <w:sz w:val="26"/>
          <w:szCs w:val="26"/>
        </w:rPr>
        <w:t>) преступник</w:t>
      </w:r>
      <w:r>
        <w:rPr>
          <w:sz w:val="26"/>
          <w:szCs w:val="26"/>
        </w:rPr>
        <w:t>ов</w:t>
      </w:r>
      <w:r w:rsidRPr="00C64B9D">
        <w:rPr>
          <w:sz w:val="26"/>
          <w:szCs w:val="26"/>
        </w:rPr>
        <w:t xml:space="preserve">, задержано </w:t>
      </w:r>
      <w:r>
        <w:rPr>
          <w:sz w:val="26"/>
          <w:szCs w:val="26"/>
        </w:rPr>
        <w:t>5</w:t>
      </w:r>
      <w:r w:rsidRPr="00C64B9D">
        <w:rPr>
          <w:sz w:val="26"/>
          <w:szCs w:val="26"/>
        </w:rPr>
        <w:t xml:space="preserve"> разыскиваемых лица (АППГ – </w:t>
      </w:r>
      <w:r>
        <w:rPr>
          <w:sz w:val="26"/>
          <w:szCs w:val="26"/>
        </w:rPr>
        <w:t>3</w:t>
      </w:r>
      <w:r w:rsidRPr="00C64B9D">
        <w:rPr>
          <w:sz w:val="26"/>
          <w:szCs w:val="26"/>
        </w:rPr>
        <w:t>).</w:t>
      </w:r>
      <w:r>
        <w:rPr>
          <w:sz w:val="26"/>
          <w:szCs w:val="26"/>
        </w:rPr>
        <w:t xml:space="preserve"> С учетом прошлых лет в остатке – 1</w:t>
      </w:r>
      <w:r w:rsidRPr="00C64B9D">
        <w:rPr>
          <w:sz w:val="26"/>
          <w:szCs w:val="26"/>
        </w:rPr>
        <w:t xml:space="preserve"> (АППГ – </w:t>
      </w:r>
      <w:r>
        <w:rPr>
          <w:sz w:val="26"/>
          <w:szCs w:val="26"/>
        </w:rPr>
        <w:t>2</w:t>
      </w:r>
      <w:r w:rsidRPr="00C64B9D">
        <w:rPr>
          <w:sz w:val="26"/>
          <w:szCs w:val="26"/>
        </w:rPr>
        <w:t xml:space="preserve">) розыскное дело указанной </w:t>
      </w:r>
      <w:r>
        <w:rPr>
          <w:sz w:val="26"/>
          <w:szCs w:val="26"/>
        </w:rPr>
        <w:t>категории (Демченко Р.О.</w:t>
      </w:r>
      <w:r w:rsidRPr="00C64B9D">
        <w:rPr>
          <w:sz w:val="26"/>
          <w:szCs w:val="26"/>
        </w:rPr>
        <w:t xml:space="preserve">). Процент розыска преступников составляет </w:t>
      </w:r>
      <w:r>
        <w:rPr>
          <w:sz w:val="26"/>
          <w:szCs w:val="26"/>
        </w:rPr>
        <w:t>83,3</w:t>
      </w:r>
      <w:r w:rsidRPr="00C64B9D">
        <w:rPr>
          <w:sz w:val="26"/>
          <w:szCs w:val="26"/>
        </w:rPr>
        <w:t xml:space="preserve">% (АППГ – </w:t>
      </w:r>
      <w:r>
        <w:rPr>
          <w:sz w:val="26"/>
          <w:szCs w:val="26"/>
        </w:rPr>
        <w:t>60</w:t>
      </w:r>
      <w:r w:rsidRPr="00C64B9D">
        <w:rPr>
          <w:sz w:val="26"/>
          <w:szCs w:val="26"/>
        </w:rPr>
        <w:t>%).</w:t>
      </w:r>
    </w:p>
    <w:p w:rsidR="0045149F" w:rsidRPr="00C64B9D" w:rsidRDefault="0045149F" w:rsidP="00527DA5">
      <w:pPr>
        <w:ind w:firstLine="748"/>
        <w:jc w:val="both"/>
        <w:rPr>
          <w:sz w:val="26"/>
          <w:szCs w:val="26"/>
        </w:rPr>
      </w:pPr>
      <w:r w:rsidRPr="00C64B9D">
        <w:rPr>
          <w:sz w:val="26"/>
          <w:szCs w:val="26"/>
        </w:rPr>
        <w:t>По розыску без вести пропавших: состоя</w:t>
      </w:r>
      <w:r>
        <w:rPr>
          <w:sz w:val="26"/>
          <w:szCs w:val="26"/>
        </w:rPr>
        <w:t xml:space="preserve">ло на начало отчетного периода – 5 (АППГ – 7). Объявлено в розыск – 2 </w:t>
      </w:r>
      <w:r w:rsidRPr="00C64B9D">
        <w:rPr>
          <w:sz w:val="26"/>
          <w:szCs w:val="26"/>
        </w:rPr>
        <w:t xml:space="preserve">(АППГ – </w:t>
      </w:r>
      <w:r>
        <w:rPr>
          <w:sz w:val="26"/>
          <w:szCs w:val="26"/>
        </w:rPr>
        <w:t>7). Розыск прекращен – 7</w:t>
      </w:r>
      <w:r w:rsidRPr="00C64B9D">
        <w:rPr>
          <w:sz w:val="26"/>
          <w:szCs w:val="26"/>
        </w:rPr>
        <w:t xml:space="preserve"> (АППГ– </w:t>
      </w:r>
      <w:r>
        <w:rPr>
          <w:sz w:val="26"/>
          <w:szCs w:val="26"/>
        </w:rPr>
        <w:t xml:space="preserve">11), найдено – 5 (АППГ – 5). </w:t>
      </w:r>
      <w:r w:rsidRPr="00C64B9D">
        <w:rPr>
          <w:sz w:val="26"/>
          <w:szCs w:val="26"/>
        </w:rPr>
        <w:t xml:space="preserve">С учетом </w:t>
      </w:r>
      <w:r>
        <w:rPr>
          <w:sz w:val="26"/>
          <w:szCs w:val="26"/>
        </w:rPr>
        <w:t xml:space="preserve">прошлых лет в остатке находится – 6 </w:t>
      </w:r>
      <w:r w:rsidRPr="00C64B9D">
        <w:rPr>
          <w:sz w:val="26"/>
          <w:szCs w:val="26"/>
        </w:rPr>
        <w:t xml:space="preserve">(АППГ – </w:t>
      </w:r>
      <w:r>
        <w:rPr>
          <w:sz w:val="26"/>
          <w:szCs w:val="26"/>
        </w:rPr>
        <w:t>5</w:t>
      </w:r>
      <w:r w:rsidRPr="00C64B9D">
        <w:rPr>
          <w:sz w:val="26"/>
          <w:szCs w:val="26"/>
        </w:rPr>
        <w:t xml:space="preserve">) лиц. </w:t>
      </w:r>
      <w:r>
        <w:rPr>
          <w:sz w:val="26"/>
          <w:szCs w:val="26"/>
        </w:rPr>
        <w:t>Процент розыска 14,3% (АППГ – 38,5%).</w:t>
      </w:r>
    </w:p>
    <w:p w:rsidR="0045149F" w:rsidRDefault="0045149F" w:rsidP="00527DA5">
      <w:pPr>
        <w:ind w:firstLine="748"/>
        <w:jc w:val="both"/>
        <w:rPr>
          <w:sz w:val="26"/>
          <w:szCs w:val="26"/>
        </w:rPr>
      </w:pPr>
      <w:r w:rsidRPr="00C64B9D">
        <w:rPr>
          <w:sz w:val="26"/>
          <w:szCs w:val="26"/>
        </w:rPr>
        <w:t>По розыску утративших родственные связи: состояло на начало отчетного периода – 2</w:t>
      </w:r>
      <w:r>
        <w:rPr>
          <w:sz w:val="26"/>
          <w:szCs w:val="26"/>
        </w:rPr>
        <w:t xml:space="preserve"> (АППГ – 2). Объявлено в розыск – 0 </w:t>
      </w:r>
      <w:r w:rsidRPr="00C64B9D">
        <w:rPr>
          <w:sz w:val="26"/>
          <w:szCs w:val="26"/>
        </w:rPr>
        <w:t xml:space="preserve">(АППГ – </w:t>
      </w:r>
      <w:r>
        <w:rPr>
          <w:sz w:val="26"/>
          <w:szCs w:val="26"/>
        </w:rPr>
        <w:t>2</w:t>
      </w:r>
      <w:r w:rsidRPr="00C64B9D">
        <w:rPr>
          <w:sz w:val="26"/>
          <w:szCs w:val="26"/>
        </w:rPr>
        <w:t xml:space="preserve">), всего </w:t>
      </w:r>
      <w:r>
        <w:rPr>
          <w:sz w:val="26"/>
          <w:szCs w:val="26"/>
        </w:rPr>
        <w:t xml:space="preserve">разыскивалось – 2 </w:t>
      </w:r>
      <w:r w:rsidRPr="00C64B9D">
        <w:rPr>
          <w:sz w:val="26"/>
          <w:szCs w:val="26"/>
        </w:rPr>
        <w:t xml:space="preserve">(АППГ – </w:t>
      </w:r>
      <w:r>
        <w:rPr>
          <w:sz w:val="26"/>
          <w:szCs w:val="26"/>
        </w:rPr>
        <w:t xml:space="preserve">3). </w:t>
      </w:r>
      <w:r w:rsidRPr="00C64B9D">
        <w:rPr>
          <w:sz w:val="26"/>
          <w:szCs w:val="26"/>
        </w:rPr>
        <w:t xml:space="preserve">С учетом </w:t>
      </w:r>
      <w:r>
        <w:rPr>
          <w:sz w:val="26"/>
          <w:szCs w:val="26"/>
        </w:rPr>
        <w:t>прошлых лет в остатке находится – 2</w:t>
      </w:r>
      <w:r w:rsidRPr="00C64B9D">
        <w:rPr>
          <w:sz w:val="26"/>
          <w:szCs w:val="26"/>
        </w:rPr>
        <w:t xml:space="preserve"> (АППГ – </w:t>
      </w:r>
      <w:r>
        <w:rPr>
          <w:sz w:val="26"/>
          <w:szCs w:val="26"/>
        </w:rPr>
        <w:t>2</w:t>
      </w:r>
      <w:r w:rsidRPr="00C64B9D">
        <w:rPr>
          <w:sz w:val="26"/>
          <w:szCs w:val="26"/>
        </w:rPr>
        <w:t xml:space="preserve">) </w:t>
      </w:r>
      <w:r>
        <w:rPr>
          <w:sz w:val="26"/>
          <w:szCs w:val="26"/>
        </w:rPr>
        <w:t>лица</w:t>
      </w:r>
      <w:r w:rsidRPr="00C64B9D">
        <w:rPr>
          <w:sz w:val="26"/>
          <w:szCs w:val="26"/>
        </w:rPr>
        <w:t xml:space="preserve">. </w:t>
      </w:r>
      <w:r>
        <w:rPr>
          <w:sz w:val="26"/>
          <w:szCs w:val="26"/>
        </w:rPr>
        <w:t>Процент розыска составил 0% (АППГ – 50%).</w:t>
      </w:r>
    </w:p>
    <w:p w:rsidR="0045149F" w:rsidRPr="00C64B9D" w:rsidRDefault="0045149F" w:rsidP="00527DA5">
      <w:pPr>
        <w:ind w:firstLine="748"/>
        <w:jc w:val="both"/>
        <w:rPr>
          <w:sz w:val="26"/>
          <w:szCs w:val="26"/>
        </w:rPr>
      </w:pPr>
      <w:r>
        <w:rPr>
          <w:sz w:val="26"/>
          <w:szCs w:val="26"/>
        </w:rPr>
        <w:lastRenderedPageBreak/>
        <w:t>Число не разысканных (подозреваемых и обвиняемых в совершении преступлений) преступников и неустановленных (без вести пропавших граждан и не идентифицированных по неопознанным трупам) лиц, составило – 6 (АППГ – 9).</w:t>
      </w:r>
    </w:p>
    <w:p w:rsidR="0045149F" w:rsidRDefault="0045149F" w:rsidP="00527DA5">
      <w:pPr>
        <w:ind w:firstLine="748"/>
        <w:jc w:val="both"/>
        <w:rPr>
          <w:b/>
          <w:sz w:val="26"/>
          <w:szCs w:val="26"/>
          <w:u w:val="single"/>
        </w:rPr>
      </w:pPr>
    </w:p>
    <w:p w:rsidR="0045149F" w:rsidRPr="00656AA7" w:rsidRDefault="0045149F" w:rsidP="00527DA5">
      <w:pPr>
        <w:ind w:firstLine="748"/>
        <w:jc w:val="both"/>
        <w:rPr>
          <w:b/>
          <w:sz w:val="26"/>
          <w:szCs w:val="26"/>
          <w:u w:val="single"/>
        </w:rPr>
      </w:pPr>
      <w:r w:rsidRPr="00656AA7">
        <w:rPr>
          <w:b/>
          <w:sz w:val="26"/>
          <w:szCs w:val="26"/>
          <w:u w:val="single"/>
        </w:rPr>
        <w:t>Не</w:t>
      </w:r>
      <w:r>
        <w:rPr>
          <w:b/>
          <w:sz w:val="26"/>
          <w:szCs w:val="26"/>
          <w:u w:val="single"/>
        </w:rPr>
        <w:t>гативные проявления в ОСД</w:t>
      </w:r>
      <w:r w:rsidRPr="00656AA7">
        <w:rPr>
          <w:b/>
          <w:sz w:val="26"/>
          <w:szCs w:val="26"/>
          <w:u w:val="single"/>
        </w:rPr>
        <w:t>:</w:t>
      </w:r>
    </w:p>
    <w:p w:rsidR="0045149F" w:rsidRPr="00557025" w:rsidRDefault="0045149F" w:rsidP="0045149F">
      <w:pPr>
        <w:numPr>
          <w:ilvl w:val="0"/>
          <w:numId w:val="19"/>
        </w:numPr>
        <w:ind w:left="0" w:firstLine="709"/>
        <w:jc w:val="both"/>
        <w:rPr>
          <w:color w:val="FF0000"/>
          <w:sz w:val="26"/>
          <w:szCs w:val="26"/>
          <w:u w:val="single"/>
        </w:rPr>
      </w:pPr>
      <w:r>
        <w:rPr>
          <w:sz w:val="26"/>
          <w:szCs w:val="26"/>
        </w:rPr>
        <w:t xml:space="preserve">Наличие признаков, указывающих на недостаточно </w:t>
      </w:r>
      <w:r w:rsidRPr="009B0B59">
        <w:rPr>
          <w:sz w:val="26"/>
          <w:szCs w:val="26"/>
        </w:rPr>
        <w:t>эффективн</w:t>
      </w:r>
      <w:r>
        <w:rPr>
          <w:sz w:val="26"/>
          <w:szCs w:val="26"/>
        </w:rPr>
        <w:t>ую</w:t>
      </w:r>
      <w:r w:rsidRPr="009B0B59">
        <w:rPr>
          <w:sz w:val="26"/>
          <w:szCs w:val="26"/>
        </w:rPr>
        <w:t xml:space="preserve"> организаци</w:t>
      </w:r>
      <w:r>
        <w:rPr>
          <w:sz w:val="26"/>
          <w:szCs w:val="26"/>
        </w:rPr>
        <w:t>ю</w:t>
      </w:r>
      <w:r w:rsidRPr="009B0B59">
        <w:rPr>
          <w:sz w:val="26"/>
          <w:szCs w:val="26"/>
        </w:rPr>
        <w:t xml:space="preserve"> работы</w:t>
      </w:r>
      <w:r>
        <w:rPr>
          <w:sz w:val="26"/>
          <w:szCs w:val="26"/>
        </w:rPr>
        <w:t xml:space="preserve">, направленную на выявление и раскрытие преступлений, связанных с незаконным оборотом наркотических средств. Из 3 (АППГ – 6) зарегистрированных преступлений, уголовные дела возбуждены по фактам сбыта наркотических средств по которым лица не установлены, из которых 2 преступления выявлены ОУР, 1 преступление УУП. По территориальности 1 преступление совершенно на территории г. Сыктывкар. 1 уголовное дело возбужденно при отмене первоначального процессуального решения об отказе в ВУД по ходатайству ведомственной Комиссии. События указанных преступлений зарегистрированы в КУСП в период с января по апрель 2019, т.е. в первом полугодии. Из 18 принятых процессуальных решений об отказах в ВУД по ст.231 УК РФ, только 2 факта были выявлены сотрудниками уголовного розыска. Из 5 (АППГ – 7) административных правонарушений в сфере незаконного оборота наркотических средств, 1 инициативно зарегистрировано сотрудником ОУР.          </w:t>
      </w:r>
    </w:p>
    <w:p w:rsidR="0045149F" w:rsidRPr="001364FE" w:rsidRDefault="0045149F" w:rsidP="0045149F">
      <w:pPr>
        <w:numPr>
          <w:ilvl w:val="0"/>
          <w:numId w:val="19"/>
        </w:numPr>
        <w:ind w:left="0" w:firstLine="709"/>
        <w:jc w:val="both"/>
        <w:rPr>
          <w:color w:val="FF0000"/>
          <w:sz w:val="26"/>
          <w:szCs w:val="26"/>
          <w:u w:val="single"/>
        </w:rPr>
      </w:pPr>
      <w:r>
        <w:rPr>
          <w:sz w:val="26"/>
          <w:szCs w:val="26"/>
        </w:rPr>
        <w:t xml:space="preserve">Наличие признаков, указывающих на недостаточно </w:t>
      </w:r>
      <w:r w:rsidRPr="009B0B59">
        <w:rPr>
          <w:sz w:val="26"/>
          <w:szCs w:val="26"/>
        </w:rPr>
        <w:t>эффективн</w:t>
      </w:r>
      <w:r>
        <w:rPr>
          <w:sz w:val="26"/>
          <w:szCs w:val="26"/>
        </w:rPr>
        <w:t>ую</w:t>
      </w:r>
      <w:r w:rsidRPr="009B0B59">
        <w:rPr>
          <w:sz w:val="26"/>
          <w:szCs w:val="26"/>
        </w:rPr>
        <w:t xml:space="preserve"> организаци</w:t>
      </w:r>
      <w:r>
        <w:rPr>
          <w:sz w:val="26"/>
          <w:szCs w:val="26"/>
        </w:rPr>
        <w:t>ю</w:t>
      </w:r>
      <w:r w:rsidRPr="009B0B59">
        <w:rPr>
          <w:sz w:val="26"/>
          <w:szCs w:val="26"/>
        </w:rPr>
        <w:t xml:space="preserve"> работы</w:t>
      </w:r>
      <w:r>
        <w:rPr>
          <w:sz w:val="26"/>
          <w:szCs w:val="26"/>
        </w:rPr>
        <w:t xml:space="preserve">, направленную на выявление и раскрытие преступлений, связанных с незаконным оборотом оружия, боеприпасов и взрывчатых веществ. Из 3 составов преступлений, выявлен оперативными подразделениями 1 факт, раскрыто – 2. Из 15 процессуальных решений об отказах в ВУД по ст.222 УК РФ, 7 добровольная сдача оружия, 4 инициативно зарегистрированных сотрудниками ОУР, в т.ч. 2 в период ОПМ «Арсенал». </w:t>
      </w:r>
    </w:p>
    <w:p w:rsidR="0045149F" w:rsidRDefault="0045149F" w:rsidP="00527DA5">
      <w:pPr>
        <w:pStyle w:val="af3"/>
        <w:tabs>
          <w:tab w:val="right" w:pos="10208"/>
        </w:tabs>
        <w:ind w:firstLine="709"/>
        <w:jc w:val="both"/>
        <w:rPr>
          <w:b/>
          <w:sz w:val="26"/>
          <w:szCs w:val="26"/>
          <w:u w:val="single"/>
        </w:rPr>
      </w:pPr>
    </w:p>
    <w:p w:rsidR="0045149F" w:rsidRPr="00BF50E4" w:rsidRDefault="0045149F" w:rsidP="00527DA5">
      <w:pPr>
        <w:pStyle w:val="af3"/>
        <w:tabs>
          <w:tab w:val="right" w:pos="10208"/>
        </w:tabs>
        <w:ind w:firstLine="709"/>
        <w:jc w:val="both"/>
        <w:rPr>
          <w:b/>
          <w:sz w:val="26"/>
          <w:szCs w:val="26"/>
          <w:u w:val="single"/>
        </w:rPr>
      </w:pPr>
      <w:r>
        <w:rPr>
          <w:b/>
          <w:sz w:val="26"/>
          <w:szCs w:val="26"/>
          <w:u w:val="single"/>
        </w:rPr>
        <w:t>Обеспечение</w:t>
      </w:r>
      <w:r w:rsidRPr="00941D76">
        <w:rPr>
          <w:b/>
          <w:sz w:val="26"/>
          <w:szCs w:val="26"/>
          <w:u w:val="single"/>
        </w:rPr>
        <w:t xml:space="preserve"> экономической </w:t>
      </w:r>
      <w:r>
        <w:rPr>
          <w:b/>
          <w:sz w:val="26"/>
          <w:szCs w:val="26"/>
          <w:u w:val="single"/>
        </w:rPr>
        <w:t>безопасности и противодействие коррупции:</w:t>
      </w:r>
    </w:p>
    <w:p w:rsidR="0045149F" w:rsidRDefault="0045149F" w:rsidP="00527DA5">
      <w:pPr>
        <w:ind w:firstLine="709"/>
        <w:jc w:val="both"/>
        <w:rPr>
          <w:sz w:val="26"/>
          <w:szCs w:val="26"/>
        </w:rPr>
      </w:pPr>
      <w:r w:rsidRPr="009E555E">
        <w:rPr>
          <w:sz w:val="26"/>
          <w:szCs w:val="26"/>
        </w:rPr>
        <w:t xml:space="preserve">За истекший период </w:t>
      </w:r>
      <w:r>
        <w:rPr>
          <w:sz w:val="26"/>
          <w:szCs w:val="26"/>
        </w:rPr>
        <w:t>выявлено 9</w:t>
      </w:r>
      <w:r w:rsidRPr="009E555E">
        <w:rPr>
          <w:sz w:val="26"/>
          <w:szCs w:val="26"/>
        </w:rPr>
        <w:t xml:space="preserve"> </w:t>
      </w:r>
      <w:r>
        <w:rPr>
          <w:sz w:val="26"/>
          <w:szCs w:val="26"/>
        </w:rPr>
        <w:t xml:space="preserve">преступлений </w:t>
      </w:r>
      <w:r w:rsidRPr="009E555E">
        <w:rPr>
          <w:sz w:val="26"/>
          <w:szCs w:val="26"/>
        </w:rPr>
        <w:t xml:space="preserve">экономической направленности (АППГ – </w:t>
      </w:r>
      <w:r>
        <w:rPr>
          <w:sz w:val="26"/>
          <w:szCs w:val="26"/>
        </w:rPr>
        <w:t>12</w:t>
      </w:r>
      <w:r w:rsidRPr="009E555E">
        <w:rPr>
          <w:sz w:val="26"/>
          <w:szCs w:val="26"/>
        </w:rPr>
        <w:t xml:space="preserve">), </w:t>
      </w:r>
      <w:r>
        <w:rPr>
          <w:sz w:val="26"/>
          <w:szCs w:val="26"/>
        </w:rPr>
        <w:t>в т.ч. коррупционной – 0 (АППГ – 2). Возбужденно уголовных дел – 6 (АППГ – 11), приостановлено – 1</w:t>
      </w:r>
      <w:r w:rsidRPr="009E555E">
        <w:rPr>
          <w:sz w:val="26"/>
          <w:szCs w:val="26"/>
        </w:rPr>
        <w:t xml:space="preserve"> (АППГ – </w:t>
      </w:r>
      <w:r>
        <w:rPr>
          <w:sz w:val="26"/>
          <w:szCs w:val="26"/>
        </w:rPr>
        <w:t>4</w:t>
      </w:r>
      <w:r w:rsidRPr="009E555E">
        <w:rPr>
          <w:sz w:val="26"/>
          <w:szCs w:val="26"/>
        </w:rPr>
        <w:t xml:space="preserve">). Раскрываемость составила </w:t>
      </w:r>
      <w:r>
        <w:rPr>
          <w:sz w:val="26"/>
          <w:szCs w:val="26"/>
        </w:rPr>
        <w:t>75</w:t>
      </w:r>
      <w:r w:rsidRPr="009E555E">
        <w:rPr>
          <w:sz w:val="26"/>
          <w:szCs w:val="26"/>
        </w:rPr>
        <w:t xml:space="preserve">% (АППГ – </w:t>
      </w:r>
      <w:r>
        <w:rPr>
          <w:sz w:val="26"/>
          <w:szCs w:val="26"/>
        </w:rPr>
        <w:t>69,2</w:t>
      </w:r>
      <w:r w:rsidRPr="009E555E">
        <w:rPr>
          <w:sz w:val="26"/>
          <w:szCs w:val="26"/>
        </w:rPr>
        <w:t>%). Выявлен</w:t>
      </w:r>
      <w:r>
        <w:rPr>
          <w:sz w:val="26"/>
          <w:szCs w:val="26"/>
        </w:rPr>
        <w:t>о 6</w:t>
      </w:r>
      <w:r w:rsidRPr="009E555E">
        <w:rPr>
          <w:sz w:val="26"/>
          <w:szCs w:val="26"/>
        </w:rPr>
        <w:t xml:space="preserve"> преступлени</w:t>
      </w:r>
      <w:r>
        <w:rPr>
          <w:sz w:val="26"/>
          <w:szCs w:val="26"/>
        </w:rPr>
        <w:t>й</w:t>
      </w:r>
      <w:r w:rsidRPr="009E555E">
        <w:rPr>
          <w:sz w:val="26"/>
          <w:szCs w:val="26"/>
        </w:rPr>
        <w:t xml:space="preserve"> экономической направленности, по которым предвар</w:t>
      </w:r>
      <w:r>
        <w:rPr>
          <w:sz w:val="26"/>
          <w:szCs w:val="26"/>
        </w:rPr>
        <w:t>ительное следствие обязательно (АППГ – 9), возбужден уголовных дел – 3 (АППГ – 8):</w:t>
      </w:r>
    </w:p>
    <w:p w:rsidR="0045149F" w:rsidRDefault="0045149F" w:rsidP="00527DA5">
      <w:pPr>
        <w:ind w:firstLine="709"/>
        <w:jc w:val="both"/>
        <w:rPr>
          <w:sz w:val="26"/>
          <w:szCs w:val="26"/>
        </w:rPr>
      </w:pPr>
      <w:r>
        <w:rPr>
          <w:sz w:val="26"/>
          <w:szCs w:val="26"/>
        </w:rPr>
        <w:t>- 3 факта незаконной рубки лесных насаждений (ст. 260 ч.3 УК РФ);</w:t>
      </w:r>
    </w:p>
    <w:p w:rsidR="0045149F" w:rsidRDefault="0045149F" w:rsidP="00527DA5">
      <w:pPr>
        <w:ind w:firstLine="709"/>
        <w:jc w:val="both"/>
        <w:rPr>
          <w:sz w:val="26"/>
          <w:szCs w:val="26"/>
        </w:rPr>
      </w:pPr>
      <w:r>
        <w:rPr>
          <w:sz w:val="26"/>
          <w:szCs w:val="26"/>
        </w:rPr>
        <w:t>- 2 факта мошенничества в сфере лесопользования (ст.159 ч.2 и ст.159 ч.3 УК РФ);</w:t>
      </w:r>
    </w:p>
    <w:p w:rsidR="0045149F" w:rsidRDefault="0045149F" w:rsidP="00527DA5">
      <w:pPr>
        <w:ind w:firstLine="709"/>
        <w:jc w:val="both"/>
        <w:rPr>
          <w:sz w:val="26"/>
          <w:szCs w:val="26"/>
        </w:rPr>
      </w:pPr>
      <w:r>
        <w:rPr>
          <w:sz w:val="26"/>
          <w:szCs w:val="26"/>
        </w:rPr>
        <w:t>- 1 факт злоупотребления должностными полномочиями в сфере лесопользования (ст.285 ч.1 УК РФ);</w:t>
      </w:r>
    </w:p>
    <w:p w:rsidR="0045149F" w:rsidRPr="009E555E" w:rsidRDefault="0045149F" w:rsidP="00527DA5">
      <w:pPr>
        <w:ind w:firstLine="709"/>
        <w:jc w:val="both"/>
        <w:rPr>
          <w:sz w:val="26"/>
          <w:szCs w:val="26"/>
        </w:rPr>
      </w:pPr>
      <w:r>
        <w:rPr>
          <w:sz w:val="26"/>
          <w:szCs w:val="26"/>
        </w:rPr>
        <w:t>Выявлено 4 тяжких преступления (АППГ – 6).</w:t>
      </w:r>
    </w:p>
    <w:p w:rsidR="0045149F" w:rsidRDefault="0045149F" w:rsidP="00527DA5">
      <w:pPr>
        <w:ind w:firstLine="709"/>
        <w:jc w:val="both"/>
        <w:rPr>
          <w:sz w:val="26"/>
          <w:szCs w:val="26"/>
        </w:rPr>
      </w:pPr>
      <w:r>
        <w:rPr>
          <w:sz w:val="26"/>
          <w:szCs w:val="26"/>
        </w:rPr>
        <w:t>Из указанных преступлений выявлено оперативными подразделениями ОМВД – 0.</w:t>
      </w:r>
    </w:p>
    <w:p w:rsidR="0045149F" w:rsidRDefault="0045149F" w:rsidP="00527DA5">
      <w:pPr>
        <w:ind w:firstLine="709"/>
        <w:jc w:val="both"/>
        <w:rPr>
          <w:sz w:val="26"/>
          <w:szCs w:val="26"/>
        </w:rPr>
      </w:pPr>
    </w:p>
    <w:p w:rsidR="0045149F" w:rsidRDefault="0045149F" w:rsidP="00527DA5">
      <w:pPr>
        <w:ind w:firstLine="709"/>
        <w:jc w:val="both"/>
        <w:rPr>
          <w:sz w:val="26"/>
          <w:szCs w:val="26"/>
        </w:rPr>
      </w:pPr>
      <w:r>
        <w:rPr>
          <w:sz w:val="26"/>
          <w:szCs w:val="26"/>
        </w:rPr>
        <w:t>По линии дознания возбуждено 3 уголовных дела по 3 составам преступлений (АППГ – 3):</w:t>
      </w:r>
    </w:p>
    <w:p w:rsidR="0045149F" w:rsidRDefault="0045149F" w:rsidP="00527DA5">
      <w:pPr>
        <w:ind w:firstLine="709"/>
        <w:jc w:val="both"/>
        <w:rPr>
          <w:sz w:val="26"/>
          <w:szCs w:val="26"/>
        </w:rPr>
      </w:pPr>
      <w:r>
        <w:rPr>
          <w:sz w:val="26"/>
          <w:szCs w:val="26"/>
        </w:rPr>
        <w:t>- 3 факта присвоения денежных средств (ст.160 ч.1 УК РФ).</w:t>
      </w:r>
    </w:p>
    <w:p w:rsidR="0045149F" w:rsidRPr="009E555E" w:rsidRDefault="0045149F" w:rsidP="00527DA5">
      <w:pPr>
        <w:ind w:firstLine="709"/>
        <w:jc w:val="both"/>
        <w:rPr>
          <w:sz w:val="26"/>
          <w:szCs w:val="26"/>
        </w:rPr>
      </w:pPr>
      <w:r>
        <w:rPr>
          <w:sz w:val="26"/>
          <w:szCs w:val="26"/>
        </w:rPr>
        <w:t>Из указанных преступлений выявлено оперативными подразделениями ОМВД – 3.</w:t>
      </w:r>
    </w:p>
    <w:p w:rsidR="0045149F" w:rsidRDefault="0045149F" w:rsidP="00527DA5">
      <w:pPr>
        <w:ind w:firstLine="709"/>
        <w:jc w:val="both"/>
        <w:rPr>
          <w:sz w:val="26"/>
          <w:szCs w:val="26"/>
        </w:rPr>
      </w:pPr>
    </w:p>
    <w:p w:rsidR="0045149F" w:rsidRDefault="0045149F" w:rsidP="00527DA5">
      <w:pPr>
        <w:pStyle w:val="aff2"/>
        <w:tabs>
          <w:tab w:val="left" w:pos="709"/>
        </w:tabs>
        <w:ind w:firstLine="709"/>
        <w:jc w:val="both"/>
        <w:rPr>
          <w:sz w:val="26"/>
          <w:szCs w:val="26"/>
        </w:rPr>
      </w:pPr>
      <w:r>
        <w:rPr>
          <w:sz w:val="26"/>
          <w:szCs w:val="26"/>
        </w:rPr>
        <w:t>П</w:t>
      </w:r>
      <w:r w:rsidRPr="009E555E">
        <w:rPr>
          <w:sz w:val="26"/>
          <w:szCs w:val="26"/>
        </w:rPr>
        <w:t>реступления выявлены в следующих отраслях экономики Прилузского района и направлениях оперативно-служебной деятель</w:t>
      </w:r>
      <w:r>
        <w:rPr>
          <w:sz w:val="26"/>
          <w:szCs w:val="26"/>
        </w:rPr>
        <w:t>ности: в финансово кредитной – 0</w:t>
      </w:r>
      <w:r w:rsidRPr="009E555E">
        <w:rPr>
          <w:sz w:val="26"/>
          <w:szCs w:val="26"/>
        </w:rPr>
        <w:t xml:space="preserve"> </w:t>
      </w:r>
      <w:r w:rsidRPr="009E555E">
        <w:rPr>
          <w:sz w:val="26"/>
          <w:szCs w:val="26"/>
        </w:rPr>
        <w:lastRenderedPageBreak/>
        <w:t>(АППГ</w:t>
      </w:r>
      <w:r>
        <w:rPr>
          <w:sz w:val="26"/>
          <w:szCs w:val="26"/>
        </w:rPr>
        <w:t xml:space="preserve"> – 4</w:t>
      </w:r>
      <w:r w:rsidRPr="009E555E">
        <w:rPr>
          <w:sz w:val="26"/>
          <w:szCs w:val="26"/>
        </w:rPr>
        <w:t>), в органа</w:t>
      </w:r>
      <w:r>
        <w:rPr>
          <w:sz w:val="26"/>
          <w:szCs w:val="26"/>
        </w:rPr>
        <w:t>х власти и управления – 1 (АППГ – 3</w:t>
      </w:r>
      <w:r w:rsidRPr="009E555E">
        <w:rPr>
          <w:sz w:val="26"/>
          <w:szCs w:val="26"/>
        </w:rPr>
        <w:t xml:space="preserve">), в лесной отрасли – </w:t>
      </w:r>
      <w:r>
        <w:rPr>
          <w:sz w:val="26"/>
          <w:szCs w:val="26"/>
        </w:rPr>
        <w:t>6</w:t>
      </w:r>
      <w:r w:rsidRPr="009E555E">
        <w:rPr>
          <w:sz w:val="26"/>
          <w:szCs w:val="26"/>
        </w:rPr>
        <w:t xml:space="preserve"> (АППГ –</w:t>
      </w:r>
      <w:r>
        <w:rPr>
          <w:sz w:val="26"/>
          <w:szCs w:val="26"/>
        </w:rPr>
        <w:t xml:space="preserve"> 1</w:t>
      </w:r>
      <w:r w:rsidRPr="009E555E">
        <w:rPr>
          <w:sz w:val="26"/>
          <w:szCs w:val="26"/>
        </w:rPr>
        <w:t>)</w:t>
      </w:r>
      <w:r>
        <w:rPr>
          <w:sz w:val="26"/>
          <w:szCs w:val="26"/>
        </w:rPr>
        <w:t xml:space="preserve">, </w:t>
      </w:r>
      <w:r w:rsidRPr="009E555E">
        <w:rPr>
          <w:sz w:val="26"/>
          <w:szCs w:val="26"/>
        </w:rPr>
        <w:t xml:space="preserve">в сфере ЖКХ – </w:t>
      </w:r>
      <w:r>
        <w:rPr>
          <w:sz w:val="26"/>
          <w:szCs w:val="26"/>
        </w:rPr>
        <w:t>0</w:t>
      </w:r>
      <w:r w:rsidRPr="009E555E">
        <w:rPr>
          <w:sz w:val="26"/>
          <w:szCs w:val="26"/>
        </w:rPr>
        <w:t xml:space="preserve"> (АППГ</w:t>
      </w:r>
      <w:r>
        <w:rPr>
          <w:sz w:val="26"/>
          <w:szCs w:val="26"/>
        </w:rPr>
        <w:t xml:space="preserve"> – 1</w:t>
      </w:r>
      <w:r w:rsidRPr="009E555E">
        <w:rPr>
          <w:sz w:val="26"/>
          <w:szCs w:val="26"/>
        </w:rPr>
        <w:t>)</w:t>
      </w:r>
      <w:r>
        <w:rPr>
          <w:sz w:val="26"/>
          <w:szCs w:val="26"/>
        </w:rPr>
        <w:t xml:space="preserve">, </w:t>
      </w:r>
      <w:r w:rsidRPr="009E555E">
        <w:rPr>
          <w:sz w:val="26"/>
          <w:szCs w:val="26"/>
        </w:rPr>
        <w:t xml:space="preserve">строительство </w:t>
      </w:r>
      <w:r>
        <w:rPr>
          <w:sz w:val="26"/>
          <w:szCs w:val="26"/>
        </w:rPr>
        <w:t xml:space="preserve">– 0 </w:t>
      </w:r>
      <w:r w:rsidRPr="009E555E">
        <w:rPr>
          <w:sz w:val="26"/>
          <w:szCs w:val="26"/>
        </w:rPr>
        <w:t>(АППГ</w:t>
      </w:r>
      <w:r>
        <w:rPr>
          <w:sz w:val="26"/>
          <w:szCs w:val="26"/>
        </w:rPr>
        <w:t xml:space="preserve"> – 2</w:t>
      </w:r>
      <w:r w:rsidRPr="009E555E">
        <w:rPr>
          <w:sz w:val="26"/>
          <w:szCs w:val="26"/>
        </w:rPr>
        <w:t xml:space="preserve">), государственное управление социальное обеспечение – </w:t>
      </w:r>
      <w:r>
        <w:rPr>
          <w:sz w:val="26"/>
          <w:szCs w:val="26"/>
        </w:rPr>
        <w:t>0</w:t>
      </w:r>
      <w:r w:rsidRPr="009E555E">
        <w:rPr>
          <w:sz w:val="26"/>
          <w:szCs w:val="26"/>
        </w:rPr>
        <w:t xml:space="preserve"> (АППГ</w:t>
      </w:r>
      <w:r>
        <w:rPr>
          <w:sz w:val="26"/>
          <w:szCs w:val="26"/>
        </w:rPr>
        <w:t xml:space="preserve"> – 0</w:t>
      </w:r>
      <w:r w:rsidRPr="009E555E">
        <w:rPr>
          <w:sz w:val="26"/>
          <w:szCs w:val="26"/>
        </w:rPr>
        <w:t>)</w:t>
      </w:r>
      <w:r>
        <w:rPr>
          <w:sz w:val="26"/>
          <w:szCs w:val="26"/>
        </w:rPr>
        <w:t xml:space="preserve">, АПК – 0 (АППГ – 0), потреб рынок – 0 (АППГ – 0); </w:t>
      </w:r>
      <w:r w:rsidRPr="009E555E">
        <w:rPr>
          <w:sz w:val="26"/>
          <w:szCs w:val="26"/>
        </w:rPr>
        <w:t xml:space="preserve">присвоения ст.160 ч.ч.2-4 – </w:t>
      </w:r>
      <w:r>
        <w:rPr>
          <w:sz w:val="26"/>
          <w:szCs w:val="26"/>
        </w:rPr>
        <w:t>0</w:t>
      </w:r>
      <w:r w:rsidRPr="009E555E">
        <w:rPr>
          <w:sz w:val="26"/>
          <w:szCs w:val="26"/>
        </w:rPr>
        <w:t xml:space="preserve"> (АППГ</w:t>
      </w:r>
      <w:r>
        <w:rPr>
          <w:sz w:val="26"/>
          <w:szCs w:val="26"/>
        </w:rPr>
        <w:t xml:space="preserve"> – 0</w:t>
      </w:r>
      <w:r w:rsidRPr="009E555E">
        <w:rPr>
          <w:sz w:val="26"/>
          <w:szCs w:val="26"/>
        </w:rPr>
        <w:t>), мошенничество</w:t>
      </w:r>
      <w:r>
        <w:rPr>
          <w:sz w:val="26"/>
          <w:szCs w:val="26"/>
        </w:rPr>
        <w:t xml:space="preserve"> – 2</w:t>
      </w:r>
      <w:r w:rsidRPr="009E555E">
        <w:rPr>
          <w:sz w:val="26"/>
          <w:szCs w:val="26"/>
        </w:rPr>
        <w:t xml:space="preserve"> (АППГ</w:t>
      </w:r>
      <w:r>
        <w:rPr>
          <w:sz w:val="26"/>
          <w:szCs w:val="26"/>
        </w:rPr>
        <w:t xml:space="preserve"> – 1</w:t>
      </w:r>
      <w:r w:rsidRPr="009E555E">
        <w:rPr>
          <w:sz w:val="26"/>
          <w:szCs w:val="26"/>
        </w:rPr>
        <w:t xml:space="preserve">), изготовление поддельных денег </w:t>
      </w:r>
      <w:r>
        <w:rPr>
          <w:sz w:val="26"/>
          <w:szCs w:val="26"/>
        </w:rPr>
        <w:t>– 0</w:t>
      </w:r>
      <w:r w:rsidRPr="009E555E">
        <w:rPr>
          <w:sz w:val="26"/>
          <w:szCs w:val="26"/>
        </w:rPr>
        <w:t xml:space="preserve"> (АППГ</w:t>
      </w:r>
      <w:r>
        <w:rPr>
          <w:sz w:val="26"/>
          <w:szCs w:val="26"/>
        </w:rPr>
        <w:t xml:space="preserve"> – 4</w:t>
      </w:r>
      <w:r w:rsidRPr="009E555E">
        <w:rPr>
          <w:sz w:val="26"/>
          <w:szCs w:val="26"/>
        </w:rPr>
        <w:t xml:space="preserve">), налоговые </w:t>
      </w:r>
      <w:r>
        <w:rPr>
          <w:sz w:val="26"/>
          <w:szCs w:val="26"/>
        </w:rPr>
        <w:t xml:space="preserve">– 0 </w:t>
      </w:r>
      <w:r w:rsidRPr="009E555E">
        <w:rPr>
          <w:sz w:val="26"/>
          <w:szCs w:val="26"/>
        </w:rPr>
        <w:t xml:space="preserve"> (АППГ</w:t>
      </w:r>
      <w:r>
        <w:rPr>
          <w:sz w:val="26"/>
          <w:szCs w:val="26"/>
        </w:rPr>
        <w:t xml:space="preserve"> – 0</w:t>
      </w:r>
      <w:r w:rsidRPr="009E555E">
        <w:rPr>
          <w:sz w:val="26"/>
          <w:szCs w:val="26"/>
        </w:rPr>
        <w:t>), взяточничество</w:t>
      </w:r>
      <w:r>
        <w:rPr>
          <w:sz w:val="26"/>
          <w:szCs w:val="26"/>
        </w:rPr>
        <w:t xml:space="preserve"> – 0</w:t>
      </w:r>
      <w:r w:rsidRPr="009E555E">
        <w:rPr>
          <w:sz w:val="26"/>
          <w:szCs w:val="26"/>
        </w:rPr>
        <w:t xml:space="preserve"> (АППГ</w:t>
      </w:r>
      <w:r>
        <w:rPr>
          <w:sz w:val="26"/>
          <w:szCs w:val="26"/>
        </w:rPr>
        <w:t xml:space="preserve"> – 0</w:t>
      </w:r>
      <w:r w:rsidRPr="009E555E">
        <w:rPr>
          <w:sz w:val="26"/>
          <w:szCs w:val="26"/>
        </w:rPr>
        <w:t xml:space="preserve">), </w:t>
      </w:r>
      <w:r>
        <w:rPr>
          <w:sz w:val="26"/>
          <w:szCs w:val="26"/>
        </w:rPr>
        <w:t>, иные – 3 (АППГ – 1).</w:t>
      </w:r>
    </w:p>
    <w:p w:rsidR="0045149F" w:rsidRPr="00941D76" w:rsidRDefault="0045149F" w:rsidP="00527DA5">
      <w:pPr>
        <w:ind w:firstLine="709"/>
        <w:jc w:val="both"/>
        <w:rPr>
          <w:sz w:val="26"/>
          <w:szCs w:val="26"/>
        </w:rPr>
      </w:pPr>
    </w:p>
    <w:p w:rsidR="0045149F" w:rsidRPr="00941D76" w:rsidRDefault="0045149F" w:rsidP="00527DA5">
      <w:pPr>
        <w:ind w:firstLine="709"/>
        <w:jc w:val="both"/>
        <w:rPr>
          <w:b/>
          <w:sz w:val="26"/>
          <w:szCs w:val="26"/>
          <w:u w:val="single"/>
        </w:rPr>
      </w:pPr>
      <w:r>
        <w:rPr>
          <w:b/>
          <w:sz w:val="26"/>
          <w:szCs w:val="26"/>
          <w:u w:val="single"/>
        </w:rPr>
        <w:t>Негативные проявления в ОСД</w:t>
      </w:r>
      <w:r w:rsidRPr="00941D76">
        <w:rPr>
          <w:b/>
          <w:sz w:val="26"/>
          <w:szCs w:val="26"/>
          <w:u w:val="single"/>
        </w:rPr>
        <w:t xml:space="preserve">: </w:t>
      </w:r>
    </w:p>
    <w:p w:rsidR="0045149F" w:rsidRPr="001364FE" w:rsidRDefault="0045149F" w:rsidP="0045149F">
      <w:pPr>
        <w:numPr>
          <w:ilvl w:val="0"/>
          <w:numId w:val="26"/>
        </w:numPr>
        <w:ind w:left="0" w:firstLine="748"/>
        <w:jc w:val="both"/>
        <w:rPr>
          <w:sz w:val="26"/>
          <w:szCs w:val="26"/>
        </w:rPr>
      </w:pPr>
      <w:r>
        <w:rPr>
          <w:sz w:val="26"/>
          <w:szCs w:val="26"/>
        </w:rPr>
        <w:t>Проявление н</w:t>
      </w:r>
      <w:r w:rsidRPr="001364FE">
        <w:rPr>
          <w:sz w:val="26"/>
          <w:szCs w:val="26"/>
        </w:rPr>
        <w:t xml:space="preserve">едостаточно </w:t>
      </w:r>
      <w:r>
        <w:rPr>
          <w:sz w:val="26"/>
          <w:szCs w:val="26"/>
        </w:rPr>
        <w:t>эффективной организации</w:t>
      </w:r>
      <w:r w:rsidRPr="001364FE">
        <w:rPr>
          <w:sz w:val="26"/>
          <w:szCs w:val="26"/>
        </w:rPr>
        <w:t xml:space="preserve"> работы</w:t>
      </w:r>
      <w:r>
        <w:rPr>
          <w:sz w:val="26"/>
          <w:szCs w:val="26"/>
        </w:rPr>
        <w:t>, направленной на выявление и раскрытие преступлений экономической направленности по которым предварительное следствие обязательно. Из 6 преступления экономической направленности, в т.ч. из которых 2 коррупционных преступления, 4 являются тяжкими, совершенных на территории обслуживания ОМВД России по Прилузскому району жителями районного центра, ни одного не выявлено и не раскрыто специализированным подразделением экономической безопасности и противодействия коррупции указанного территориального органа.</w:t>
      </w:r>
    </w:p>
    <w:p w:rsidR="0045149F" w:rsidRPr="0024564C" w:rsidRDefault="0045149F" w:rsidP="00527DA5">
      <w:pPr>
        <w:jc w:val="both"/>
        <w:rPr>
          <w:color w:val="FF0000"/>
          <w:sz w:val="26"/>
          <w:szCs w:val="26"/>
        </w:rPr>
      </w:pPr>
    </w:p>
    <w:p w:rsidR="0045149F" w:rsidRPr="000E32DC" w:rsidRDefault="0045149F" w:rsidP="00527DA5">
      <w:pPr>
        <w:ind w:firstLine="748"/>
        <w:jc w:val="both"/>
        <w:rPr>
          <w:b/>
          <w:sz w:val="26"/>
          <w:szCs w:val="26"/>
          <w:u w:val="single"/>
        </w:rPr>
      </w:pPr>
      <w:r w:rsidRPr="000E32DC">
        <w:rPr>
          <w:b/>
          <w:sz w:val="26"/>
          <w:szCs w:val="26"/>
          <w:u w:val="single"/>
        </w:rPr>
        <w:t>Выявление преступлений профилактического характера</w:t>
      </w:r>
      <w:r>
        <w:rPr>
          <w:b/>
          <w:sz w:val="26"/>
          <w:szCs w:val="26"/>
          <w:u w:val="single"/>
        </w:rPr>
        <w:t>, т.ч. в жилом секторе:</w:t>
      </w:r>
    </w:p>
    <w:p w:rsidR="0045149F" w:rsidRDefault="0045149F" w:rsidP="00527DA5">
      <w:pPr>
        <w:ind w:firstLine="748"/>
        <w:jc w:val="both"/>
        <w:rPr>
          <w:sz w:val="26"/>
          <w:szCs w:val="26"/>
        </w:rPr>
      </w:pPr>
      <w:r>
        <w:rPr>
          <w:sz w:val="26"/>
          <w:szCs w:val="26"/>
        </w:rPr>
        <w:t>По итогам 2019 года общественно-опасных деяний профилактической направле</w:t>
      </w:r>
      <w:r>
        <w:rPr>
          <w:sz w:val="26"/>
          <w:szCs w:val="26"/>
        </w:rPr>
        <w:t>н</w:t>
      </w:r>
      <w:r>
        <w:rPr>
          <w:sz w:val="26"/>
          <w:szCs w:val="26"/>
        </w:rPr>
        <w:t xml:space="preserve">ности выявлено на 13% меньше – 87 (АППГ – 100; -13; средний по РК – 10,7%), из которых: ст.112 – 9 (АППГ – 7), ст.115 – 22 (АППГ – 40), ст.116 – 4 (АППГ – 1), ст. 116.1 – 5 (АППГ – 1), ст.117 – 6 (АППГ – 12), ст.119 – 25 (АППГ – 21), ст.213 ч.1,2 – 0 (АППГ – 0), ст.150 – 1 (АППГ – 1), ст.151.1 – 0 (АППГ – 0), ст.156 – 0 (АППГ – 1), 171.4 – 0 (АППГ – 0), 264.1 – 11 (АППГ – 15), ст. 314.1 – 3 (АППГ – 1), ст.ст.322.1-322.3 – 1 (АППГ – 1). </w:t>
      </w:r>
    </w:p>
    <w:p w:rsidR="0045149F" w:rsidRDefault="0045149F" w:rsidP="00527DA5">
      <w:pPr>
        <w:ind w:firstLine="748"/>
        <w:jc w:val="both"/>
        <w:rPr>
          <w:sz w:val="26"/>
          <w:szCs w:val="26"/>
        </w:rPr>
      </w:pPr>
      <w:r>
        <w:rPr>
          <w:sz w:val="26"/>
          <w:szCs w:val="26"/>
        </w:rPr>
        <w:t>Сократилось</w:t>
      </w:r>
      <w:r w:rsidRPr="00314BE3">
        <w:rPr>
          <w:sz w:val="26"/>
          <w:szCs w:val="26"/>
        </w:rPr>
        <w:t xml:space="preserve"> совершенных </w:t>
      </w:r>
      <w:r>
        <w:rPr>
          <w:sz w:val="26"/>
          <w:szCs w:val="26"/>
        </w:rPr>
        <w:t xml:space="preserve">преступлений </w:t>
      </w:r>
      <w:r w:rsidRPr="00314BE3">
        <w:rPr>
          <w:sz w:val="26"/>
          <w:szCs w:val="26"/>
        </w:rPr>
        <w:t>на бытовой почве</w:t>
      </w:r>
      <w:r>
        <w:rPr>
          <w:sz w:val="26"/>
          <w:szCs w:val="26"/>
        </w:rPr>
        <w:t>,</w:t>
      </w:r>
      <w:r w:rsidRPr="00314BE3">
        <w:rPr>
          <w:sz w:val="26"/>
          <w:szCs w:val="26"/>
        </w:rPr>
        <w:t xml:space="preserve"> </w:t>
      </w:r>
      <w:r>
        <w:rPr>
          <w:sz w:val="26"/>
          <w:szCs w:val="26"/>
        </w:rPr>
        <w:t>до 32 (АППГ – 50; -18; -36%), (ст.112 – 2, ст.115 – 7, ст.116.1 – 1, ст.117 – 5, ст.119 – 14, ст.111 – 1, ст.107 – 1, ст.118 – 1, из них также тяжких и особо тяжких преступлений данной категории – 1 (АППГ – 4; -3; -75%). Совершено бытовых преступлений лицами в состоянии опьянения – 21 (или 65,6%), ранее совершавшими преступления против личности – 23 (или 71,9%), ранее судимыми – 9 (или 28,1%).</w:t>
      </w:r>
    </w:p>
    <w:p w:rsidR="0045149F" w:rsidRDefault="0045149F" w:rsidP="00527DA5">
      <w:pPr>
        <w:pStyle w:val="af3"/>
        <w:tabs>
          <w:tab w:val="right" w:pos="10208"/>
        </w:tabs>
        <w:ind w:firstLine="748"/>
        <w:jc w:val="both"/>
        <w:rPr>
          <w:sz w:val="26"/>
          <w:szCs w:val="26"/>
        </w:rPr>
      </w:pPr>
      <w:r>
        <w:rPr>
          <w:sz w:val="26"/>
          <w:szCs w:val="26"/>
        </w:rPr>
        <w:t xml:space="preserve">Направлено материалов о преступлениях по подсудности, по делам частного обвинения, предусмотренных ст.115 – 6 (АППГ – 9), 116.1 – 22 (АППГ – 20), по ним возбуждено уголовных дел судом – 2 (АППГ – 1). </w:t>
      </w:r>
    </w:p>
    <w:p w:rsidR="0045149F" w:rsidRPr="00F9026F" w:rsidRDefault="0045149F" w:rsidP="00527DA5">
      <w:pPr>
        <w:ind w:firstLine="720"/>
        <w:jc w:val="both"/>
        <w:rPr>
          <w:sz w:val="26"/>
          <w:szCs w:val="26"/>
        </w:rPr>
      </w:pPr>
      <w:r>
        <w:rPr>
          <w:sz w:val="26"/>
          <w:szCs w:val="26"/>
        </w:rPr>
        <w:t xml:space="preserve">Выявлено административных правонарушений, предусмотренных ст. 6.1.1. КРФобАП – 171 (АППГ – </w:t>
      </w:r>
      <w:r>
        <w:rPr>
          <w:bCs/>
          <w:sz w:val="26"/>
          <w:szCs w:val="26"/>
        </w:rPr>
        <w:t>203; -32; -15,8%), п</w:t>
      </w:r>
      <w:r w:rsidRPr="00F9026F">
        <w:rPr>
          <w:sz w:val="26"/>
          <w:szCs w:val="26"/>
        </w:rPr>
        <w:t>ривлечено к административной ответственности лиц – 171 (АППГ – 177).</w:t>
      </w:r>
    </w:p>
    <w:p w:rsidR="0045149F" w:rsidRPr="00CF2615" w:rsidRDefault="0045149F" w:rsidP="00527DA5">
      <w:pPr>
        <w:pStyle w:val="af3"/>
        <w:tabs>
          <w:tab w:val="right" w:pos="10208"/>
        </w:tabs>
        <w:ind w:firstLine="748"/>
        <w:jc w:val="both"/>
        <w:rPr>
          <w:sz w:val="26"/>
          <w:szCs w:val="26"/>
        </w:rPr>
      </w:pPr>
      <w:r>
        <w:rPr>
          <w:sz w:val="26"/>
          <w:szCs w:val="26"/>
        </w:rPr>
        <w:t>Состоит на профилактическом учете лиц, допускающих совершение правонарушение в сфере СБО – 120 (АППГ – 58).</w:t>
      </w:r>
      <w:r w:rsidRPr="00CF2615">
        <w:rPr>
          <w:bCs/>
          <w:sz w:val="26"/>
          <w:szCs w:val="26"/>
        </w:rPr>
        <w:t xml:space="preserve"> </w:t>
      </w:r>
      <w:r>
        <w:rPr>
          <w:bCs/>
          <w:sz w:val="26"/>
          <w:szCs w:val="26"/>
        </w:rPr>
        <w:t>Лиц</w:t>
      </w:r>
      <w:r w:rsidRPr="008A539F">
        <w:rPr>
          <w:bCs/>
          <w:sz w:val="26"/>
          <w:szCs w:val="26"/>
        </w:rPr>
        <w:t>, осужденных к мерам нак</w:t>
      </w:r>
      <w:r w:rsidRPr="008A539F">
        <w:rPr>
          <w:bCs/>
          <w:sz w:val="26"/>
          <w:szCs w:val="26"/>
        </w:rPr>
        <w:t>а</w:t>
      </w:r>
      <w:r w:rsidRPr="008A539F">
        <w:rPr>
          <w:bCs/>
          <w:sz w:val="26"/>
          <w:szCs w:val="26"/>
        </w:rPr>
        <w:t>зания не связанных с лишением свободы</w:t>
      </w:r>
      <w:r>
        <w:rPr>
          <w:bCs/>
          <w:sz w:val="26"/>
          <w:szCs w:val="26"/>
        </w:rPr>
        <w:t xml:space="preserve"> – 68 (АППГ – 98). </w:t>
      </w:r>
    </w:p>
    <w:p w:rsidR="0045149F" w:rsidRDefault="0045149F" w:rsidP="00527DA5">
      <w:pPr>
        <w:ind w:firstLine="709"/>
        <w:jc w:val="both"/>
        <w:rPr>
          <w:b/>
          <w:sz w:val="26"/>
          <w:szCs w:val="26"/>
          <w:u w:val="single"/>
        </w:rPr>
      </w:pPr>
    </w:p>
    <w:p w:rsidR="0045149F" w:rsidRPr="00941D76" w:rsidRDefault="0045149F" w:rsidP="00527DA5">
      <w:pPr>
        <w:ind w:firstLine="709"/>
        <w:jc w:val="both"/>
        <w:rPr>
          <w:b/>
          <w:sz w:val="26"/>
          <w:szCs w:val="26"/>
          <w:u w:val="single"/>
        </w:rPr>
      </w:pPr>
      <w:r>
        <w:rPr>
          <w:b/>
          <w:sz w:val="26"/>
          <w:szCs w:val="26"/>
          <w:u w:val="single"/>
        </w:rPr>
        <w:t>Негативные проявления в ОСД</w:t>
      </w:r>
      <w:r w:rsidRPr="00941D76">
        <w:rPr>
          <w:b/>
          <w:sz w:val="26"/>
          <w:szCs w:val="26"/>
          <w:u w:val="single"/>
        </w:rPr>
        <w:t xml:space="preserve">: </w:t>
      </w:r>
    </w:p>
    <w:p w:rsidR="0045149F" w:rsidRPr="00DB5E31" w:rsidRDefault="0045149F" w:rsidP="0045149F">
      <w:pPr>
        <w:numPr>
          <w:ilvl w:val="0"/>
          <w:numId w:val="37"/>
        </w:numPr>
        <w:ind w:left="0" w:firstLine="709"/>
        <w:jc w:val="both"/>
        <w:rPr>
          <w:sz w:val="26"/>
          <w:szCs w:val="26"/>
        </w:rPr>
      </w:pPr>
      <w:r>
        <w:rPr>
          <w:sz w:val="26"/>
          <w:szCs w:val="26"/>
        </w:rPr>
        <w:t xml:space="preserve">Признаки ослабления качества проводимой подразделениями ОМВД профилактической работы, направленной на своевременное выявление негативных преступных проявлений в жилом секторе, в т.ч. среди лиц ранее совершавших преступления против личности, злоупотребляющих алкогольными напитками. Из 32 общественно-опасных деяний, совершенных по бытовым причинам, 65,6% совершенно в состоянии опьянения, 71,9% лицами ранее совершавшими преступления, 28,1% ранее судимыми. </w:t>
      </w:r>
      <w:r w:rsidRPr="00DB5E31">
        <w:rPr>
          <w:sz w:val="26"/>
          <w:szCs w:val="26"/>
        </w:rPr>
        <w:t xml:space="preserve"> </w:t>
      </w:r>
    </w:p>
    <w:p w:rsidR="0045149F" w:rsidRDefault="0045149F" w:rsidP="00527DA5">
      <w:pPr>
        <w:pStyle w:val="af3"/>
        <w:tabs>
          <w:tab w:val="right" w:pos="10208"/>
        </w:tabs>
        <w:ind w:firstLine="748"/>
        <w:jc w:val="both"/>
        <w:rPr>
          <w:color w:val="FF0000"/>
          <w:sz w:val="26"/>
          <w:szCs w:val="26"/>
        </w:rPr>
      </w:pPr>
    </w:p>
    <w:p w:rsidR="0045149F" w:rsidRPr="005C374D" w:rsidRDefault="0045149F" w:rsidP="00527DA5">
      <w:pPr>
        <w:pStyle w:val="af3"/>
        <w:tabs>
          <w:tab w:val="center" w:pos="5104"/>
          <w:tab w:val="right" w:pos="10208"/>
        </w:tabs>
        <w:ind w:firstLine="748"/>
        <w:jc w:val="both"/>
        <w:rPr>
          <w:b/>
          <w:sz w:val="26"/>
          <w:szCs w:val="26"/>
          <w:u w:val="single"/>
        </w:rPr>
      </w:pPr>
      <w:r w:rsidRPr="005C374D">
        <w:rPr>
          <w:b/>
          <w:sz w:val="26"/>
          <w:szCs w:val="26"/>
          <w:u w:val="single"/>
        </w:rPr>
        <w:lastRenderedPageBreak/>
        <w:t>Профилактика правонарушений среди несовершеннолетних:</w:t>
      </w:r>
    </w:p>
    <w:p w:rsidR="0045149F" w:rsidRDefault="0045149F" w:rsidP="00527DA5">
      <w:pPr>
        <w:ind w:firstLine="748"/>
        <w:jc w:val="both"/>
        <w:rPr>
          <w:sz w:val="26"/>
          <w:szCs w:val="26"/>
        </w:rPr>
      </w:pPr>
      <w:r w:rsidRPr="00BF3080">
        <w:rPr>
          <w:sz w:val="26"/>
          <w:szCs w:val="26"/>
        </w:rPr>
        <w:t xml:space="preserve">Совершенных преступлений несовершеннолетними и при их участии составило – </w:t>
      </w:r>
      <w:r>
        <w:rPr>
          <w:sz w:val="26"/>
          <w:szCs w:val="26"/>
        </w:rPr>
        <w:t>8</w:t>
      </w:r>
      <w:r w:rsidRPr="00BF3080">
        <w:rPr>
          <w:sz w:val="26"/>
          <w:szCs w:val="26"/>
        </w:rPr>
        <w:t xml:space="preserve"> (АППГ – </w:t>
      </w:r>
      <w:r>
        <w:rPr>
          <w:sz w:val="26"/>
          <w:szCs w:val="26"/>
        </w:rPr>
        <w:t>5</w:t>
      </w:r>
      <w:r w:rsidRPr="00BF3080">
        <w:rPr>
          <w:sz w:val="26"/>
          <w:szCs w:val="26"/>
        </w:rPr>
        <w:t xml:space="preserve">; </w:t>
      </w:r>
      <w:r>
        <w:rPr>
          <w:sz w:val="26"/>
          <w:szCs w:val="26"/>
        </w:rPr>
        <w:t xml:space="preserve">+3; +60%), из них </w:t>
      </w:r>
      <w:r w:rsidRPr="00BF3080">
        <w:rPr>
          <w:sz w:val="26"/>
          <w:szCs w:val="26"/>
        </w:rPr>
        <w:t>тяж</w:t>
      </w:r>
      <w:r>
        <w:rPr>
          <w:sz w:val="26"/>
          <w:szCs w:val="26"/>
        </w:rPr>
        <w:t xml:space="preserve">ких и особо тяжких преступлений – 0 </w:t>
      </w:r>
      <w:r w:rsidRPr="00BF3080">
        <w:rPr>
          <w:sz w:val="26"/>
          <w:szCs w:val="26"/>
        </w:rPr>
        <w:t xml:space="preserve">(АППГ – </w:t>
      </w:r>
      <w:r>
        <w:rPr>
          <w:sz w:val="26"/>
          <w:szCs w:val="26"/>
        </w:rPr>
        <w:t>1), количество лиц – 9 (АППГ – 5), население несовершеннолетних от 14 до 18 лет – 732 (АППГ – 729)</w:t>
      </w:r>
      <w:r w:rsidRPr="00AE13AC">
        <w:rPr>
          <w:sz w:val="26"/>
          <w:szCs w:val="26"/>
        </w:rPr>
        <w:t>.</w:t>
      </w:r>
    </w:p>
    <w:p w:rsidR="0045149F" w:rsidRPr="00BF3080" w:rsidRDefault="0045149F" w:rsidP="00527DA5">
      <w:pPr>
        <w:pStyle w:val="af3"/>
        <w:tabs>
          <w:tab w:val="right" w:pos="1418"/>
        </w:tabs>
        <w:ind w:firstLine="709"/>
        <w:jc w:val="both"/>
        <w:rPr>
          <w:sz w:val="26"/>
          <w:szCs w:val="26"/>
        </w:rPr>
      </w:pPr>
      <w:r w:rsidRPr="00BF3080">
        <w:rPr>
          <w:sz w:val="26"/>
          <w:szCs w:val="26"/>
        </w:rPr>
        <w:t xml:space="preserve">Всего </w:t>
      </w:r>
      <w:r>
        <w:rPr>
          <w:sz w:val="26"/>
          <w:szCs w:val="26"/>
        </w:rPr>
        <w:t>выявлено</w:t>
      </w:r>
      <w:r w:rsidRPr="00BF3080">
        <w:rPr>
          <w:sz w:val="26"/>
          <w:szCs w:val="26"/>
        </w:rPr>
        <w:t xml:space="preserve"> </w:t>
      </w:r>
      <w:r>
        <w:rPr>
          <w:sz w:val="26"/>
          <w:szCs w:val="26"/>
        </w:rPr>
        <w:t>160</w:t>
      </w:r>
      <w:r w:rsidRPr="00BF3080">
        <w:rPr>
          <w:sz w:val="26"/>
          <w:szCs w:val="26"/>
        </w:rPr>
        <w:t>/</w:t>
      </w:r>
      <w:r>
        <w:rPr>
          <w:sz w:val="26"/>
          <w:szCs w:val="26"/>
        </w:rPr>
        <w:t>111</w:t>
      </w:r>
      <w:r w:rsidRPr="00BF3080">
        <w:rPr>
          <w:sz w:val="26"/>
          <w:szCs w:val="26"/>
        </w:rPr>
        <w:t xml:space="preserve">(ОМВД/ПДН) административных </w:t>
      </w:r>
      <w:r>
        <w:rPr>
          <w:sz w:val="26"/>
          <w:szCs w:val="26"/>
        </w:rPr>
        <w:t>правонарушений</w:t>
      </w:r>
      <w:r w:rsidRPr="00BF3080">
        <w:rPr>
          <w:sz w:val="26"/>
          <w:szCs w:val="26"/>
        </w:rPr>
        <w:t xml:space="preserve"> (АППГ – </w:t>
      </w:r>
      <w:r>
        <w:rPr>
          <w:sz w:val="26"/>
          <w:szCs w:val="26"/>
        </w:rPr>
        <w:t>148</w:t>
      </w:r>
      <w:r w:rsidRPr="00BF3080">
        <w:rPr>
          <w:sz w:val="26"/>
          <w:szCs w:val="26"/>
        </w:rPr>
        <w:t>/</w:t>
      </w:r>
      <w:r>
        <w:rPr>
          <w:sz w:val="26"/>
          <w:szCs w:val="26"/>
        </w:rPr>
        <w:t>118</w:t>
      </w:r>
      <w:r w:rsidRPr="00BF3080">
        <w:rPr>
          <w:sz w:val="26"/>
          <w:szCs w:val="26"/>
        </w:rPr>
        <w:t>) в отношении несовершенн</w:t>
      </w:r>
      <w:r w:rsidRPr="00BF3080">
        <w:rPr>
          <w:sz w:val="26"/>
          <w:szCs w:val="26"/>
        </w:rPr>
        <w:t>о</w:t>
      </w:r>
      <w:r w:rsidRPr="00BF3080">
        <w:rPr>
          <w:sz w:val="26"/>
          <w:szCs w:val="26"/>
        </w:rPr>
        <w:t>летних, родителей и законных представителей несовершеннолетних (с учетом Закона РК№95). Административных правонарушений, пр</w:t>
      </w:r>
      <w:r w:rsidRPr="00BF3080">
        <w:rPr>
          <w:sz w:val="26"/>
          <w:szCs w:val="26"/>
        </w:rPr>
        <w:t>е</w:t>
      </w:r>
      <w:r w:rsidRPr="00BF3080">
        <w:rPr>
          <w:sz w:val="26"/>
          <w:szCs w:val="26"/>
        </w:rPr>
        <w:t>дусмотренных ст. 5.35 КРФобАП, неисполнение родителями или законными предст</w:t>
      </w:r>
      <w:r w:rsidRPr="00BF3080">
        <w:rPr>
          <w:sz w:val="26"/>
          <w:szCs w:val="26"/>
        </w:rPr>
        <w:t>а</w:t>
      </w:r>
      <w:r w:rsidRPr="00BF3080">
        <w:rPr>
          <w:sz w:val="26"/>
          <w:szCs w:val="26"/>
        </w:rPr>
        <w:t>вителями несовершеннолетних обязанностей по содержанию и воспитанию несове</w:t>
      </w:r>
      <w:r w:rsidRPr="00BF3080">
        <w:rPr>
          <w:sz w:val="26"/>
          <w:szCs w:val="26"/>
        </w:rPr>
        <w:t>р</w:t>
      </w:r>
      <w:r w:rsidRPr="00BF3080">
        <w:rPr>
          <w:sz w:val="26"/>
          <w:szCs w:val="26"/>
        </w:rPr>
        <w:t xml:space="preserve">шеннолетних, выявлено </w:t>
      </w:r>
      <w:r>
        <w:rPr>
          <w:sz w:val="26"/>
          <w:szCs w:val="26"/>
        </w:rPr>
        <w:t>42/36</w:t>
      </w:r>
      <w:r w:rsidRPr="00BF3080">
        <w:rPr>
          <w:sz w:val="26"/>
          <w:szCs w:val="26"/>
        </w:rPr>
        <w:t xml:space="preserve"> (АППГ – </w:t>
      </w:r>
      <w:r>
        <w:rPr>
          <w:sz w:val="26"/>
          <w:szCs w:val="26"/>
        </w:rPr>
        <w:t>66/62</w:t>
      </w:r>
      <w:r w:rsidRPr="00BF3080">
        <w:rPr>
          <w:sz w:val="26"/>
          <w:szCs w:val="26"/>
        </w:rPr>
        <w:t>).</w:t>
      </w:r>
    </w:p>
    <w:p w:rsidR="0045149F" w:rsidRPr="00BF3080" w:rsidRDefault="0045149F" w:rsidP="00527DA5">
      <w:pPr>
        <w:pStyle w:val="af3"/>
        <w:tabs>
          <w:tab w:val="right" w:pos="10208"/>
        </w:tabs>
        <w:ind w:firstLine="748"/>
        <w:jc w:val="both"/>
        <w:rPr>
          <w:sz w:val="26"/>
          <w:szCs w:val="26"/>
        </w:rPr>
      </w:pPr>
      <w:r w:rsidRPr="00BF3080">
        <w:rPr>
          <w:sz w:val="26"/>
          <w:szCs w:val="26"/>
        </w:rPr>
        <w:t xml:space="preserve">Выявлено </w:t>
      </w:r>
      <w:r>
        <w:rPr>
          <w:sz w:val="26"/>
          <w:szCs w:val="26"/>
        </w:rPr>
        <w:t>54/54</w:t>
      </w:r>
      <w:r w:rsidRPr="00BF3080">
        <w:rPr>
          <w:sz w:val="26"/>
          <w:szCs w:val="26"/>
        </w:rPr>
        <w:t xml:space="preserve"> административных правонарушение в сфере Закона РК №95, (АППГ – </w:t>
      </w:r>
      <w:r>
        <w:rPr>
          <w:sz w:val="26"/>
          <w:szCs w:val="26"/>
        </w:rPr>
        <w:t>32/30). Проведено оперативно-</w:t>
      </w:r>
      <w:r w:rsidRPr="00BF3080">
        <w:rPr>
          <w:sz w:val="26"/>
          <w:szCs w:val="26"/>
        </w:rPr>
        <w:t xml:space="preserve">профилактических мероприятий по профилактике подростковой преступности ОМВД России по Прилузскому району – </w:t>
      </w:r>
      <w:r>
        <w:rPr>
          <w:sz w:val="26"/>
          <w:szCs w:val="26"/>
        </w:rPr>
        <w:t>16</w:t>
      </w:r>
      <w:r w:rsidRPr="00BF3080">
        <w:rPr>
          <w:sz w:val="26"/>
          <w:szCs w:val="26"/>
        </w:rPr>
        <w:t xml:space="preserve"> (АППГ – </w:t>
      </w:r>
      <w:r>
        <w:rPr>
          <w:sz w:val="26"/>
          <w:szCs w:val="26"/>
        </w:rPr>
        <w:t>9</w:t>
      </w:r>
      <w:r w:rsidRPr="00BF3080">
        <w:rPr>
          <w:sz w:val="26"/>
          <w:szCs w:val="26"/>
        </w:rPr>
        <w:t xml:space="preserve">), рейдовых мероприятий – </w:t>
      </w:r>
      <w:r>
        <w:rPr>
          <w:sz w:val="26"/>
          <w:szCs w:val="26"/>
        </w:rPr>
        <w:t>152</w:t>
      </w:r>
      <w:r w:rsidRPr="00BF3080">
        <w:rPr>
          <w:sz w:val="26"/>
          <w:szCs w:val="26"/>
        </w:rPr>
        <w:t xml:space="preserve"> (АППГ – </w:t>
      </w:r>
      <w:r>
        <w:rPr>
          <w:sz w:val="26"/>
          <w:szCs w:val="26"/>
        </w:rPr>
        <w:t>145</w:t>
      </w:r>
      <w:r w:rsidRPr="00BF3080">
        <w:rPr>
          <w:sz w:val="26"/>
          <w:szCs w:val="26"/>
        </w:rPr>
        <w:t xml:space="preserve">), иных профилактических мероприятий – </w:t>
      </w:r>
      <w:r>
        <w:rPr>
          <w:sz w:val="26"/>
          <w:szCs w:val="26"/>
        </w:rPr>
        <w:t xml:space="preserve">237 </w:t>
      </w:r>
      <w:r w:rsidRPr="00BF3080">
        <w:rPr>
          <w:sz w:val="26"/>
          <w:szCs w:val="26"/>
        </w:rPr>
        <w:t xml:space="preserve">(АППГ – </w:t>
      </w:r>
      <w:r>
        <w:rPr>
          <w:sz w:val="26"/>
          <w:szCs w:val="26"/>
        </w:rPr>
        <w:t>233</w:t>
      </w:r>
      <w:r w:rsidRPr="00BF3080">
        <w:rPr>
          <w:sz w:val="26"/>
          <w:szCs w:val="26"/>
        </w:rPr>
        <w:t xml:space="preserve">). Состоит на профилактическом учете несовершеннолетних – </w:t>
      </w:r>
      <w:r>
        <w:rPr>
          <w:sz w:val="26"/>
          <w:szCs w:val="26"/>
        </w:rPr>
        <w:t>23</w:t>
      </w:r>
      <w:r w:rsidRPr="00BF3080">
        <w:rPr>
          <w:sz w:val="26"/>
          <w:szCs w:val="26"/>
        </w:rPr>
        <w:t xml:space="preserve"> (АППГ – </w:t>
      </w:r>
      <w:r>
        <w:rPr>
          <w:sz w:val="26"/>
          <w:szCs w:val="26"/>
        </w:rPr>
        <w:t>17</w:t>
      </w:r>
      <w:r w:rsidRPr="00BF3080">
        <w:rPr>
          <w:sz w:val="26"/>
          <w:szCs w:val="26"/>
        </w:rPr>
        <w:t xml:space="preserve">), групп – </w:t>
      </w:r>
      <w:r>
        <w:rPr>
          <w:sz w:val="26"/>
          <w:szCs w:val="26"/>
        </w:rPr>
        <w:t>4</w:t>
      </w:r>
      <w:r w:rsidRPr="00BF3080">
        <w:rPr>
          <w:sz w:val="26"/>
          <w:szCs w:val="26"/>
        </w:rPr>
        <w:t xml:space="preserve"> (АППГ – </w:t>
      </w:r>
      <w:r>
        <w:rPr>
          <w:sz w:val="26"/>
          <w:szCs w:val="26"/>
        </w:rPr>
        <w:t>1</w:t>
      </w:r>
      <w:r w:rsidRPr="00BF3080">
        <w:rPr>
          <w:sz w:val="26"/>
          <w:szCs w:val="26"/>
        </w:rPr>
        <w:t xml:space="preserve">), число участников групп – </w:t>
      </w:r>
      <w:r>
        <w:rPr>
          <w:sz w:val="26"/>
          <w:szCs w:val="26"/>
        </w:rPr>
        <w:t>11</w:t>
      </w:r>
      <w:r w:rsidRPr="00BF3080">
        <w:rPr>
          <w:sz w:val="26"/>
          <w:szCs w:val="26"/>
        </w:rPr>
        <w:t xml:space="preserve"> (АППГ – </w:t>
      </w:r>
      <w:r>
        <w:rPr>
          <w:sz w:val="26"/>
          <w:szCs w:val="26"/>
        </w:rPr>
        <w:t>2</w:t>
      </w:r>
      <w:r w:rsidRPr="00BF3080">
        <w:rPr>
          <w:sz w:val="26"/>
          <w:szCs w:val="26"/>
        </w:rPr>
        <w:t xml:space="preserve">). Количество рассмотренных материалов проверок по КУСП в данном направлении – </w:t>
      </w:r>
      <w:r>
        <w:rPr>
          <w:sz w:val="26"/>
          <w:szCs w:val="26"/>
        </w:rPr>
        <w:t>192</w:t>
      </w:r>
      <w:r w:rsidRPr="00BF3080">
        <w:rPr>
          <w:sz w:val="26"/>
          <w:szCs w:val="26"/>
        </w:rPr>
        <w:t xml:space="preserve"> (АППГ – </w:t>
      </w:r>
      <w:r>
        <w:rPr>
          <w:sz w:val="26"/>
          <w:szCs w:val="26"/>
        </w:rPr>
        <w:t>207</w:t>
      </w:r>
      <w:r w:rsidRPr="00BF3080">
        <w:rPr>
          <w:sz w:val="26"/>
          <w:szCs w:val="26"/>
        </w:rPr>
        <w:t>).</w:t>
      </w:r>
    </w:p>
    <w:p w:rsidR="0045149F" w:rsidRDefault="0045149F" w:rsidP="00527DA5">
      <w:pPr>
        <w:pStyle w:val="af3"/>
        <w:tabs>
          <w:tab w:val="right" w:pos="10208"/>
        </w:tabs>
        <w:ind w:firstLine="748"/>
        <w:jc w:val="both"/>
        <w:rPr>
          <w:sz w:val="26"/>
          <w:szCs w:val="26"/>
        </w:rPr>
      </w:pPr>
      <w:r w:rsidRPr="00BF3080">
        <w:rPr>
          <w:sz w:val="26"/>
          <w:szCs w:val="26"/>
        </w:rPr>
        <w:t xml:space="preserve">За </w:t>
      </w:r>
      <w:r>
        <w:rPr>
          <w:sz w:val="26"/>
          <w:szCs w:val="26"/>
        </w:rPr>
        <w:t xml:space="preserve">всеми </w:t>
      </w:r>
      <w:r w:rsidRPr="00BF3080">
        <w:rPr>
          <w:sz w:val="26"/>
          <w:szCs w:val="26"/>
        </w:rPr>
        <w:t>несовершеннолетними закреплен</w:t>
      </w:r>
      <w:r>
        <w:rPr>
          <w:sz w:val="26"/>
          <w:szCs w:val="26"/>
        </w:rPr>
        <w:t>ы</w:t>
      </w:r>
      <w:r w:rsidRPr="00BF3080">
        <w:rPr>
          <w:sz w:val="26"/>
          <w:szCs w:val="26"/>
        </w:rPr>
        <w:t xml:space="preserve"> </w:t>
      </w:r>
      <w:r>
        <w:rPr>
          <w:sz w:val="26"/>
          <w:szCs w:val="26"/>
        </w:rPr>
        <w:t>«шефы</w:t>
      </w:r>
      <w:r w:rsidRPr="00BF3080">
        <w:rPr>
          <w:sz w:val="26"/>
          <w:szCs w:val="26"/>
        </w:rPr>
        <w:t>-офицер</w:t>
      </w:r>
      <w:r>
        <w:rPr>
          <w:sz w:val="26"/>
          <w:szCs w:val="26"/>
        </w:rPr>
        <w:t>ы»</w:t>
      </w:r>
      <w:r w:rsidRPr="00BF3080">
        <w:rPr>
          <w:sz w:val="26"/>
          <w:szCs w:val="26"/>
        </w:rPr>
        <w:t xml:space="preserve"> осуществляющи</w:t>
      </w:r>
      <w:r>
        <w:rPr>
          <w:sz w:val="26"/>
          <w:szCs w:val="26"/>
        </w:rPr>
        <w:t>х</w:t>
      </w:r>
      <w:r w:rsidRPr="00BF3080">
        <w:rPr>
          <w:sz w:val="26"/>
          <w:szCs w:val="26"/>
        </w:rPr>
        <w:t xml:space="preserve"> их контроль.</w:t>
      </w:r>
    </w:p>
    <w:p w:rsidR="0045149F" w:rsidRDefault="0045149F" w:rsidP="00527DA5">
      <w:pPr>
        <w:pStyle w:val="af3"/>
        <w:tabs>
          <w:tab w:val="right" w:pos="10208"/>
        </w:tabs>
        <w:ind w:firstLine="748"/>
        <w:jc w:val="both"/>
        <w:rPr>
          <w:sz w:val="26"/>
          <w:szCs w:val="26"/>
        </w:rPr>
      </w:pPr>
      <w:r>
        <w:rPr>
          <w:sz w:val="26"/>
          <w:szCs w:val="26"/>
        </w:rPr>
        <w:t>Совершенно 8 насильственных преступлений в отношении 18 несовершеннолетних, из которых 2 особо тяжких (ч.5 ст.132 УК РФ, ч.4 ст.132 УК РФ), (АППГ – 11, в отношении 11 несовершеннолетних).</w:t>
      </w:r>
    </w:p>
    <w:p w:rsidR="0045149F" w:rsidRPr="00BF3080" w:rsidRDefault="0045149F" w:rsidP="00527DA5">
      <w:pPr>
        <w:pStyle w:val="af3"/>
        <w:tabs>
          <w:tab w:val="right" w:pos="10208"/>
        </w:tabs>
        <w:ind w:firstLine="748"/>
        <w:jc w:val="both"/>
        <w:rPr>
          <w:sz w:val="26"/>
          <w:szCs w:val="26"/>
        </w:rPr>
      </w:pPr>
    </w:p>
    <w:p w:rsidR="0045149F" w:rsidRPr="00BF3080" w:rsidRDefault="0045149F" w:rsidP="00527DA5">
      <w:pPr>
        <w:pStyle w:val="af3"/>
        <w:tabs>
          <w:tab w:val="right" w:pos="10208"/>
        </w:tabs>
        <w:ind w:firstLine="748"/>
        <w:jc w:val="both"/>
        <w:rPr>
          <w:b/>
          <w:sz w:val="26"/>
          <w:szCs w:val="26"/>
          <w:u w:val="single"/>
        </w:rPr>
      </w:pPr>
      <w:r>
        <w:rPr>
          <w:b/>
          <w:sz w:val="26"/>
          <w:szCs w:val="26"/>
          <w:u w:val="single"/>
        </w:rPr>
        <w:t>Негативные проявления в ОСД</w:t>
      </w:r>
      <w:r w:rsidRPr="00BF3080">
        <w:rPr>
          <w:b/>
          <w:sz w:val="26"/>
          <w:szCs w:val="26"/>
          <w:u w:val="single"/>
        </w:rPr>
        <w:t>:</w:t>
      </w:r>
    </w:p>
    <w:p w:rsidR="0045149F" w:rsidRPr="00BF3080" w:rsidRDefault="0045149F" w:rsidP="0045149F">
      <w:pPr>
        <w:pStyle w:val="af3"/>
        <w:numPr>
          <w:ilvl w:val="0"/>
          <w:numId w:val="43"/>
        </w:numPr>
        <w:tabs>
          <w:tab w:val="right" w:pos="1418"/>
        </w:tabs>
        <w:spacing w:after="0"/>
        <w:ind w:left="0" w:firstLine="709"/>
        <w:jc w:val="both"/>
        <w:rPr>
          <w:sz w:val="26"/>
          <w:szCs w:val="26"/>
        </w:rPr>
      </w:pPr>
      <w:r>
        <w:rPr>
          <w:sz w:val="26"/>
          <w:szCs w:val="26"/>
        </w:rPr>
        <w:t>Признаки н</w:t>
      </w:r>
      <w:r w:rsidRPr="009B0B59">
        <w:rPr>
          <w:sz w:val="26"/>
          <w:szCs w:val="26"/>
        </w:rPr>
        <w:t>едостаточно эффективн</w:t>
      </w:r>
      <w:r>
        <w:rPr>
          <w:sz w:val="26"/>
          <w:szCs w:val="26"/>
        </w:rPr>
        <w:t>ой</w:t>
      </w:r>
      <w:r w:rsidRPr="009B0B59">
        <w:rPr>
          <w:sz w:val="26"/>
          <w:szCs w:val="26"/>
        </w:rPr>
        <w:t xml:space="preserve"> организаци</w:t>
      </w:r>
      <w:r>
        <w:rPr>
          <w:sz w:val="26"/>
          <w:szCs w:val="26"/>
        </w:rPr>
        <w:t>и работы</w:t>
      </w:r>
      <w:r w:rsidRPr="00E2051C">
        <w:rPr>
          <w:sz w:val="26"/>
          <w:szCs w:val="26"/>
        </w:rPr>
        <w:t xml:space="preserve"> </w:t>
      </w:r>
      <w:r w:rsidRPr="009B0B59">
        <w:rPr>
          <w:sz w:val="26"/>
          <w:szCs w:val="26"/>
        </w:rPr>
        <w:t>и взаимодействи</w:t>
      </w:r>
      <w:r>
        <w:rPr>
          <w:sz w:val="26"/>
          <w:szCs w:val="26"/>
        </w:rPr>
        <w:t>е</w:t>
      </w:r>
      <w:r w:rsidRPr="009B0B59">
        <w:rPr>
          <w:sz w:val="26"/>
          <w:szCs w:val="26"/>
        </w:rPr>
        <w:t xml:space="preserve"> подразделений</w:t>
      </w:r>
      <w:r>
        <w:rPr>
          <w:sz w:val="26"/>
          <w:szCs w:val="26"/>
        </w:rPr>
        <w:t xml:space="preserve"> ОМВД, направленное на поиск информации и документирование признаков </w:t>
      </w:r>
      <w:r w:rsidRPr="009B0B59">
        <w:rPr>
          <w:sz w:val="26"/>
          <w:szCs w:val="26"/>
        </w:rPr>
        <w:t xml:space="preserve">преступлений </w:t>
      </w:r>
      <w:r>
        <w:rPr>
          <w:sz w:val="26"/>
          <w:szCs w:val="26"/>
        </w:rPr>
        <w:t xml:space="preserve">и административных правонарушений </w:t>
      </w:r>
      <w:r w:rsidRPr="009B0B59">
        <w:rPr>
          <w:sz w:val="26"/>
          <w:szCs w:val="26"/>
        </w:rPr>
        <w:t>связанных с неисполнением обязанностей по</w:t>
      </w:r>
      <w:r>
        <w:rPr>
          <w:sz w:val="26"/>
          <w:szCs w:val="26"/>
        </w:rPr>
        <w:t xml:space="preserve"> воспитанию несовершеннолетнего, защитой их прав и законных интересов. </w:t>
      </w:r>
    </w:p>
    <w:p w:rsidR="0045149F" w:rsidRDefault="0045149F" w:rsidP="00527DA5">
      <w:pPr>
        <w:pStyle w:val="af3"/>
        <w:tabs>
          <w:tab w:val="right" w:pos="10208"/>
        </w:tabs>
        <w:ind w:firstLine="748"/>
        <w:jc w:val="both"/>
        <w:rPr>
          <w:b/>
          <w:sz w:val="26"/>
          <w:szCs w:val="26"/>
          <w:u w:val="single"/>
        </w:rPr>
      </w:pPr>
    </w:p>
    <w:p w:rsidR="0045149F" w:rsidRPr="008A539F" w:rsidRDefault="0045149F" w:rsidP="00527DA5">
      <w:pPr>
        <w:pStyle w:val="af3"/>
        <w:tabs>
          <w:tab w:val="right" w:pos="10208"/>
        </w:tabs>
        <w:ind w:firstLine="748"/>
        <w:jc w:val="both"/>
        <w:rPr>
          <w:b/>
          <w:sz w:val="26"/>
          <w:szCs w:val="26"/>
          <w:u w:val="single"/>
        </w:rPr>
      </w:pPr>
      <w:r w:rsidRPr="008A539F">
        <w:rPr>
          <w:b/>
          <w:sz w:val="26"/>
          <w:szCs w:val="26"/>
          <w:u w:val="single"/>
        </w:rPr>
        <w:t>Обеспечение общественного порядка и общественной безопасности</w:t>
      </w:r>
      <w:r>
        <w:rPr>
          <w:b/>
          <w:sz w:val="26"/>
          <w:szCs w:val="26"/>
          <w:u w:val="single"/>
        </w:rPr>
        <w:t>:</w:t>
      </w:r>
    </w:p>
    <w:p w:rsidR="0045149F" w:rsidRDefault="0045149F" w:rsidP="00527DA5">
      <w:pPr>
        <w:ind w:firstLine="709"/>
        <w:jc w:val="both"/>
        <w:rPr>
          <w:sz w:val="26"/>
          <w:szCs w:val="26"/>
        </w:rPr>
      </w:pPr>
      <w:r>
        <w:rPr>
          <w:sz w:val="26"/>
          <w:szCs w:val="26"/>
        </w:rPr>
        <w:t xml:space="preserve">Количество </w:t>
      </w:r>
      <w:r w:rsidRPr="00314BE3">
        <w:rPr>
          <w:sz w:val="26"/>
          <w:szCs w:val="26"/>
        </w:rPr>
        <w:t>пр</w:t>
      </w:r>
      <w:r w:rsidRPr="00314BE3">
        <w:rPr>
          <w:sz w:val="26"/>
          <w:szCs w:val="26"/>
        </w:rPr>
        <w:t>е</w:t>
      </w:r>
      <w:r w:rsidRPr="00314BE3">
        <w:rPr>
          <w:sz w:val="26"/>
          <w:szCs w:val="26"/>
        </w:rPr>
        <w:t>ступлений, совершенных в обществ</w:t>
      </w:r>
      <w:r>
        <w:rPr>
          <w:sz w:val="26"/>
          <w:szCs w:val="26"/>
        </w:rPr>
        <w:t xml:space="preserve">енных местах и на улицах составило – 90 </w:t>
      </w:r>
      <w:r w:rsidRPr="00BB38EA">
        <w:rPr>
          <w:sz w:val="26"/>
          <w:szCs w:val="26"/>
        </w:rPr>
        <w:t xml:space="preserve">(АППГ – </w:t>
      </w:r>
      <w:r>
        <w:rPr>
          <w:sz w:val="26"/>
          <w:szCs w:val="26"/>
        </w:rPr>
        <w:t>77</w:t>
      </w:r>
      <w:r w:rsidRPr="00BB38EA">
        <w:rPr>
          <w:sz w:val="26"/>
          <w:szCs w:val="26"/>
        </w:rPr>
        <w:t>, +</w:t>
      </w:r>
      <w:r>
        <w:rPr>
          <w:sz w:val="26"/>
          <w:szCs w:val="26"/>
        </w:rPr>
        <w:t>13</w:t>
      </w:r>
      <w:r w:rsidRPr="00BB38EA">
        <w:rPr>
          <w:sz w:val="26"/>
          <w:szCs w:val="26"/>
        </w:rPr>
        <w:t>; +</w:t>
      </w:r>
      <w:r>
        <w:rPr>
          <w:sz w:val="26"/>
          <w:szCs w:val="26"/>
        </w:rPr>
        <w:t>1</w:t>
      </w:r>
      <w:r w:rsidRPr="00BB38EA">
        <w:rPr>
          <w:sz w:val="26"/>
          <w:szCs w:val="26"/>
        </w:rPr>
        <w:t>6,9%),</w:t>
      </w:r>
      <w:r>
        <w:rPr>
          <w:sz w:val="26"/>
          <w:szCs w:val="26"/>
        </w:rPr>
        <w:t xml:space="preserve"> удельный вес от всех зарегистрированных преступлений составил 28,5% (АППГ – 23,1%; +5,4%). Негативный уровень сохранялся и практически не изменялся</w:t>
      </w:r>
      <w:r w:rsidRPr="00387A17">
        <w:rPr>
          <w:sz w:val="26"/>
          <w:szCs w:val="26"/>
        </w:rPr>
        <w:t xml:space="preserve"> с начала года: январь +7</w:t>
      </w:r>
      <w:r>
        <w:rPr>
          <w:sz w:val="26"/>
          <w:szCs w:val="26"/>
        </w:rPr>
        <w:t xml:space="preserve"> преступлений</w:t>
      </w:r>
      <w:r w:rsidRPr="00387A17">
        <w:rPr>
          <w:sz w:val="26"/>
          <w:szCs w:val="26"/>
        </w:rPr>
        <w:t>, февраль +14, март +14, апрель +13, май +12, июнь +16, и</w:t>
      </w:r>
      <w:r>
        <w:rPr>
          <w:sz w:val="26"/>
          <w:szCs w:val="26"/>
        </w:rPr>
        <w:t>юль +19, август +15, сентябрь +</w:t>
      </w:r>
      <w:r w:rsidRPr="00387A17">
        <w:rPr>
          <w:sz w:val="26"/>
          <w:szCs w:val="26"/>
        </w:rPr>
        <w:t>13, октябрь +10</w:t>
      </w:r>
      <w:r>
        <w:rPr>
          <w:sz w:val="26"/>
          <w:szCs w:val="26"/>
        </w:rPr>
        <w:t>, ноябрь +14; и также обусловлен ростом уличной преступности, которой зарегистрировано увеличение н</w:t>
      </w:r>
      <w:r w:rsidRPr="00387A17">
        <w:rPr>
          <w:sz w:val="26"/>
          <w:szCs w:val="26"/>
        </w:rPr>
        <w:t>а 77,8%</w:t>
      </w:r>
      <w:r>
        <w:rPr>
          <w:sz w:val="26"/>
          <w:szCs w:val="26"/>
        </w:rPr>
        <w:t xml:space="preserve"> и</w:t>
      </w:r>
      <w:r w:rsidRPr="00387A17">
        <w:rPr>
          <w:sz w:val="26"/>
          <w:szCs w:val="26"/>
        </w:rPr>
        <w:t xml:space="preserve"> составило 64 (</w:t>
      </w:r>
      <w:r>
        <w:rPr>
          <w:sz w:val="26"/>
          <w:szCs w:val="26"/>
        </w:rPr>
        <w:t>АППГ – 36; +28</w:t>
      </w:r>
      <w:r w:rsidRPr="00BB38EA">
        <w:rPr>
          <w:sz w:val="26"/>
          <w:szCs w:val="26"/>
        </w:rPr>
        <w:t>),</w:t>
      </w:r>
      <w:r>
        <w:rPr>
          <w:sz w:val="26"/>
          <w:szCs w:val="26"/>
        </w:rPr>
        <w:t xml:space="preserve"> удельный вес увеличился </w:t>
      </w:r>
      <w:r w:rsidRPr="00BB38EA">
        <w:rPr>
          <w:sz w:val="26"/>
          <w:szCs w:val="26"/>
        </w:rPr>
        <w:t xml:space="preserve">на </w:t>
      </w:r>
      <w:r>
        <w:rPr>
          <w:sz w:val="26"/>
          <w:szCs w:val="26"/>
        </w:rPr>
        <w:t>9,5</w:t>
      </w:r>
      <w:r w:rsidRPr="00BB38EA">
        <w:rPr>
          <w:sz w:val="26"/>
          <w:szCs w:val="26"/>
        </w:rPr>
        <w:t>%,</w:t>
      </w:r>
      <w:r>
        <w:rPr>
          <w:sz w:val="26"/>
          <w:szCs w:val="26"/>
        </w:rPr>
        <w:t xml:space="preserve"> с 10,8% до 20,3%. Совершенных в общественных местах, связанных с угрозой жизни, здоровью, имуществу граждан, хулиганством – 61 (АППГ – 60; +1; +1,7%).</w:t>
      </w:r>
    </w:p>
    <w:p w:rsidR="0045149F" w:rsidRDefault="0045149F" w:rsidP="00527DA5">
      <w:pPr>
        <w:ind w:firstLine="709"/>
        <w:jc w:val="both"/>
        <w:rPr>
          <w:sz w:val="26"/>
          <w:szCs w:val="26"/>
        </w:rPr>
      </w:pPr>
      <w:r w:rsidRPr="0080309C">
        <w:rPr>
          <w:sz w:val="26"/>
          <w:szCs w:val="26"/>
        </w:rPr>
        <w:t>По населенным пунктам</w:t>
      </w:r>
      <w:r>
        <w:rPr>
          <w:sz w:val="26"/>
          <w:szCs w:val="26"/>
        </w:rPr>
        <w:t xml:space="preserve"> уличная преступность преобладает</w:t>
      </w:r>
      <w:r w:rsidRPr="0080309C">
        <w:rPr>
          <w:sz w:val="26"/>
          <w:szCs w:val="26"/>
        </w:rPr>
        <w:t xml:space="preserve">: с. Объячево – </w:t>
      </w:r>
      <w:r>
        <w:rPr>
          <w:sz w:val="26"/>
          <w:szCs w:val="26"/>
        </w:rPr>
        <w:t>33</w:t>
      </w:r>
      <w:r w:rsidRPr="0080309C">
        <w:rPr>
          <w:sz w:val="26"/>
          <w:szCs w:val="26"/>
        </w:rPr>
        <w:t xml:space="preserve"> (АППГ – 1</w:t>
      </w:r>
      <w:r>
        <w:rPr>
          <w:sz w:val="26"/>
          <w:szCs w:val="26"/>
        </w:rPr>
        <w:t>2</w:t>
      </w:r>
      <w:r w:rsidRPr="0080309C">
        <w:rPr>
          <w:sz w:val="26"/>
          <w:szCs w:val="26"/>
        </w:rPr>
        <w:t xml:space="preserve">), с. Летка – </w:t>
      </w:r>
      <w:r>
        <w:rPr>
          <w:sz w:val="26"/>
          <w:szCs w:val="26"/>
        </w:rPr>
        <w:t>11</w:t>
      </w:r>
      <w:r w:rsidRPr="0080309C">
        <w:rPr>
          <w:sz w:val="26"/>
          <w:szCs w:val="26"/>
        </w:rPr>
        <w:t xml:space="preserve"> (АППГ – 7). </w:t>
      </w:r>
      <w:r>
        <w:rPr>
          <w:sz w:val="26"/>
          <w:szCs w:val="26"/>
        </w:rPr>
        <w:t>В с. Объячево н</w:t>
      </w:r>
      <w:r w:rsidRPr="0080309C">
        <w:rPr>
          <w:sz w:val="26"/>
          <w:szCs w:val="26"/>
        </w:rPr>
        <w:t>аибольшее количество преступлений</w:t>
      </w:r>
      <w:r>
        <w:rPr>
          <w:sz w:val="26"/>
          <w:szCs w:val="26"/>
        </w:rPr>
        <w:t xml:space="preserve"> данного вида </w:t>
      </w:r>
      <w:r w:rsidRPr="0080309C">
        <w:rPr>
          <w:sz w:val="26"/>
          <w:szCs w:val="26"/>
        </w:rPr>
        <w:t>совершено в темное время суток</w:t>
      </w:r>
      <w:r>
        <w:rPr>
          <w:sz w:val="26"/>
          <w:szCs w:val="26"/>
        </w:rPr>
        <w:t>,</w:t>
      </w:r>
      <w:r w:rsidRPr="0080309C">
        <w:rPr>
          <w:sz w:val="26"/>
          <w:szCs w:val="26"/>
        </w:rPr>
        <w:t xml:space="preserve"> в период времени с 21 до 4 часов – </w:t>
      </w:r>
      <w:r>
        <w:rPr>
          <w:sz w:val="26"/>
          <w:szCs w:val="26"/>
        </w:rPr>
        <w:t>14</w:t>
      </w:r>
      <w:r w:rsidRPr="0080309C">
        <w:rPr>
          <w:sz w:val="26"/>
          <w:szCs w:val="26"/>
        </w:rPr>
        <w:t xml:space="preserve"> преступлени</w:t>
      </w:r>
      <w:r>
        <w:rPr>
          <w:sz w:val="26"/>
          <w:szCs w:val="26"/>
        </w:rPr>
        <w:t xml:space="preserve">й </w:t>
      </w:r>
      <w:r w:rsidRPr="0080309C">
        <w:rPr>
          <w:sz w:val="26"/>
          <w:szCs w:val="26"/>
        </w:rPr>
        <w:t xml:space="preserve">(АППГ – </w:t>
      </w:r>
      <w:r>
        <w:rPr>
          <w:sz w:val="26"/>
          <w:szCs w:val="26"/>
        </w:rPr>
        <w:t>1</w:t>
      </w:r>
      <w:r w:rsidRPr="0080309C">
        <w:rPr>
          <w:sz w:val="26"/>
          <w:szCs w:val="26"/>
        </w:rPr>
        <w:t>)</w:t>
      </w:r>
      <w:r>
        <w:rPr>
          <w:sz w:val="26"/>
          <w:szCs w:val="26"/>
        </w:rPr>
        <w:t xml:space="preserve">. Летка, в период с 11 до 16 часов – 5 </w:t>
      </w:r>
      <w:r>
        <w:rPr>
          <w:sz w:val="26"/>
          <w:szCs w:val="26"/>
        </w:rPr>
        <w:lastRenderedPageBreak/>
        <w:t>преступлений (АППГ – 1). Лицами, находящимися в состоянии алкогольного опьянения (Объячево, Летка) – 12 (АППГ – 4).</w:t>
      </w:r>
    </w:p>
    <w:p w:rsidR="0045149F" w:rsidRDefault="0045149F" w:rsidP="00527DA5">
      <w:pPr>
        <w:ind w:firstLine="720"/>
        <w:jc w:val="both"/>
        <w:rPr>
          <w:bCs/>
          <w:sz w:val="26"/>
          <w:szCs w:val="26"/>
        </w:rPr>
      </w:pPr>
      <w:r>
        <w:rPr>
          <w:sz w:val="26"/>
          <w:szCs w:val="26"/>
        </w:rPr>
        <w:t xml:space="preserve">Выявлено правонарушений в общественных местах, в том числе </w:t>
      </w:r>
      <w:r w:rsidRPr="009F2B25">
        <w:rPr>
          <w:bCs/>
          <w:sz w:val="26"/>
          <w:szCs w:val="26"/>
        </w:rPr>
        <w:t xml:space="preserve">мелкое хулиганство – </w:t>
      </w:r>
      <w:r>
        <w:rPr>
          <w:sz w:val="26"/>
          <w:szCs w:val="26"/>
        </w:rPr>
        <w:t>275</w:t>
      </w:r>
      <w:r w:rsidRPr="00B63733">
        <w:rPr>
          <w:sz w:val="26"/>
          <w:szCs w:val="26"/>
        </w:rPr>
        <w:t xml:space="preserve"> (АППГ – </w:t>
      </w:r>
      <w:r>
        <w:rPr>
          <w:sz w:val="26"/>
          <w:szCs w:val="26"/>
        </w:rPr>
        <w:t>483</w:t>
      </w:r>
      <w:r w:rsidRPr="00B63733">
        <w:rPr>
          <w:sz w:val="26"/>
          <w:szCs w:val="26"/>
        </w:rPr>
        <w:t xml:space="preserve"> </w:t>
      </w:r>
      <w:r>
        <w:rPr>
          <w:sz w:val="26"/>
          <w:szCs w:val="26"/>
        </w:rPr>
        <w:t>-208</w:t>
      </w:r>
      <w:r w:rsidRPr="00B63733">
        <w:rPr>
          <w:sz w:val="26"/>
          <w:szCs w:val="26"/>
        </w:rPr>
        <w:t xml:space="preserve">; </w:t>
      </w:r>
      <w:r>
        <w:rPr>
          <w:sz w:val="26"/>
          <w:szCs w:val="26"/>
        </w:rPr>
        <w:t>-43,1</w:t>
      </w:r>
      <w:r w:rsidRPr="00B63733">
        <w:rPr>
          <w:sz w:val="26"/>
          <w:szCs w:val="26"/>
        </w:rPr>
        <w:t>%)</w:t>
      </w:r>
      <w:r>
        <w:rPr>
          <w:bCs/>
          <w:sz w:val="26"/>
          <w:szCs w:val="26"/>
        </w:rPr>
        <w:t>;</w:t>
      </w:r>
      <w:r w:rsidRPr="00B63733">
        <w:rPr>
          <w:bCs/>
          <w:sz w:val="26"/>
          <w:szCs w:val="26"/>
        </w:rPr>
        <w:t xml:space="preserve"> за нарушение антиалкогольного законодател</w:t>
      </w:r>
      <w:r w:rsidRPr="00B63733">
        <w:rPr>
          <w:bCs/>
          <w:sz w:val="26"/>
          <w:szCs w:val="26"/>
        </w:rPr>
        <w:t>ь</w:t>
      </w:r>
      <w:r w:rsidRPr="00B63733">
        <w:rPr>
          <w:bCs/>
          <w:sz w:val="26"/>
          <w:szCs w:val="26"/>
        </w:rPr>
        <w:t xml:space="preserve">ства – </w:t>
      </w:r>
      <w:r>
        <w:rPr>
          <w:sz w:val="26"/>
          <w:szCs w:val="26"/>
        </w:rPr>
        <w:t>335</w:t>
      </w:r>
      <w:r w:rsidRPr="00B63733">
        <w:rPr>
          <w:sz w:val="26"/>
          <w:szCs w:val="26"/>
        </w:rPr>
        <w:t xml:space="preserve"> (АППГ – </w:t>
      </w:r>
      <w:r>
        <w:rPr>
          <w:sz w:val="26"/>
          <w:szCs w:val="26"/>
        </w:rPr>
        <w:t>497; -162; -32</w:t>
      </w:r>
      <w:r w:rsidRPr="00B63733">
        <w:rPr>
          <w:sz w:val="26"/>
          <w:szCs w:val="26"/>
        </w:rPr>
        <w:t>,</w:t>
      </w:r>
      <w:r>
        <w:rPr>
          <w:sz w:val="26"/>
          <w:szCs w:val="26"/>
        </w:rPr>
        <w:t>6</w:t>
      </w:r>
      <w:r w:rsidRPr="00B63733">
        <w:rPr>
          <w:sz w:val="26"/>
          <w:szCs w:val="26"/>
        </w:rPr>
        <w:t>%)</w:t>
      </w:r>
      <w:r>
        <w:rPr>
          <w:bCs/>
          <w:sz w:val="26"/>
          <w:szCs w:val="26"/>
        </w:rPr>
        <w:t xml:space="preserve"> + отказ от прохождения медицинского освидетельствования (ст.19.3 КРФобАП) – 50 (АППГ – 92; -42; -45,6%).</w:t>
      </w:r>
    </w:p>
    <w:p w:rsidR="0045149F" w:rsidRDefault="0045149F" w:rsidP="00527DA5">
      <w:pPr>
        <w:ind w:firstLine="720"/>
        <w:jc w:val="both"/>
        <w:rPr>
          <w:bCs/>
          <w:sz w:val="26"/>
          <w:szCs w:val="26"/>
        </w:rPr>
      </w:pPr>
      <w:r>
        <w:rPr>
          <w:bCs/>
          <w:sz w:val="26"/>
          <w:szCs w:val="26"/>
        </w:rPr>
        <w:t>Н</w:t>
      </w:r>
      <w:r w:rsidRPr="008A539F">
        <w:rPr>
          <w:bCs/>
          <w:sz w:val="26"/>
          <w:szCs w:val="26"/>
        </w:rPr>
        <w:t xml:space="preserve">а профилактических учётах в ОМВД России по Прилузскому району состоит </w:t>
      </w:r>
      <w:r>
        <w:rPr>
          <w:bCs/>
          <w:sz w:val="26"/>
          <w:szCs w:val="26"/>
        </w:rPr>
        <w:t>215</w:t>
      </w:r>
      <w:r w:rsidRPr="008A539F">
        <w:rPr>
          <w:bCs/>
          <w:sz w:val="26"/>
          <w:szCs w:val="26"/>
        </w:rPr>
        <w:t xml:space="preserve"> лиц</w:t>
      </w:r>
      <w:r>
        <w:rPr>
          <w:bCs/>
          <w:sz w:val="26"/>
          <w:szCs w:val="26"/>
        </w:rPr>
        <w:t xml:space="preserve"> (АППГ – 142)</w:t>
      </w:r>
      <w:r w:rsidRPr="008A539F">
        <w:rPr>
          <w:bCs/>
          <w:sz w:val="26"/>
          <w:szCs w:val="26"/>
        </w:rPr>
        <w:t xml:space="preserve">, из них </w:t>
      </w:r>
      <w:r>
        <w:rPr>
          <w:bCs/>
          <w:sz w:val="26"/>
          <w:szCs w:val="26"/>
        </w:rPr>
        <w:t xml:space="preserve">29 </w:t>
      </w:r>
      <w:r w:rsidRPr="008A539F">
        <w:rPr>
          <w:bCs/>
          <w:sz w:val="26"/>
          <w:szCs w:val="26"/>
        </w:rPr>
        <w:t>лиц</w:t>
      </w:r>
      <w:r>
        <w:rPr>
          <w:bCs/>
          <w:sz w:val="26"/>
          <w:szCs w:val="26"/>
        </w:rPr>
        <w:t xml:space="preserve"> (АППГ – 20)</w:t>
      </w:r>
      <w:r w:rsidRPr="008A539F">
        <w:rPr>
          <w:bCs/>
          <w:sz w:val="26"/>
          <w:szCs w:val="26"/>
        </w:rPr>
        <w:t>, которым в соответствии с ФЗ-№64 от 01.04.2011 года, установлен админ</w:t>
      </w:r>
      <w:r w:rsidRPr="008A539F">
        <w:rPr>
          <w:bCs/>
          <w:sz w:val="26"/>
          <w:szCs w:val="26"/>
        </w:rPr>
        <w:t>и</w:t>
      </w:r>
      <w:r w:rsidRPr="008A539F">
        <w:rPr>
          <w:bCs/>
          <w:sz w:val="26"/>
          <w:szCs w:val="26"/>
        </w:rPr>
        <w:t xml:space="preserve">стративный надзор, </w:t>
      </w:r>
      <w:r>
        <w:rPr>
          <w:bCs/>
          <w:sz w:val="26"/>
          <w:szCs w:val="26"/>
        </w:rPr>
        <w:t>40 (АППГ – 44)</w:t>
      </w:r>
      <w:r w:rsidRPr="008A539F">
        <w:rPr>
          <w:bCs/>
          <w:sz w:val="26"/>
          <w:szCs w:val="26"/>
        </w:rPr>
        <w:t xml:space="preserve"> ранее судимых лиц, формально подпадающих под действие администр</w:t>
      </w:r>
      <w:r w:rsidRPr="008A539F">
        <w:rPr>
          <w:bCs/>
          <w:sz w:val="26"/>
          <w:szCs w:val="26"/>
        </w:rPr>
        <w:t>а</w:t>
      </w:r>
      <w:r w:rsidRPr="008A539F">
        <w:rPr>
          <w:bCs/>
          <w:sz w:val="26"/>
          <w:szCs w:val="26"/>
        </w:rPr>
        <w:t xml:space="preserve">тивного надзора, </w:t>
      </w:r>
      <w:r>
        <w:rPr>
          <w:bCs/>
          <w:sz w:val="26"/>
          <w:szCs w:val="26"/>
        </w:rPr>
        <w:t>20 (АППГ – 12)</w:t>
      </w:r>
      <w:r w:rsidRPr="008A539F">
        <w:rPr>
          <w:bCs/>
          <w:sz w:val="26"/>
          <w:szCs w:val="26"/>
        </w:rPr>
        <w:t xml:space="preserve"> страда</w:t>
      </w:r>
      <w:r>
        <w:rPr>
          <w:bCs/>
          <w:sz w:val="26"/>
          <w:szCs w:val="26"/>
        </w:rPr>
        <w:t>ющих алкогольной зависимостью, 3 (АППГ – 5)</w:t>
      </w:r>
      <w:r w:rsidRPr="008A539F">
        <w:rPr>
          <w:bCs/>
          <w:sz w:val="26"/>
          <w:szCs w:val="26"/>
        </w:rPr>
        <w:t xml:space="preserve"> наркотич</w:t>
      </w:r>
      <w:r w:rsidRPr="008A539F">
        <w:rPr>
          <w:bCs/>
          <w:sz w:val="26"/>
          <w:szCs w:val="26"/>
        </w:rPr>
        <w:t>е</w:t>
      </w:r>
      <w:r w:rsidRPr="008A539F">
        <w:rPr>
          <w:bCs/>
          <w:sz w:val="26"/>
          <w:szCs w:val="26"/>
        </w:rPr>
        <w:t xml:space="preserve">ской зависимостью, </w:t>
      </w:r>
      <w:r>
        <w:rPr>
          <w:bCs/>
          <w:sz w:val="26"/>
          <w:szCs w:val="26"/>
        </w:rPr>
        <w:t>3 (АППГ – 5) лиц</w:t>
      </w:r>
      <w:r w:rsidRPr="008A539F">
        <w:rPr>
          <w:bCs/>
          <w:sz w:val="26"/>
          <w:szCs w:val="26"/>
        </w:rPr>
        <w:t>, котор</w:t>
      </w:r>
      <w:r>
        <w:rPr>
          <w:bCs/>
          <w:sz w:val="26"/>
          <w:szCs w:val="26"/>
        </w:rPr>
        <w:t>ым</w:t>
      </w:r>
      <w:r w:rsidRPr="008A539F">
        <w:rPr>
          <w:bCs/>
          <w:sz w:val="26"/>
          <w:szCs w:val="26"/>
        </w:rPr>
        <w:t xml:space="preserve"> назначено административное наказание за незаконный оборот наркотических средств, психотропных веществ или их аналогов, а также за их потребление без назначения врача. </w:t>
      </w:r>
      <w:r>
        <w:rPr>
          <w:bCs/>
          <w:sz w:val="26"/>
          <w:szCs w:val="26"/>
        </w:rPr>
        <w:t>120 (АППГ – 58) лиц</w:t>
      </w:r>
      <w:r w:rsidRPr="008A539F">
        <w:rPr>
          <w:bCs/>
          <w:sz w:val="26"/>
          <w:szCs w:val="26"/>
        </w:rPr>
        <w:t>, допускающие правонарушения в сфере семейно-бытовых отнош</w:t>
      </w:r>
      <w:r w:rsidRPr="008A539F">
        <w:rPr>
          <w:bCs/>
          <w:sz w:val="26"/>
          <w:szCs w:val="26"/>
        </w:rPr>
        <w:t>е</w:t>
      </w:r>
      <w:r w:rsidRPr="008A539F">
        <w:rPr>
          <w:bCs/>
          <w:sz w:val="26"/>
          <w:szCs w:val="26"/>
        </w:rPr>
        <w:t xml:space="preserve">ний. </w:t>
      </w:r>
      <w:r>
        <w:rPr>
          <w:bCs/>
          <w:sz w:val="26"/>
          <w:szCs w:val="26"/>
        </w:rPr>
        <w:t>Также осуществляется</w:t>
      </w:r>
      <w:r w:rsidRPr="008A539F">
        <w:rPr>
          <w:bCs/>
          <w:sz w:val="26"/>
          <w:szCs w:val="26"/>
        </w:rPr>
        <w:t xml:space="preserve"> контроль за поведением </w:t>
      </w:r>
      <w:r>
        <w:rPr>
          <w:bCs/>
          <w:sz w:val="26"/>
          <w:szCs w:val="26"/>
        </w:rPr>
        <w:t xml:space="preserve">68 (АППГ – 98) </w:t>
      </w:r>
      <w:r w:rsidRPr="008A539F">
        <w:rPr>
          <w:bCs/>
          <w:sz w:val="26"/>
          <w:szCs w:val="26"/>
        </w:rPr>
        <w:t>ли</w:t>
      </w:r>
      <w:r>
        <w:rPr>
          <w:bCs/>
          <w:sz w:val="26"/>
          <w:szCs w:val="26"/>
        </w:rPr>
        <w:t>цами</w:t>
      </w:r>
      <w:r w:rsidRPr="008A539F">
        <w:rPr>
          <w:bCs/>
          <w:sz w:val="26"/>
          <w:szCs w:val="26"/>
        </w:rPr>
        <w:t>, осужденных к мерам нак</w:t>
      </w:r>
      <w:r w:rsidRPr="008A539F">
        <w:rPr>
          <w:bCs/>
          <w:sz w:val="26"/>
          <w:szCs w:val="26"/>
        </w:rPr>
        <w:t>а</w:t>
      </w:r>
      <w:r w:rsidRPr="008A539F">
        <w:rPr>
          <w:bCs/>
          <w:sz w:val="26"/>
          <w:szCs w:val="26"/>
        </w:rPr>
        <w:t xml:space="preserve">зания не связанных с лишением свободы, </w:t>
      </w:r>
      <w:r>
        <w:rPr>
          <w:bCs/>
          <w:sz w:val="26"/>
          <w:szCs w:val="26"/>
        </w:rPr>
        <w:t xml:space="preserve">23 (АППГ – 21) </w:t>
      </w:r>
      <w:r w:rsidRPr="008A539F">
        <w:rPr>
          <w:bCs/>
          <w:sz w:val="26"/>
          <w:szCs w:val="26"/>
        </w:rPr>
        <w:t>несовершеннолетни</w:t>
      </w:r>
      <w:r>
        <w:rPr>
          <w:bCs/>
          <w:sz w:val="26"/>
          <w:szCs w:val="26"/>
        </w:rPr>
        <w:t>й</w:t>
      </w:r>
      <w:r w:rsidRPr="008A539F">
        <w:rPr>
          <w:bCs/>
          <w:sz w:val="26"/>
          <w:szCs w:val="26"/>
        </w:rPr>
        <w:t>, состоящих на уч</w:t>
      </w:r>
      <w:r w:rsidRPr="008A539F">
        <w:rPr>
          <w:bCs/>
          <w:sz w:val="26"/>
          <w:szCs w:val="26"/>
        </w:rPr>
        <w:t>е</w:t>
      </w:r>
      <w:r w:rsidRPr="008A539F">
        <w:rPr>
          <w:bCs/>
          <w:sz w:val="26"/>
          <w:szCs w:val="26"/>
        </w:rPr>
        <w:t xml:space="preserve">те в ГПДН ОМВД России по Прилузскому </w:t>
      </w:r>
      <w:r>
        <w:rPr>
          <w:bCs/>
          <w:sz w:val="26"/>
          <w:szCs w:val="26"/>
        </w:rPr>
        <w:t>району.</w:t>
      </w:r>
    </w:p>
    <w:p w:rsidR="0045149F" w:rsidRPr="00665639" w:rsidRDefault="0045149F" w:rsidP="00527DA5">
      <w:pPr>
        <w:ind w:firstLine="720"/>
        <w:jc w:val="both"/>
        <w:rPr>
          <w:bCs/>
          <w:sz w:val="26"/>
          <w:szCs w:val="26"/>
        </w:rPr>
      </w:pPr>
      <w:r w:rsidRPr="008A539F">
        <w:rPr>
          <w:bCs/>
          <w:sz w:val="26"/>
          <w:szCs w:val="26"/>
        </w:rPr>
        <w:t>Сотрудник</w:t>
      </w:r>
      <w:r>
        <w:rPr>
          <w:bCs/>
          <w:sz w:val="26"/>
          <w:szCs w:val="26"/>
        </w:rPr>
        <w:t>ами О</w:t>
      </w:r>
      <w:r w:rsidRPr="008A539F">
        <w:rPr>
          <w:bCs/>
          <w:sz w:val="26"/>
          <w:szCs w:val="26"/>
        </w:rPr>
        <w:t>П</w:t>
      </w:r>
      <w:r>
        <w:rPr>
          <w:bCs/>
          <w:sz w:val="26"/>
          <w:szCs w:val="26"/>
        </w:rPr>
        <w:t>ПСП на маршрутах патрулирования (соответствии с планом дислокации) выявлено – 1</w:t>
      </w:r>
      <w:r w:rsidRPr="008A539F">
        <w:rPr>
          <w:bCs/>
          <w:sz w:val="26"/>
          <w:szCs w:val="26"/>
        </w:rPr>
        <w:t xml:space="preserve"> преступлени</w:t>
      </w:r>
      <w:r>
        <w:rPr>
          <w:bCs/>
          <w:sz w:val="26"/>
          <w:szCs w:val="26"/>
        </w:rPr>
        <w:t>я</w:t>
      </w:r>
      <w:r w:rsidRPr="008A539F">
        <w:rPr>
          <w:bCs/>
          <w:sz w:val="26"/>
          <w:szCs w:val="26"/>
        </w:rPr>
        <w:t xml:space="preserve"> (АППГ </w:t>
      </w:r>
      <w:r>
        <w:rPr>
          <w:bCs/>
          <w:sz w:val="26"/>
          <w:szCs w:val="26"/>
        </w:rPr>
        <w:t>–</w:t>
      </w:r>
      <w:r w:rsidRPr="008A539F">
        <w:rPr>
          <w:bCs/>
          <w:sz w:val="26"/>
          <w:szCs w:val="26"/>
        </w:rPr>
        <w:t xml:space="preserve"> </w:t>
      </w:r>
      <w:r>
        <w:rPr>
          <w:bCs/>
          <w:sz w:val="26"/>
          <w:szCs w:val="26"/>
        </w:rPr>
        <w:t xml:space="preserve">1), всего выявлено – 1 (АППГ – 6). Раскрыто – 6 </w:t>
      </w:r>
      <w:r w:rsidRPr="008A539F">
        <w:rPr>
          <w:bCs/>
          <w:sz w:val="26"/>
          <w:szCs w:val="26"/>
        </w:rPr>
        <w:t xml:space="preserve">(АППГ </w:t>
      </w:r>
      <w:r>
        <w:rPr>
          <w:bCs/>
          <w:sz w:val="26"/>
          <w:szCs w:val="26"/>
        </w:rPr>
        <w:t>–</w:t>
      </w:r>
      <w:r w:rsidRPr="008A539F">
        <w:rPr>
          <w:bCs/>
          <w:sz w:val="26"/>
          <w:szCs w:val="26"/>
        </w:rPr>
        <w:t xml:space="preserve"> </w:t>
      </w:r>
      <w:r>
        <w:rPr>
          <w:bCs/>
          <w:sz w:val="26"/>
          <w:szCs w:val="26"/>
        </w:rPr>
        <w:t>7</w:t>
      </w:r>
      <w:r w:rsidRPr="008A539F">
        <w:rPr>
          <w:bCs/>
          <w:sz w:val="26"/>
          <w:szCs w:val="26"/>
        </w:rPr>
        <w:t>). За отчетный период при осуществлении охраны общественного порядка, в п</w:t>
      </w:r>
      <w:r w:rsidRPr="008A539F">
        <w:rPr>
          <w:bCs/>
          <w:sz w:val="26"/>
          <w:szCs w:val="26"/>
        </w:rPr>
        <w:t>е</w:t>
      </w:r>
      <w:r w:rsidRPr="008A539F">
        <w:rPr>
          <w:bCs/>
          <w:sz w:val="26"/>
          <w:szCs w:val="26"/>
        </w:rPr>
        <w:t>риод проведения массовых мероприятий, преступлений на обслуживаемой территории не совершено и нарушений общественного порядка не доп</w:t>
      </w:r>
      <w:r w:rsidRPr="008A539F">
        <w:rPr>
          <w:bCs/>
          <w:sz w:val="26"/>
          <w:szCs w:val="26"/>
        </w:rPr>
        <w:t>у</w:t>
      </w:r>
      <w:r>
        <w:rPr>
          <w:bCs/>
          <w:sz w:val="26"/>
          <w:szCs w:val="26"/>
        </w:rPr>
        <w:t>щено, проведена охрана 98 мероприятий (АППГ – 108). Осуществлено 484 (АППГ – 525) проверок по месту жительства лиц, в отношение которых установлен административный надзор, выявлено 25 административных правонарушений.</w:t>
      </w:r>
    </w:p>
    <w:p w:rsidR="0045149F" w:rsidRDefault="0045149F" w:rsidP="00527DA5">
      <w:pPr>
        <w:ind w:firstLine="720"/>
        <w:jc w:val="both"/>
        <w:rPr>
          <w:bCs/>
          <w:sz w:val="26"/>
          <w:szCs w:val="26"/>
        </w:rPr>
      </w:pPr>
    </w:p>
    <w:p w:rsidR="0045149F" w:rsidRPr="00490AA6" w:rsidRDefault="0045149F" w:rsidP="00527DA5">
      <w:pPr>
        <w:tabs>
          <w:tab w:val="left" w:pos="709"/>
        </w:tabs>
        <w:ind w:firstLine="748"/>
        <w:jc w:val="both"/>
        <w:rPr>
          <w:b/>
          <w:sz w:val="26"/>
          <w:szCs w:val="26"/>
          <w:u w:val="single"/>
        </w:rPr>
      </w:pPr>
      <w:r>
        <w:rPr>
          <w:b/>
          <w:sz w:val="26"/>
          <w:szCs w:val="26"/>
          <w:u w:val="single"/>
        </w:rPr>
        <w:t>Негативные проявления в ОСД</w:t>
      </w:r>
      <w:r w:rsidRPr="00490AA6">
        <w:rPr>
          <w:b/>
          <w:sz w:val="26"/>
          <w:szCs w:val="26"/>
          <w:u w:val="single"/>
        </w:rPr>
        <w:t xml:space="preserve">: </w:t>
      </w:r>
    </w:p>
    <w:p w:rsidR="0045149F" w:rsidRDefault="0045149F" w:rsidP="0045149F">
      <w:pPr>
        <w:numPr>
          <w:ilvl w:val="0"/>
          <w:numId w:val="20"/>
        </w:numPr>
        <w:ind w:left="0" w:firstLine="709"/>
        <w:jc w:val="both"/>
        <w:rPr>
          <w:sz w:val="26"/>
          <w:szCs w:val="26"/>
        </w:rPr>
      </w:pPr>
      <w:r>
        <w:rPr>
          <w:sz w:val="26"/>
          <w:szCs w:val="26"/>
        </w:rPr>
        <w:t>Проявление признаков н</w:t>
      </w:r>
      <w:r w:rsidRPr="000D1E23">
        <w:rPr>
          <w:sz w:val="26"/>
          <w:szCs w:val="26"/>
        </w:rPr>
        <w:t xml:space="preserve">едостаточно </w:t>
      </w:r>
      <w:r>
        <w:rPr>
          <w:sz w:val="26"/>
          <w:szCs w:val="26"/>
        </w:rPr>
        <w:t xml:space="preserve">профессиональной </w:t>
      </w:r>
      <w:r w:rsidRPr="000D1E23">
        <w:rPr>
          <w:sz w:val="26"/>
          <w:szCs w:val="26"/>
        </w:rPr>
        <w:t xml:space="preserve">работы </w:t>
      </w:r>
      <w:r>
        <w:rPr>
          <w:sz w:val="26"/>
          <w:szCs w:val="26"/>
        </w:rPr>
        <w:t>сотрудников ОППСП в получении оперативно-значимой информации о преступлениях, лицах совершивших преступления, а также установления событий административных правонарушений на маршрутах патрулирования. 8 из 14 совершенных в ночное время на маршрутах патрулирования с. Объячево преступлений, совершены при очевидных обстоятельствах, 3 совершены против личности по которым лица не установлены, и не входят в сферу деятельности подразделения, обеспечивающего БДД (</w:t>
      </w:r>
      <w:proofErr w:type="spellStart"/>
      <w:r>
        <w:rPr>
          <w:sz w:val="26"/>
          <w:szCs w:val="26"/>
        </w:rPr>
        <w:t>ст.ст</w:t>
      </w:r>
      <w:proofErr w:type="spellEnd"/>
      <w:r>
        <w:rPr>
          <w:sz w:val="26"/>
          <w:szCs w:val="26"/>
        </w:rPr>
        <w:t xml:space="preserve">. 166, 246.1 УК РФ).   </w:t>
      </w:r>
    </w:p>
    <w:p w:rsidR="0045149F" w:rsidRDefault="0045149F" w:rsidP="00527DA5">
      <w:pPr>
        <w:pStyle w:val="af3"/>
        <w:tabs>
          <w:tab w:val="right" w:pos="1418"/>
        </w:tabs>
        <w:jc w:val="both"/>
        <w:rPr>
          <w:color w:val="FF0000"/>
          <w:sz w:val="26"/>
          <w:szCs w:val="26"/>
        </w:rPr>
      </w:pPr>
    </w:p>
    <w:p w:rsidR="0045149F" w:rsidRPr="000327CA" w:rsidRDefault="0045149F" w:rsidP="00527DA5">
      <w:pPr>
        <w:pStyle w:val="af3"/>
        <w:ind w:firstLine="748"/>
        <w:jc w:val="both"/>
        <w:rPr>
          <w:b/>
          <w:sz w:val="26"/>
          <w:szCs w:val="26"/>
          <w:u w:val="single"/>
        </w:rPr>
      </w:pPr>
      <w:r w:rsidRPr="009F2B25">
        <w:rPr>
          <w:b/>
          <w:sz w:val="26"/>
          <w:szCs w:val="26"/>
          <w:u w:val="single"/>
        </w:rPr>
        <w:t>Административная практика (без ГИБДД)</w:t>
      </w:r>
      <w:r>
        <w:rPr>
          <w:b/>
          <w:sz w:val="26"/>
          <w:szCs w:val="26"/>
          <w:u w:val="single"/>
        </w:rPr>
        <w:t>:</w:t>
      </w:r>
    </w:p>
    <w:p w:rsidR="0045149F" w:rsidRPr="00B63733" w:rsidRDefault="0045149F" w:rsidP="00527DA5">
      <w:pPr>
        <w:ind w:firstLine="720"/>
        <w:jc w:val="both"/>
        <w:rPr>
          <w:bCs/>
          <w:sz w:val="26"/>
          <w:szCs w:val="26"/>
        </w:rPr>
      </w:pPr>
      <w:r w:rsidRPr="00B63733">
        <w:rPr>
          <w:bCs/>
          <w:sz w:val="26"/>
          <w:szCs w:val="26"/>
        </w:rPr>
        <w:t xml:space="preserve">Сотрудниками ОМВД выявлено </w:t>
      </w:r>
      <w:r>
        <w:rPr>
          <w:bCs/>
          <w:sz w:val="26"/>
          <w:szCs w:val="26"/>
        </w:rPr>
        <w:t xml:space="preserve">1601 </w:t>
      </w:r>
      <w:r w:rsidRPr="00B63733">
        <w:rPr>
          <w:bCs/>
          <w:sz w:val="26"/>
          <w:szCs w:val="26"/>
        </w:rPr>
        <w:t>административных правон</w:t>
      </w:r>
      <w:r w:rsidRPr="00B63733">
        <w:rPr>
          <w:bCs/>
          <w:sz w:val="26"/>
          <w:szCs w:val="26"/>
        </w:rPr>
        <w:t>а</w:t>
      </w:r>
      <w:r w:rsidRPr="00B63733">
        <w:rPr>
          <w:bCs/>
          <w:sz w:val="26"/>
          <w:szCs w:val="26"/>
        </w:rPr>
        <w:t xml:space="preserve">рушений (АППГ – </w:t>
      </w:r>
      <w:r>
        <w:rPr>
          <w:bCs/>
          <w:sz w:val="26"/>
          <w:szCs w:val="26"/>
        </w:rPr>
        <w:t>2072</w:t>
      </w:r>
      <w:r w:rsidRPr="00B63733">
        <w:rPr>
          <w:bCs/>
          <w:sz w:val="26"/>
          <w:szCs w:val="26"/>
        </w:rPr>
        <w:t xml:space="preserve">; </w:t>
      </w:r>
      <w:r>
        <w:rPr>
          <w:bCs/>
          <w:sz w:val="26"/>
          <w:szCs w:val="26"/>
        </w:rPr>
        <w:t>-471; -22</w:t>
      </w:r>
      <w:r w:rsidRPr="00B63733">
        <w:rPr>
          <w:bCs/>
          <w:sz w:val="26"/>
          <w:szCs w:val="26"/>
        </w:rPr>
        <w:t>,</w:t>
      </w:r>
      <w:r>
        <w:rPr>
          <w:bCs/>
          <w:sz w:val="26"/>
          <w:szCs w:val="26"/>
        </w:rPr>
        <w:t>7</w:t>
      </w:r>
      <w:r w:rsidRPr="00B63733">
        <w:rPr>
          <w:bCs/>
          <w:sz w:val="26"/>
          <w:szCs w:val="26"/>
        </w:rPr>
        <w:t xml:space="preserve">%), из них за мелкое хулиганство – </w:t>
      </w:r>
      <w:r>
        <w:rPr>
          <w:sz w:val="26"/>
          <w:szCs w:val="26"/>
        </w:rPr>
        <w:t>275</w:t>
      </w:r>
      <w:r w:rsidRPr="00B63733">
        <w:rPr>
          <w:sz w:val="26"/>
          <w:szCs w:val="26"/>
        </w:rPr>
        <w:t xml:space="preserve"> (АППГ – </w:t>
      </w:r>
      <w:r>
        <w:rPr>
          <w:sz w:val="26"/>
          <w:szCs w:val="26"/>
        </w:rPr>
        <w:t>483</w:t>
      </w:r>
      <w:r w:rsidRPr="00B63733">
        <w:rPr>
          <w:sz w:val="26"/>
          <w:szCs w:val="26"/>
        </w:rPr>
        <w:t xml:space="preserve"> </w:t>
      </w:r>
      <w:r>
        <w:rPr>
          <w:sz w:val="26"/>
          <w:szCs w:val="26"/>
        </w:rPr>
        <w:t>-208</w:t>
      </w:r>
      <w:r w:rsidRPr="00B63733">
        <w:rPr>
          <w:sz w:val="26"/>
          <w:szCs w:val="26"/>
        </w:rPr>
        <w:t xml:space="preserve">; </w:t>
      </w:r>
      <w:r>
        <w:rPr>
          <w:sz w:val="26"/>
          <w:szCs w:val="26"/>
        </w:rPr>
        <w:t>-43,1</w:t>
      </w:r>
      <w:r w:rsidRPr="00B63733">
        <w:rPr>
          <w:sz w:val="26"/>
          <w:szCs w:val="26"/>
        </w:rPr>
        <w:t>%)</w:t>
      </w:r>
      <w:r>
        <w:rPr>
          <w:bCs/>
          <w:sz w:val="26"/>
          <w:szCs w:val="26"/>
        </w:rPr>
        <w:t>;</w:t>
      </w:r>
      <w:r w:rsidRPr="00B63733">
        <w:rPr>
          <w:bCs/>
          <w:sz w:val="26"/>
          <w:szCs w:val="26"/>
        </w:rPr>
        <w:t xml:space="preserve"> за нарушение антиалкогольного законодател</w:t>
      </w:r>
      <w:r w:rsidRPr="00B63733">
        <w:rPr>
          <w:bCs/>
          <w:sz w:val="26"/>
          <w:szCs w:val="26"/>
        </w:rPr>
        <w:t>ь</w:t>
      </w:r>
      <w:r w:rsidRPr="00B63733">
        <w:rPr>
          <w:bCs/>
          <w:sz w:val="26"/>
          <w:szCs w:val="26"/>
        </w:rPr>
        <w:t xml:space="preserve">ства – </w:t>
      </w:r>
      <w:r>
        <w:rPr>
          <w:sz w:val="26"/>
          <w:szCs w:val="26"/>
        </w:rPr>
        <w:t>335</w:t>
      </w:r>
      <w:r w:rsidRPr="00B63733">
        <w:rPr>
          <w:sz w:val="26"/>
          <w:szCs w:val="26"/>
        </w:rPr>
        <w:t xml:space="preserve"> (АППГ – </w:t>
      </w:r>
      <w:r>
        <w:rPr>
          <w:sz w:val="26"/>
          <w:szCs w:val="26"/>
        </w:rPr>
        <w:t>497; -165; -32</w:t>
      </w:r>
      <w:r w:rsidRPr="00B63733">
        <w:rPr>
          <w:sz w:val="26"/>
          <w:szCs w:val="26"/>
        </w:rPr>
        <w:t>,</w:t>
      </w:r>
      <w:r>
        <w:rPr>
          <w:sz w:val="26"/>
          <w:szCs w:val="26"/>
        </w:rPr>
        <w:t>6</w:t>
      </w:r>
      <w:r w:rsidRPr="00B63733">
        <w:rPr>
          <w:sz w:val="26"/>
          <w:szCs w:val="26"/>
        </w:rPr>
        <w:t>%)</w:t>
      </w:r>
      <w:r>
        <w:rPr>
          <w:bCs/>
          <w:sz w:val="26"/>
          <w:szCs w:val="26"/>
        </w:rPr>
        <w:t xml:space="preserve"> + отказ от прохождения медицинского освидетельствования (ст.19.3 КРФобАП) – 50 (АППГ – 92; -42; -45,6%); </w:t>
      </w:r>
      <w:r w:rsidRPr="00B63733">
        <w:rPr>
          <w:bCs/>
          <w:sz w:val="26"/>
          <w:szCs w:val="26"/>
        </w:rPr>
        <w:t xml:space="preserve">за нарушение паспортных и миграционных правил </w:t>
      </w:r>
      <w:r>
        <w:rPr>
          <w:bCs/>
          <w:sz w:val="26"/>
          <w:szCs w:val="26"/>
        </w:rPr>
        <w:t xml:space="preserve">– 60 </w:t>
      </w:r>
      <w:r w:rsidRPr="00B63733">
        <w:rPr>
          <w:bCs/>
          <w:sz w:val="26"/>
          <w:szCs w:val="26"/>
        </w:rPr>
        <w:t xml:space="preserve">(АППГ – </w:t>
      </w:r>
      <w:r>
        <w:rPr>
          <w:bCs/>
          <w:sz w:val="26"/>
          <w:szCs w:val="26"/>
        </w:rPr>
        <w:t>47</w:t>
      </w:r>
      <w:r w:rsidRPr="00B63733">
        <w:rPr>
          <w:bCs/>
          <w:sz w:val="26"/>
          <w:szCs w:val="26"/>
        </w:rPr>
        <w:t xml:space="preserve">; </w:t>
      </w:r>
      <w:r>
        <w:rPr>
          <w:bCs/>
          <w:sz w:val="26"/>
          <w:szCs w:val="26"/>
        </w:rPr>
        <w:t xml:space="preserve">-13; -27,7%); </w:t>
      </w:r>
      <w:r w:rsidRPr="00B63733">
        <w:rPr>
          <w:bCs/>
          <w:sz w:val="26"/>
          <w:szCs w:val="26"/>
        </w:rPr>
        <w:t>в сфере потребител</w:t>
      </w:r>
      <w:r w:rsidRPr="00B63733">
        <w:rPr>
          <w:bCs/>
          <w:sz w:val="26"/>
          <w:szCs w:val="26"/>
        </w:rPr>
        <w:t>ь</w:t>
      </w:r>
      <w:r w:rsidRPr="00B63733">
        <w:rPr>
          <w:bCs/>
          <w:sz w:val="26"/>
          <w:szCs w:val="26"/>
        </w:rPr>
        <w:t xml:space="preserve">ского рынка – </w:t>
      </w:r>
      <w:r>
        <w:rPr>
          <w:sz w:val="26"/>
          <w:szCs w:val="26"/>
        </w:rPr>
        <w:t>87</w:t>
      </w:r>
      <w:r w:rsidRPr="00B63733">
        <w:rPr>
          <w:sz w:val="26"/>
          <w:szCs w:val="26"/>
        </w:rPr>
        <w:t xml:space="preserve"> (АППГ – </w:t>
      </w:r>
      <w:r>
        <w:rPr>
          <w:sz w:val="26"/>
          <w:szCs w:val="26"/>
        </w:rPr>
        <w:t>25; +62; +248</w:t>
      </w:r>
      <w:r w:rsidRPr="00B63733">
        <w:rPr>
          <w:sz w:val="26"/>
          <w:szCs w:val="26"/>
        </w:rPr>
        <w:t>%)</w:t>
      </w:r>
      <w:r>
        <w:rPr>
          <w:bCs/>
          <w:sz w:val="26"/>
          <w:szCs w:val="26"/>
        </w:rPr>
        <w:t>;</w:t>
      </w:r>
      <w:r w:rsidRPr="00B63733">
        <w:rPr>
          <w:bCs/>
          <w:sz w:val="26"/>
          <w:szCs w:val="26"/>
        </w:rPr>
        <w:t xml:space="preserve"> в сфере лицензионно-разрешительной работы – </w:t>
      </w:r>
      <w:r>
        <w:rPr>
          <w:bCs/>
          <w:sz w:val="26"/>
          <w:szCs w:val="26"/>
        </w:rPr>
        <w:t>12</w:t>
      </w:r>
      <w:r w:rsidRPr="00B63733">
        <w:rPr>
          <w:bCs/>
          <w:sz w:val="26"/>
          <w:szCs w:val="26"/>
        </w:rPr>
        <w:t xml:space="preserve"> (АППГ – </w:t>
      </w:r>
      <w:r>
        <w:rPr>
          <w:bCs/>
          <w:sz w:val="26"/>
          <w:szCs w:val="26"/>
        </w:rPr>
        <w:t>15; -3, -20%); причинение побоев – 172 (АППГ – 203; -31; -15,3%).</w:t>
      </w:r>
    </w:p>
    <w:p w:rsidR="0045149F" w:rsidRPr="00B63733" w:rsidRDefault="0045149F" w:rsidP="00527DA5">
      <w:pPr>
        <w:ind w:firstLine="720"/>
        <w:jc w:val="both"/>
        <w:rPr>
          <w:bCs/>
          <w:sz w:val="26"/>
          <w:szCs w:val="26"/>
        </w:rPr>
      </w:pPr>
      <w:r w:rsidRPr="00B63733">
        <w:rPr>
          <w:bCs/>
          <w:sz w:val="26"/>
          <w:szCs w:val="26"/>
        </w:rPr>
        <w:t xml:space="preserve">Результаты по подразделениям: ППС – </w:t>
      </w:r>
      <w:r>
        <w:rPr>
          <w:bCs/>
          <w:sz w:val="26"/>
          <w:szCs w:val="26"/>
        </w:rPr>
        <w:t>602</w:t>
      </w:r>
      <w:r w:rsidRPr="00B63733">
        <w:rPr>
          <w:bCs/>
          <w:sz w:val="26"/>
          <w:szCs w:val="26"/>
        </w:rPr>
        <w:t xml:space="preserve">/АППГ – </w:t>
      </w:r>
      <w:r>
        <w:rPr>
          <w:bCs/>
          <w:sz w:val="26"/>
          <w:szCs w:val="26"/>
        </w:rPr>
        <w:t>749</w:t>
      </w:r>
      <w:r w:rsidRPr="00B63733">
        <w:rPr>
          <w:bCs/>
          <w:sz w:val="26"/>
          <w:szCs w:val="26"/>
        </w:rPr>
        <w:t xml:space="preserve">; УУП – </w:t>
      </w:r>
      <w:r>
        <w:rPr>
          <w:bCs/>
          <w:sz w:val="26"/>
          <w:szCs w:val="26"/>
        </w:rPr>
        <w:t>776</w:t>
      </w:r>
      <w:r w:rsidRPr="00B63733">
        <w:rPr>
          <w:bCs/>
          <w:sz w:val="26"/>
          <w:szCs w:val="26"/>
        </w:rPr>
        <w:t xml:space="preserve">/АППГ – </w:t>
      </w:r>
      <w:r>
        <w:rPr>
          <w:bCs/>
          <w:sz w:val="26"/>
          <w:szCs w:val="26"/>
        </w:rPr>
        <w:t>1045</w:t>
      </w:r>
      <w:r w:rsidRPr="00B63733">
        <w:rPr>
          <w:bCs/>
          <w:sz w:val="26"/>
          <w:szCs w:val="26"/>
        </w:rPr>
        <w:t xml:space="preserve">; ГПДН – </w:t>
      </w:r>
      <w:r>
        <w:rPr>
          <w:bCs/>
          <w:sz w:val="26"/>
          <w:szCs w:val="26"/>
        </w:rPr>
        <w:t>59</w:t>
      </w:r>
      <w:r w:rsidRPr="00B63733">
        <w:rPr>
          <w:bCs/>
          <w:sz w:val="26"/>
          <w:szCs w:val="26"/>
        </w:rPr>
        <w:t xml:space="preserve">/АППГ – </w:t>
      </w:r>
      <w:r>
        <w:rPr>
          <w:bCs/>
          <w:sz w:val="26"/>
          <w:szCs w:val="26"/>
        </w:rPr>
        <w:t>105</w:t>
      </w:r>
      <w:r w:rsidRPr="00B63733">
        <w:rPr>
          <w:bCs/>
          <w:sz w:val="26"/>
          <w:szCs w:val="26"/>
        </w:rPr>
        <w:t xml:space="preserve"> (без учета РЗ №95); ИАЗ – </w:t>
      </w:r>
      <w:r>
        <w:rPr>
          <w:bCs/>
          <w:sz w:val="26"/>
          <w:szCs w:val="26"/>
        </w:rPr>
        <w:t>79</w:t>
      </w:r>
      <w:r w:rsidRPr="00B63733">
        <w:rPr>
          <w:bCs/>
          <w:sz w:val="26"/>
          <w:szCs w:val="26"/>
        </w:rPr>
        <w:t xml:space="preserve">/АППГ – </w:t>
      </w:r>
      <w:r>
        <w:rPr>
          <w:bCs/>
          <w:sz w:val="26"/>
          <w:szCs w:val="26"/>
        </w:rPr>
        <w:t>52</w:t>
      </w:r>
      <w:r w:rsidRPr="00B63733">
        <w:rPr>
          <w:bCs/>
          <w:sz w:val="26"/>
          <w:szCs w:val="26"/>
        </w:rPr>
        <w:t>; Админ. На</w:t>
      </w:r>
      <w:r w:rsidRPr="00B63733">
        <w:rPr>
          <w:bCs/>
          <w:sz w:val="26"/>
          <w:szCs w:val="26"/>
        </w:rPr>
        <w:t>д</w:t>
      </w:r>
      <w:r w:rsidRPr="00B63733">
        <w:rPr>
          <w:bCs/>
          <w:sz w:val="26"/>
          <w:szCs w:val="26"/>
        </w:rPr>
        <w:t xml:space="preserve">зор – </w:t>
      </w:r>
      <w:r>
        <w:rPr>
          <w:bCs/>
          <w:sz w:val="26"/>
          <w:szCs w:val="26"/>
        </w:rPr>
        <w:t>70</w:t>
      </w:r>
      <w:r w:rsidRPr="00B63733">
        <w:rPr>
          <w:bCs/>
          <w:sz w:val="26"/>
          <w:szCs w:val="26"/>
        </w:rPr>
        <w:t>/АППГ</w:t>
      </w:r>
      <w:r>
        <w:rPr>
          <w:bCs/>
          <w:sz w:val="26"/>
          <w:szCs w:val="26"/>
        </w:rPr>
        <w:t xml:space="preserve"> – 51; иные</w:t>
      </w:r>
      <w:r w:rsidRPr="00B63733">
        <w:rPr>
          <w:bCs/>
          <w:sz w:val="26"/>
          <w:szCs w:val="26"/>
        </w:rPr>
        <w:t xml:space="preserve"> – </w:t>
      </w:r>
      <w:r>
        <w:rPr>
          <w:bCs/>
          <w:sz w:val="26"/>
          <w:szCs w:val="26"/>
        </w:rPr>
        <w:t>15</w:t>
      </w:r>
      <w:r w:rsidRPr="00B63733">
        <w:rPr>
          <w:bCs/>
          <w:sz w:val="26"/>
          <w:szCs w:val="26"/>
        </w:rPr>
        <w:t xml:space="preserve">/АППГ – </w:t>
      </w:r>
      <w:r>
        <w:rPr>
          <w:bCs/>
          <w:sz w:val="26"/>
          <w:szCs w:val="26"/>
        </w:rPr>
        <w:t>70.</w:t>
      </w:r>
    </w:p>
    <w:p w:rsidR="0045149F" w:rsidRPr="00B63733" w:rsidRDefault="0045149F" w:rsidP="00527DA5">
      <w:pPr>
        <w:pStyle w:val="af3"/>
        <w:tabs>
          <w:tab w:val="right" w:pos="10208"/>
        </w:tabs>
        <w:ind w:firstLine="748"/>
        <w:jc w:val="both"/>
        <w:rPr>
          <w:sz w:val="26"/>
          <w:szCs w:val="26"/>
        </w:rPr>
      </w:pPr>
      <w:r w:rsidRPr="00B63733">
        <w:rPr>
          <w:sz w:val="26"/>
          <w:szCs w:val="26"/>
        </w:rPr>
        <w:t xml:space="preserve">За правонарушения сотрудниками ОМВД наложено штрафных санкций (без ГИБДД) на сумму </w:t>
      </w:r>
      <w:r>
        <w:rPr>
          <w:sz w:val="26"/>
          <w:szCs w:val="26"/>
        </w:rPr>
        <w:t>346</w:t>
      </w:r>
      <w:r w:rsidRPr="00B63733">
        <w:rPr>
          <w:sz w:val="26"/>
          <w:szCs w:val="26"/>
        </w:rPr>
        <w:t>,</w:t>
      </w:r>
      <w:r>
        <w:rPr>
          <w:sz w:val="26"/>
          <w:szCs w:val="26"/>
        </w:rPr>
        <w:t>0</w:t>
      </w:r>
      <w:r w:rsidRPr="00B63733">
        <w:rPr>
          <w:sz w:val="26"/>
          <w:szCs w:val="26"/>
        </w:rPr>
        <w:t xml:space="preserve">0 тыс. рублей  (АППГ – </w:t>
      </w:r>
      <w:r>
        <w:rPr>
          <w:sz w:val="26"/>
          <w:szCs w:val="26"/>
        </w:rPr>
        <w:t>500</w:t>
      </w:r>
      <w:r w:rsidRPr="00B63733">
        <w:rPr>
          <w:sz w:val="26"/>
          <w:szCs w:val="26"/>
        </w:rPr>
        <w:t>,</w:t>
      </w:r>
      <w:r>
        <w:rPr>
          <w:sz w:val="26"/>
          <w:szCs w:val="26"/>
        </w:rPr>
        <w:t>0</w:t>
      </w:r>
      <w:r w:rsidRPr="00B63733">
        <w:rPr>
          <w:sz w:val="26"/>
          <w:szCs w:val="26"/>
        </w:rPr>
        <w:t>0), вз</w:t>
      </w:r>
      <w:r w:rsidRPr="00B63733">
        <w:rPr>
          <w:sz w:val="26"/>
          <w:szCs w:val="26"/>
        </w:rPr>
        <w:t>ы</w:t>
      </w:r>
      <w:r w:rsidRPr="00B63733">
        <w:rPr>
          <w:sz w:val="26"/>
          <w:szCs w:val="26"/>
        </w:rPr>
        <w:t xml:space="preserve">скано </w:t>
      </w:r>
      <w:r>
        <w:rPr>
          <w:sz w:val="26"/>
          <w:szCs w:val="26"/>
        </w:rPr>
        <w:t>306</w:t>
      </w:r>
      <w:r w:rsidRPr="00B63733">
        <w:rPr>
          <w:sz w:val="26"/>
          <w:szCs w:val="26"/>
        </w:rPr>
        <w:t>,</w:t>
      </w:r>
      <w:r>
        <w:rPr>
          <w:sz w:val="26"/>
          <w:szCs w:val="26"/>
        </w:rPr>
        <w:t>00</w:t>
      </w:r>
      <w:r w:rsidRPr="00B63733">
        <w:rPr>
          <w:sz w:val="26"/>
          <w:szCs w:val="26"/>
        </w:rPr>
        <w:t xml:space="preserve"> тыс. рублей </w:t>
      </w:r>
      <w:r w:rsidRPr="00B63733">
        <w:rPr>
          <w:sz w:val="26"/>
          <w:szCs w:val="26"/>
        </w:rPr>
        <w:lastRenderedPageBreak/>
        <w:t xml:space="preserve">(АППГ – </w:t>
      </w:r>
      <w:r>
        <w:rPr>
          <w:sz w:val="26"/>
          <w:szCs w:val="26"/>
        </w:rPr>
        <w:t>400</w:t>
      </w:r>
      <w:r w:rsidRPr="00B63733">
        <w:rPr>
          <w:sz w:val="26"/>
          <w:szCs w:val="26"/>
        </w:rPr>
        <w:t>,</w:t>
      </w:r>
      <w:r>
        <w:rPr>
          <w:sz w:val="26"/>
          <w:szCs w:val="26"/>
        </w:rPr>
        <w:t>00</w:t>
      </w:r>
      <w:r w:rsidRPr="00B63733">
        <w:rPr>
          <w:sz w:val="26"/>
          <w:szCs w:val="26"/>
        </w:rPr>
        <w:t xml:space="preserve">), </w:t>
      </w:r>
      <w:proofErr w:type="spellStart"/>
      <w:r w:rsidRPr="00B63733">
        <w:rPr>
          <w:sz w:val="26"/>
          <w:szCs w:val="26"/>
        </w:rPr>
        <w:t>взыскиваемость</w:t>
      </w:r>
      <w:proofErr w:type="spellEnd"/>
      <w:r w:rsidRPr="00B63733">
        <w:rPr>
          <w:sz w:val="26"/>
          <w:szCs w:val="26"/>
        </w:rPr>
        <w:t xml:space="preserve"> составила </w:t>
      </w:r>
      <w:r>
        <w:rPr>
          <w:sz w:val="26"/>
          <w:szCs w:val="26"/>
        </w:rPr>
        <w:t>88</w:t>
      </w:r>
      <w:r w:rsidRPr="00B63733">
        <w:rPr>
          <w:sz w:val="26"/>
          <w:szCs w:val="26"/>
        </w:rPr>
        <w:t>,</w:t>
      </w:r>
      <w:r>
        <w:rPr>
          <w:sz w:val="26"/>
          <w:szCs w:val="26"/>
        </w:rPr>
        <w:t>43</w:t>
      </w:r>
      <w:r w:rsidRPr="00B63733">
        <w:rPr>
          <w:sz w:val="26"/>
          <w:szCs w:val="26"/>
        </w:rPr>
        <w:t xml:space="preserve">% (АППГ – </w:t>
      </w:r>
      <w:r>
        <w:rPr>
          <w:sz w:val="26"/>
          <w:szCs w:val="26"/>
        </w:rPr>
        <w:t>80</w:t>
      </w:r>
      <w:r w:rsidRPr="00B63733">
        <w:rPr>
          <w:sz w:val="26"/>
          <w:szCs w:val="26"/>
        </w:rPr>
        <w:t>,</w:t>
      </w:r>
      <w:r>
        <w:rPr>
          <w:sz w:val="26"/>
          <w:szCs w:val="26"/>
        </w:rPr>
        <w:t>00</w:t>
      </w:r>
      <w:r w:rsidRPr="00B63733">
        <w:rPr>
          <w:sz w:val="26"/>
          <w:szCs w:val="26"/>
        </w:rPr>
        <w:t xml:space="preserve">%). За неуплату штрафа составлено </w:t>
      </w:r>
      <w:r>
        <w:rPr>
          <w:sz w:val="26"/>
          <w:szCs w:val="26"/>
        </w:rPr>
        <w:t>212</w:t>
      </w:r>
      <w:r w:rsidRPr="00B63733">
        <w:rPr>
          <w:sz w:val="26"/>
          <w:szCs w:val="26"/>
        </w:rPr>
        <w:t xml:space="preserve"> администр</w:t>
      </w:r>
      <w:r w:rsidRPr="00B63733">
        <w:rPr>
          <w:sz w:val="26"/>
          <w:szCs w:val="26"/>
        </w:rPr>
        <w:t>а</w:t>
      </w:r>
      <w:r w:rsidRPr="00B63733">
        <w:rPr>
          <w:sz w:val="26"/>
          <w:szCs w:val="26"/>
        </w:rPr>
        <w:t>тивны</w:t>
      </w:r>
      <w:r>
        <w:rPr>
          <w:sz w:val="26"/>
          <w:szCs w:val="26"/>
        </w:rPr>
        <w:t>х</w:t>
      </w:r>
      <w:r w:rsidRPr="00B63733">
        <w:rPr>
          <w:sz w:val="26"/>
          <w:szCs w:val="26"/>
        </w:rPr>
        <w:t xml:space="preserve"> материал</w:t>
      </w:r>
      <w:r>
        <w:rPr>
          <w:sz w:val="26"/>
          <w:szCs w:val="26"/>
        </w:rPr>
        <w:t>а</w:t>
      </w:r>
      <w:r w:rsidRPr="00B63733">
        <w:rPr>
          <w:sz w:val="26"/>
          <w:szCs w:val="26"/>
        </w:rPr>
        <w:t xml:space="preserve"> (АППГ – </w:t>
      </w:r>
      <w:r>
        <w:rPr>
          <w:sz w:val="26"/>
          <w:szCs w:val="26"/>
        </w:rPr>
        <w:t>277</w:t>
      </w:r>
      <w:r w:rsidRPr="00B63733">
        <w:rPr>
          <w:sz w:val="26"/>
          <w:szCs w:val="26"/>
        </w:rPr>
        <w:t>).</w:t>
      </w:r>
    </w:p>
    <w:p w:rsidR="0045149F" w:rsidRDefault="0045149F" w:rsidP="00527DA5">
      <w:pPr>
        <w:tabs>
          <w:tab w:val="left" w:pos="709"/>
        </w:tabs>
        <w:ind w:firstLine="748"/>
        <w:jc w:val="both"/>
        <w:rPr>
          <w:b/>
          <w:sz w:val="26"/>
          <w:szCs w:val="26"/>
          <w:u w:val="single"/>
        </w:rPr>
      </w:pPr>
    </w:p>
    <w:p w:rsidR="0045149F" w:rsidRPr="00F865D0" w:rsidRDefault="0045149F" w:rsidP="00527DA5">
      <w:pPr>
        <w:pStyle w:val="af3"/>
        <w:ind w:firstLine="748"/>
        <w:jc w:val="both"/>
        <w:rPr>
          <w:b/>
          <w:sz w:val="26"/>
          <w:szCs w:val="26"/>
          <w:u w:val="single"/>
        </w:rPr>
      </w:pPr>
      <w:r w:rsidRPr="00110291">
        <w:rPr>
          <w:b/>
          <w:sz w:val="26"/>
          <w:szCs w:val="26"/>
          <w:u w:val="single"/>
        </w:rPr>
        <w:t>Обеспечение безопасности дорожного движения</w:t>
      </w:r>
      <w:r>
        <w:rPr>
          <w:b/>
          <w:sz w:val="26"/>
          <w:szCs w:val="26"/>
          <w:u w:val="single"/>
        </w:rPr>
        <w:t>:</w:t>
      </w:r>
    </w:p>
    <w:p w:rsidR="0045149F" w:rsidRPr="001F4386" w:rsidRDefault="0045149F" w:rsidP="00527DA5">
      <w:pPr>
        <w:pStyle w:val="af3"/>
        <w:tabs>
          <w:tab w:val="right" w:pos="10208"/>
        </w:tabs>
        <w:ind w:firstLine="709"/>
        <w:jc w:val="both"/>
        <w:rPr>
          <w:sz w:val="26"/>
          <w:szCs w:val="26"/>
        </w:rPr>
      </w:pPr>
      <w:r w:rsidRPr="001F4386">
        <w:rPr>
          <w:sz w:val="26"/>
          <w:szCs w:val="26"/>
        </w:rPr>
        <w:t xml:space="preserve">На территории Прилузского района совершено всего ДТП – </w:t>
      </w:r>
      <w:r>
        <w:rPr>
          <w:sz w:val="26"/>
          <w:szCs w:val="26"/>
        </w:rPr>
        <w:t>194</w:t>
      </w:r>
      <w:r w:rsidRPr="001F4386">
        <w:rPr>
          <w:sz w:val="26"/>
          <w:szCs w:val="26"/>
        </w:rPr>
        <w:t xml:space="preserve"> (АППГ – </w:t>
      </w:r>
      <w:r>
        <w:rPr>
          <w:sz w:val="26"/>
          <w:szCs w:val="26"/>
        </w:rPr>
        <w:t>217</w:t>
      </w:r>
      <w:r w:rsidRPr="001F4386">
        <w:rPr>
          <w:sz w:val="26"/>
          <w:szCs w:val="26"/>
        </w:rPr>
        <w:t>; -</w:t>
      </w:r>
      <w:r>
        <w:rPr>
          <w:sz w:val="26"/>
          <w:szCs w:val="26"/>
        </w:rPr>
        <w:t>23</w:t>
      </w:r>
      <w:r w:rsidRPr="001F4386">
        <w:rPr>
          <w:sz w:val="26"/>
          <w:szCs w:val="26"/>
        </w:rPr>
        <w:t>; -</w:t>
      </w:r>
      <w:r>
        <w:rPr>
          <w:sz w:val="26"/>
          <w:szCs w:val="26"/>
        </w:rPr>
        <w:t>10</w:t>
      </w:r>
      <w:r w:rsidRPr="001F4386">
        <w:rPr>
          <w:sz w:val="26"/>
          <w:szCs w:val="26"/>
        </w:rPr>
        <w:t>,</w:t>
      </w:r>
      <w:r>
        <w:rPr>
          <w:sz w:val="26"/>
          <w:szCs w:val="26"/>
        </w:rPr>
        <w:t>6</w:t>
      </w:r>
      <w:r w:rsidRPr="001F4386">
        <w:rPr>
          <w:sz w:val="26"/>
          <w:szCs w:val="26"/>
        </w:rPr>
        <w:t>%), из них:</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 на федеральной а/д. Чебоксары-Сыктывкар – </w:t>
      </w:r>
      <w:r>
        <w:rPr>
          <w:sz w:val="26"/>
          <w:szCs w:val="26"/>
        </w:rPr>
        <w:t>99</w:t>
      </w:r>
      <w:r w:rsidRPr="001F4386">
        <w:rPr>
          <w:sz w:val="26"/>
          <w:szCs w:val="26"/>
        </w:rPr>
        <w:t xml:space="preserve"> (АППГ – </w:t>
      </w:r>
      <w:r>
        <w:rPr>
          <w:sz w:val="26"/>
          <w:szCs w:val="26"/>
        </w:rPr>
        <w:t>113</w:t>
      </w:r>
      <w:r w:rsidRPr="001F4386">
        <w:rPr>
          <w:sz w:val="26"/>
          <w:szCs w:val="26"/>
        </w:rPr>
        <w:t>; -1</w:t>
      </w:r>
      <w:r>
        <w:rPr>
          <w:sz w:val="26"/>
          <w:szCs w:val="26"/>
        </w:rPr>
        <w:t>4</w:t>
      </w:r>
      <w:r w:rsidRPr="001F4386">
        <w:rPr>
          <w:sz w:val="26"/>
          <w:szCs w:val="26"/>
        </w:rPr>
        <w:t>; -</w:t>
      </w:r>
      <w:r>
        <w:rPr>
          <w:sz w:val="26"/>
          <w:szCs w:val="26"/>
        </w:rPr>
        <w:t>12</w:t>
      </w:r>
      <w:r w:rsidRPr="001F4386">
        <w:rPr>
          <w:sz w:val="26"/>
          <w:szCs w:val="26"/>
        </w:rPr>
        <w:t>,</w:t>
      </w:r>
      <w:r>
        <w:rPr>
          <w:sz w:val="26"/>
          <w:szCs w:val="26"/>
        </w:rPr>
        <w:t>4</w:t>
      </w:r>
      <w:r w:rsidRPr="001F4386">
        <w:rPr>
          <w:sz w:val="26"/>
          <w:szCs w:val="26"/>
        </w:rPr>
        <w:t xml:space="preserve">%); </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 на местных автодорогах – </w:t>
      </w:r>
      <w:r>
        <w:rPr>
          <w:sz w:val="26"/>
          <w:szCs w:val="26"/>
        </w:rPr>
        <w:t>27</w:t>
      </w:r>
      <w:r w:rsidRPr="001F4386">
        <w:rPr>
          <w:sz w:val="26"/>
          <w:szCs w:val="26"/>
        </w:rPr>
        <w:t xml:space="preserve"> (АППГ – </w:t>
      </w:r>
      <w:r>
        <w:rPr>
          <w:sz w:val="26"/>
          <w:szCs w:val="26"/>
        </w:rPr>
        <w:t>32</w:t>
      </w:r>
      <w:r w:rsidRPr="001F4386">
        <w:rPr>
          <w:sz w:val="26"/>
          <w:szCs w:val="26"/>
        </w:rPr>
        <w:t>; -</w:t>
      </w:r>
      <w:r>
        <w:rPr>
          <w:sz w:val="26"/>
          <w:szCs w:val="26"/>
        </w:rPr>
        <w:t>5</w:t>
      </w:r>
      <w:r w:rsidRPr="001F4386">
        <w:rPr>
          <w:sz w:val="26"/>
          <w:szCs w:val="26"/>
        </w:rPr>
        <w:t>; -</w:t>
      </w:r>
      <w:r>
        <w:rPr>
          <w:sz w:val="26"/>
          <w:szCs w:val="26"/>
        </w:rPr>
        <w:t>15,6</w:t>
      </w:r>
      <w:r w:rsidRPr="001F4386">
        <w:rPr>
          <w:sz w:val="26"/>
          <w:szCs w:val="26"/>
        </w:rPr>
        <w:t xml:space="preserve">%); </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 в населенных пунктах – </w:t>
      </w:r>
      <w:r>
        <w:rPr>
          <w:sz w:val="26"/>
          <w:szCs w:val="26"/>
        </w:rPr>
        <w:t>68</w:t>
      </w:r>
      <w:r w:rsidRPr="001F4386">
        <w:rPr>
          <w:sz w:val="26"/>
          <w:szCs w:val="26"/>
        </w:rPr>
        <w:t xml:space="preserve"> (АППГ – </w:t>
      </w:r>
      <w:r>
        <w:rPr>
          <w:sz w:val="26"/>
          <w:szCs w:val="26"/>
        </w:rPr>
        <w:t>72</w:t>
      </w:r>
      <w:r w:rsidRPr="001F4386">
        <w:rPr>
          <w:sz w:val="26"/>
          <w:szCs w:val="26"/>
        </w:rPr>
        <w:t>; -</w:t>
      </w:r>
      <w:r>
        <w:rPr>
          <w:sz w:val="26"/>
          <w:szCs w:val="26"/>
        </w:rPr>
        <w:t>4</w:t>
      </w:r>
      <w:r w:rsidRPr="001F4386">
        <w:rPr>
          <w:sz w:val="26"/>
          <w:szCs w:val="26"/>
        </w:rPr>
        <w:t>; -</w:t>
      </w:r>
      <w:r>
        <w:rPr>
          <w:sz w:val="26"/>
          <w:szCs w:val="26"/>
        </w:rPr>
        <w:t>5</w:t>
      </w:r>
      <w:r w:rsidRPr="001F4386">
        <w:rPr>
          <w:sz w:val="26"/>
          <w:szCs w:val="26"/>
        </w:rPr>
        <w:t>,</w:t>
      </w:r>
      <w:r>
        <w:rPr>
          <w:sz w:val="26"/>
          <w:szCs w:val="26"/>
        </w:rPr>
        <w:t>6</w:t>
      </w:r>
      <w:r w:rsidRPr="001F4386">
        <w:rPr>
          <w:sz w:val="26"/>
          <w:szCs w:val="26"/>
        </w:rPr>
        <w:t xml:space="preserve">%). </w:t>
      </w:r>
    </w:p>
    <w:p w:rsidR="0045149F" w:rsidRPr="001F4386" w:rsidRDefault="0045149F" w:rsidP="00527DA5">
      <w:pPr>
        <w:pStyle w:val="af3"/>
        <w:tabs>
          <w:tab w:val="right" w:pos="10208"/>
        </w:tabs>
        <w:ind w:firstLine="709"/>
        <w:jc w:val="both"/>
        <w:rPr>
          <w:sz w:val="26"/>
          <w:szCs w:val="26"/>
        </w:rPr>
      </w:pPr>
      <w:r w:rsidRPr="001F4386">
        <w:rPr>
          <w:sz w:val="26"/>
          <w:szCs w:val="26"/>
        </w:rPr>
        <w:t xml:space="preserve">Количество ДТП с пострадавшими – </w:t>
      </w:r>
      <w:r>
        <w:rPr>
          <w:sz w:val="26"/>
          <w:szCs w:val="26"/>
        </w:rPr>
        <w:t>29</w:t>
      </w:r>
      <w:r w:rsidRPr="001F4386">
        <w:rPr>
          <w:sz w:val="26"/>
          <w:szCs w:val="26"/>
        </w:rPr>
        <w:t xml:space="preserve"> (АППГ – </w:t>
      </w:r>
      <w:r>
        <w:rPr>
          <w:sz w:val="26"/>
          <w:szCs w:val="26"/>
        </w:rPr>
        <w:t>34</w:t>
      </w:r>
      <w:r w:rsidRPr="001F4386">
        <w:rPr>
          <w:sz w:val="26"/>
          <w:szCs w:val="26"/>
        </w:rPr>
        <w:t xml:space="preserve">; </w:t>
      </w:r>
      <w:r>
        <w:rPr>
          <w:sz w:val="26"/>
          <w:szCs w:val="26"/>
        </w:rPr>
        <w:t>-5</w:t>
      </w:r>
      <w:r w:rsidRPr="001F4386">
        <w:rPr>
          <w:sz w:val="26"/>
          <w:szCs w:val="26"/>
        </w:rPr>
        <w:t xml:space="preserve">; </w:t>
      </w:r>
      <w:r>
        <w:rPr>
          <w:sz w:val="26"/>
          <w:szCs w:val="26"/>
        </w:rPr>
        <w:t>-14,8</w:t>
      </w:r>
      <w:r w:rsidRPr="001F4386">
        <w:rPr>
          <w:sz w:val="26"/>
          <w:szCs w:val="26"/>
        </w:rPr>
        <w:t xml:space="preserve">%) из них: </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 на федеральной а/д Чебоксары-Сыктывкар – </w:t>
      </w:r>
      <w:r>
        <w:rPr>
          <w:sz w:val="26"/>
          <w:szCs w:val="26"/>
        </w:rPr>
        <w:t>17</w:t>
      </w:r>
      <w:r w:rsidRPr="001F4386">
        <w:rPr>
          <w:sz w:val="26"/>
          <w:szCs w:val="26"/>
        </w:rPr>
        <w:t xml:space="preserve"> (АППГ – </w:t>
      </w:r>
      <w:r>
        <w:rPr>
          <w:sz w:val="26"/>
          <w:szCs w:val="26"/>
        </w:rPr>
        <w:t>21</w:t>
      </w:r>
      <w:r w:rsidRPr="001F4386">
        <w:rPr>
          <w:sz w:val="26"/>
          <w:szCs w:val="26"/>
        </w:rPr>
        <w:t xml:space="preserve">; </w:t>
      </w:r>
      <w:r>
        <w:rPr>
          <w:sz w:val="26"/>
          <w:szCs w:val="26"/>
        </w:rPr>
        <w:t>-4</w:t>
      </w:r>
      <w:r w:rsidRPr="001F4386">
        <w:rPr>
          <w:sz w:val="26"/>
          <w:szCs w:val="26"/>
        </w:rPr>
        <w:t xml:space="preserve">; </w:t>
      </w:r>
      <w:r>
        <w:rPr>
          <w:sz w:val="26"/>
          <w:szCs w:val="26"/>
        </w:rPr>
        <w:t>-19,1</w:t>
      </w:r>
      <w:r w:rsidRPr="001F4386">
        <w:rPr>
          <w:sz w:val="26"/>
          <w:szCs w:val="26"/>
        </w:rPr>
        <w:t xml:space="preserve">%); </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 на местных автодорогах – </w:t>
      </w:r>
      <w:r>
        <w:rPr>
          <w:sz w:val="26"/>
          <w:szCs w:val="26"/>
        </w:rPr>
        <w:t>2</w:t>
      </w:r>
      <w:r w:rsidRPr="001F4386">
        <w:rPr>
          <w:sz w:val="26"/>
          <w:szCs w:val="26"/>
        </w:rPr>
        <w:t xml:space="preserve"> (АППГ – </w:t>
      </w:r>
      <w:r>
        <w:rPr>
          <w:sz w:val="26"/>
          <w:szCs w:val="26"/>
        </w:rPr>
        <w:t>5; -3; -60%)</w:t>
      </w:r>
      <w:r w:rsidRPr="001F4386">
        <w:rPr>
          <w:sz w:val="26"/>
          <w:szCs w:val="26"/>
        </w:rPr>
        <w:t xml:space="preserve">; </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 в населенных пунктах – </w:t>
      </w:r>
      <w:r>
        <w:rPr>
          <w:sz w:val="26"/>
          <w:szCs w:val="26"/>
        </w:rPr>
        <w:t xml:space="preserve">10 </w:t>
      </w:r>
      <w:r w:rsidRPr="001F4386">
        <w:rPr>
          <w:sz w:val="26"/>
          <w:szCs w:val="26"/>
        </w:rPr>
        <w:t xml:space="preserve">(АППГ – </w:t>
      </w:r>
      <w:r>
        <w:rPr>
          <w:sz w:val="26"/>
          <w:szCs w:val="26"/>
        </w:rPr>
        <w:t>8</w:t>
      </w:r>
      <w:r w:rsidRPr="001F4386">
        <w:rPr>
          <w:sz w:val="26"/>
          <w:szCs w:val="26"/>
        </w:rPr>
        <w:t>; +</w:t>
      </w:r>
      <w:r>
        <w:rPr>
          <w:sz w:val="26"/>
          <w:szCs w:val="26"/>
        </w:rPr>
        <w:t>2</w:t>
      </w:r>
      <w:r w:rsidRPr="001F4386">
        <w:rPr>
          <w:sz w:val="26"/>
          <w:szCs w:val="26"/>
        </w:rPr>
        <w:t>; +</w:t>
      </w:r>
      <w:r>
        <w:rPr>
          <w:sz w:val="26"/>
          <w:szCs w:val="26"/>
        </w:rPr>
        <w:t>25</w:t>
      </w:r>
      <w:r w:rsidRPr="001F4386">
        <w:rPr>
          <w:sz w:val="26"/>
          <w:szCs w:val="26"/>
        </w:rPr>
        <w:t xml:space="preserve">%). </w:t>
      </w:r>
    </w:p>
    <w:p w:rsidR="0045149F" w:rsidRPr="001F4386" w:rsidRDefault="0045149F" w:rsidP="00527DA5">
      <w:pPr>
        <w:pStyle w:val="af3"/>
        <w:tabs>
          <w:tab w:val="right" w:pos="10208"/>
        </w:tabs>
        <w:ind w:firstLine="709"/>
        <w:jc w:val="both"/>
        <w:rPr>
          <w:sz w:val="26"/>
          <w:szCs w:val="26"/>
        </w:rPr>
      </w:pPr>
      <w:r w:rsidRPr="001F4386">
        <w:rPr>
          <w:sz w:val="26"/>
          <w:szCs w:val="26"/>
        </w:rPr>
        <w:t>В результате ДТП погиб</w:t>
      </w:r>
      <w:r>
        <w:rPr>
          <w:sz w:val="26"/>
          <w:szCs w:val="26"/>
        </w:rPr>
        <w:t>ло</w:t>
      </w:r>
      <w:r w:rsidRPr="001F4386">
        <w:rPr>
          <w:sz w:val="26"/>
          <w:szCs w:val="26"/>
        </w:rPr>
        <w:t xml:space="preserve"> </w:t>
      </w:r>
      <w:r>
        <w:rPr>
          <w:sz w:val="26"/>
          <w:szCs w:val="26"/>
        </w:rPr>
        <w:t>2</w:t>
      </w:r>
      <w:r w:rsidRPr="001F4386">
        <w:rPr>
          <w:sz w:val="26"/>
          <w:szCs w:val="26"/>
        </w:rPr>
        <w:t xml:space="preserve"> человек (АППГ – </w:t>
      </w:r>
      <w:r>
        <w:rPr>
          <w:sz w:val="26"/>
          <w:szCs w:val="26"/>
        </w:rPr>
        <w:t>5; -3; -60%), из них детей – 0 (АППГ – 0). К</w:t>
      </w:r>
      <w:r w:rsidRPr="001F4386">
        <w:rPr>
          <w:sz w:val="26"/>
          <w:szCs w:val="26"/>
        </w:rPr>
        <w:t>количество р</w:t>
      </w:r>
      <w:r w:rsidRPr="001F4386">
        <w:rPr>
          <w:sz w:val="26"/>
          <w:szCs w:val="26"/>
        </w:rPr>
        <w:t>а</w:t>
      </w:r>
      <w:r w:rsidRPr="001F4386">
        <w:rPr>
          <w:sz w:val="26"/>
          <w:szCs w:val="26"/>
        </w:rPr>
        <w:t>н</w:t>
      </w:r>
      <w:r>
        <w:rPr>
          <w:sz w:val="26"/>
          <w:szCs w:val="26"/>
        </w:rPr>
        <w:t>еных в результате ДТП составило – 38</w:t>
      </w:r>
      <w:r w:rsidRPr="001F4386">
        <w:rPr>
          <w:sz w:val="26"/>
          <w:szCs w:val="26"/>
        </w:rPr>
        <w:t xml:space="preserve"> (АППГ – </w:t>
      </w:r>
      <w:r>
        <w:rPr>
          <w:sz w:val="26"/>
          <w:szCs w:val="26"/>
        </w:rPr>
        <w:t>50; -12; -24%), из них детей – 4</w:t>
      </w:r>
      <w:r w:rsidRPr="001F4386">
        <w:rPr>
          <w:sz w:val="26"/>
          <w:szCs w:val="26"/>
        </w:rPr>
        <w:t xml:space="preserve"> (АППГ – </w:t>
      </w:r>
      <w:r>
        <w:rPr>
          <w:sz w:val="26"/>
          <w:szCs w:val="26"/>
        </w:rPr>
        <w:t>4</w:t>
      </w:r>
      <w:r w:rsidRPr="001F4386">
        <w:rPr>
          <w:sz w:val="26"/>
          <w:szCs w:val="26"/>
        </w:rPr>
        <w:t xml:space="preserve">). ДТП по вине водителей в состоянии опьянения составило – </w:t>
      </w:r>
      <w:r>
        <w:rPr>
          <w:sz w:val="26"/>
          <w:szCs w:val="26"/>
        </w:rPr>
        <w:t>2</w:t>
      </w:r>
      <w:r w:rsidRPr="001F4386">
        <w:rPr>
          <w:sz w:val="26"/>
          <w:szCs w:val="26"/>
        </w:rPr>
        <w:t xml:space="preserve"> (АППГ – </w:t>
      </w:r>
      <w:r>
        <w:rPr>
          <w:sz w:val="26"/>
          <w:szCs w:val="26"/>
        </w:rPr>
        <w:t>5</w:t>
      </w:r>
      <w:r w:rsidRPr="001F4386">
        <w:rPr>
          <w:sz w:val="26"/>
          <w:szCs w:val="26"/>
        </w:rPr>
        <w:t xml:space="preserve">; </w:t>
      </w:r>
      <w:r>
        <w:rPr>
          <w:sz w:val="26"/>
          <w:szCs w:val="26"/>
        </w:rPr>
        <w:t>-3</w:t>
      </w:r>
      <w:r w:rsidRPr="001F4386">
        <w:rPr>
          <w:sz w:val="26"/>
          <w:szCs w:val="26"/>
        </w:rPr>
        <w:t xml:space="preserve">; </w:t>
      </w:r>
      <w:r>
        <w:rPr>
          <w:sz w:val="26"/>
          <w:szCs w:val="26"/>
        </w:rPr>
        <w:t>-60</w:t>
      </w:r>
      <w:r w:rsidRPr="001F4386">
        <w:rPr>
          <w:sz w:val="26"/>
          <w:szCs w:val="26"/>
        </w:rPr>
        <w:t>%). Количество раненых лиц в ДТП по вине водителей в состояние опьян</w:t>
      </w:r>
      <w:r w:rsidRPr="001F4386">
        <w:rPr>
          <w:sz w:val="26"/>
          <w:szCs w:val="26"/>
        </w:rPr>
        <w:t>е</w:t>
      </w:r>
      <w:r w:rsidRPr="001F4386">
        <w:rPr>
          <w:sz w:val="26"/>
          <w:szCs w:val="26"/>
        </w:rPr>
        <w:t xml:space="preserve">ния </w:t>
      </w:r>
      <w:r>
        <w:rPr>
          <w:sz w:val="26"/>
          <w:szCs w:val="26"/>
        </w:rPr>
        <w:t xml:space="preserve">– 3 </w:t>
      </w:r>
      <w:r w:rsidRPr="001F4386">
        <w:rPr>
          <w:sz w:val="26"/>
          <w:szCs w:val="26"/>
        </w:rPr>
        <w:t xml:space="preserve">(АППГ – </w:t>
      </w:r>
      <w:r>
        <w:rPr>
          <w:sz w:val="26"/>
          <w:szCs w:val="26"/>
        </w:rPr>
        <w:t>5</w:t>
      </w:r>
      <w:r w:rsidRPr="001F4386">
        <w:rPr>
          <w:sz w:val="26"/>
          <w:szCs w:val="26"/>
        </w:rPr>
        <w:t xml:space="preserve">; </w:t>
      </w:r>
      <w:r>
        <w:rPr>
          <w:sz w:val="26"/>
          <w:szCs w:val="26"/>
        </w:rPr>
        <w:t>-2</w:t>
      </w:r>
      <w:r w:rsidRPr="001F4386">
        <w:rPr>
          <w:sz w:val="26"/>
          <w:szCs w:val="26"/>
        </w:rPr>
        <w:t xml:space="preserve">; </w:t>
      </w:r>
      <w:r>
        <w:rPr>
          <w:sz w:val="26"/>
          <w:szCs w:val="26"/>
        </w:rPr>
        <w:t>-40%), погибших – 0</w:t>
      </w:r>
      <w:r w:rsidRPr="001F4386">
        <w:rPr>
          <w:sz w:val="26"/>
          <w:szCs w:val="26"/>
        </w:rPr>
        <w:t xml:space="preserve"> (АППГ – </w:t>
      </w:r>
      <w:r>
        <w:rPr>
          <w:sz w:val="26"/>
          <w:szCs w:val="26"/>
        </w:rPr>
        <w:t>1</w:t>
      </w:r>
      <w:r w:rsidRPr="001F4386">
        <w:rPr>
          <w:sz w:val="26"/>
          <w:szCs w:val="26"/>
        </w:rPr>
        <w:t xml:space="preserve">). </w:t>
      </w:r>
    </w:p>
    <w:p w:rsidR="0045149F" w:rsidRPr="001F4386" w:rsidRDefault="0045149F" w:rsidP="00527DA5">
      <w:pPr>
        <w:pStyle w:val="af3"/>
        <w:tabs>
          <w:tab w:val="right" w:pos="10208"/>
        </w:tabs>
        <w:ind w:firstLine="709"/>
        <w:jc w:val="both"/>
        <w:rPr>
          <w:sz w:val="26"/>
          <w:szCs w:val="26"/>
        </w:rPr>
      </w:pPr>
      <w:r>
        <w:rPr>
          <w:sz w:val="26"/>
          <w:szCs w:val="26"/>
        </w:rPr>
        <w:t xml:space="preserve">Общая </w:t>
      </w:r>
      <w:r w:rsidRPr="001F4386">
        <w:rPr>
          <w:sz w:val="26"/>
          <w:szCs w:val="26"/>
        </w:rPr>
        <w:t xml:space="preserve">тяжесть ДТП </w:t>
      </w:r>
      <w:r>
        <w:rPr>
          <w:sz w:val="26"/>
          <w:szCs w:val="26"/>
        </w:rPr>
        <w:t>уменьшилась</w:t>
      </w:r>
      <w:r w:rsidRPr="001F4386">
        <w:rPr>
          <w:sz w:val="26"/>
          <w:szCs w:val="26"/>
        </w:rPr>
        <w:t xml:space="preserve"> с </w:t>
      </w:r>
      <w:r>
        <w:rPr>
          <w:sz w:val="26"/>
          <w:szCs w:val="26"/>
        </w:rPr>
        <w:t>9</w:t>
      </w:r>
      <w:r w:rsidRPr="001F4386">
        <w:rPr>
          <w:sz w:val="26"/>
          <w:szCs w:val="26"/>
        </w:rPr>
        <w:t>,</w:t>
      </w:r>
      <w:r>
        <w:rPr>
          <w:sz w:val="26"/>
          <w:szCs w:val="26"/>
        </w:rPr>
        <w:t>0</w:t>
      </w:r>
      <w:r w:rsidRPr="001F4386">
        <w:rPr>
          <w:sz w:val="26"/>
          <w:szCs w:val="26"/>
        </w:rPr>
        <w:t xml:space="preserve">% до </w:t>
      </w:r>
      <w:r>
        <w:rPr>
          <w:sz w:val="26"/>
          <w:szCs w:val="26"/>
        </w:rPr>
        <w:t>5</w:t>
      </w:r>
      <w:r w:rsidRPr="001F4386">
        <w:rPr>
          <w:sz w:val="26"/>
          <w:szCs w:val="26"/>
        </w:rPr>
        <w:t>,</w:t>
      </w:r>
      <w:r>
        <w:rPr>
          <w:sz w:val="26"/>
          <w:szCs w:val="26"/>
        </w:rPr>
        <w:t>0</w:t>
      </w:r>
      <w:r w:rsidRPr="001F4386">
        <w:rPr>
          <w:sz w:val="26"/>
          <w:szCs w:val="26"/>
        </w:rPr>
        <w:t>%.</w:t>
      </w:r>
    </w:p>
    <w:p w:rsidR="0045149F" w:rsidRPr="00811D27" w:rsidRDefault="0045149F" w:rsidP="00527DA5">
      <w:pPr>
        <w:pStyle w:val="af3"/>
        <w:tabs>
          <w:tab w:val="right" w:pos="10208"/>
        </w:tabs>
        <w:ind w:firstLine="709"/>
        <w:jc w:val="both"/>
        <w:rPr>
          <w:sz w:val="26"/>
          <w:szCs w:val="26"/>
        </w:rPr>
      </w:pPr>
      <w:r w:rsidRPr="001F4386">
        <w:rPr>
          <w:sz w:val="26"/>
          <w:szCs w:val="26"/>
        </w:rPr>
        <w:t xml:space="preserve">Выявленных </w:t>
      </w:r>
      <w:r>
        <w:rPr>
          <w:sz w:val="26"/>
          <w:szCs w:val="26"/>
        </w:rPr>
        <w:t xml:space="preserve">административных </w:t>
      </w:r>
      <w:r w:rsidRPr="001F4386">
        <w:rPr>
          <w:sz w:val="26"/>
          <w:szCs w:val="26"/>
        </w:rPr>
        <w:t>правонарушений в сфере безопасности дорожного дв</w:t>
      </w:r>
      <w:r w:rsidRPr="001F4386">
        <w:rPr>
          <w:sz w:val="26"/>
          <w:szCs w:val="26"/>
        </w:rPr>
        <w:t>и</w:t>
      </w:r>
      <w:r w:rsidRPr="001F4386">
        <w:rPr>
          <w:sz w:val="26"/>
          <w:szCs w:val="26"/>
        </w:rPr>
        <w:t xml:space="preserve">жения </w:t>
      </w:r>
      <w:r>
        <w:rPr>
          <w:sz w:val="26"/>
          <w:szCs w:val="26"/>
        </w:rPr>
        <w:t>сократилось</w:t>
      </w:r>
      <w:r w:rsidRPr="001F4386">
        <w:rPr>
          <w:sz w:val="26"/>
          <w:szCs w:val="26"/>
        </w:rPr>
        <w:t xml:space="preserve"> на </w:t>
      </w:r>
      <w:r>
        <w:rPr>
          <w:sz w:val="26"/>
          <w:szCs w:val="26"/>
        </w:rPr>
        <w:t>-28,7</w:t>
      </w:r>
      <w:r w:rsidRPr="001F4386">
        <w:rPr>
          <w:sz w:val="26"/>
          <w:szCs w:val="26"/>
        </w:rPr>
        <w:t xml:space="preserve">%, с </w:t>
      </w:r>
      <w:r>
        <w:rPr>
          <w:sz w:val="26"/>
          <w:szCs w:val="26"/>
        </w:rPr>
        <w:t>6344</w:t>
      </w:r>
      <w:r w:rsidRPr="001F4386">
        <w:rPr>
          <w:sz w:val="26"/>
          <w:szCs w:val="26"/>
        </w:rPr>
        <w:t xml:space="preserve"> до </w:t>
      </w:r>
      <w:r>
        <w:rPr>
          <w:sz w:val="26"/>
          <w:szCs w:val="26"/>
        </w:rPr>
        <w:t>4525 (-1819), из них составлено по фактам регистрации сообщений в КУСП ОМВД – 151 (АППГ – 142).</w:t>
      </w:r>
    </w:p>
    <w:p w:rsidR="0045149F" w:rsidRPr="00B479FF" w:rsidRDefault="0045149F" w:rsidP="00527DA5">
      <w:pPr>
        <w:pStyle w:val="af3"/>
        <w:tabs>
          <w:tab w:val="right" w:pos="10208"/>
        </w:tabs>
        <w:ind w:firstLine="748"/>
        <w:jc w:val="both"/>
        <w:rPr>
          <w:sz w:val="26"/>
          <w:szCs w:val="26"/>
        </w:rPr>
      </w:pPr>
      <w:r w:rsidRPr="00B479FF">
        <w:rPr>
          <w:sz w:val="26"/>
          <w:szCs w:val="26"/>
        </w:rPr>
        <w:t>- за управление транспортными средствами в с</w:t>
      </w:r>
      <w:r w:rsidRPr="00B479FF">
        <w:rPr>
          <w:sz w:val="26"/>
          <w:szCs w:val="26"/>
        </w:rPr>
        <w:t>о</w:t>
      </w:r>
      <w:r w:rsidRPr="00B479FF">
        <w:rPr>
          <w:sz w:val="26"/>
          <w:szCs w:val="26"/>
        </w:rPr>
        <w:t>стоянии опьянения -</w:t>
      </w:r>
      <w:r>
        <w:rPr>
          <w:sz w:val="26"/>
          <w:szCs w:val="26"/>
        </w:rPr>
        <w:t>28</w:t>
      </w:r>
      <w:r w:rsidRPr="00B479FF">
        <w:rPr>
          <w:sz w:val="26"/>
          <w:szCs w:val="26"/>
        </w:rPr>
        <w:t xml:space="preserve">% (с </w:t>
      </w:r>
      <w:r>
        <w:rPr>
          <w:sz w:val="26"/>
          <w:szCs w:val="26"/>
        </w:rPr>
        <w:t>101</w:t>
      </w:r>
      <w:r w:rsidRPr="00B479FF">
        <w:rPr>
          <w:sz w:val="26"/>
          <w:szCs w:val="26"/>
        </w:rPr>
        <w:t xml:space="preserve"> до </w:t>
      </w:r>
      <w:r>
        <w:rPr>
          <w:sz w:val="26"/>
          <w:szCs w:val="26"/>
        </w:rPr>
        <w:t>73</w:t>
      </w:r>
      <w:r w:rsidRPr="00B479FF">
        <w:rPr>
          <w:sz w:val="26"/>
          <w:szCs w:val="26"/>
        </w:rPr>
        <w:t xml:space="preserve">), </w:t>
      </w:r>
    </w:p>
    <w:p w:rsidR="0045149F" w:rsidRPr="001F4386" w:rsidRDefault="0045149F" w:rsidP="00527DA5">
      <w:pPr>
        <w:pStyle w:val="af3"/>
        <w:tabs>
          <w:tab w:val="right" w:pos="10208"/>
        </w:tabs>
        <w:ind w:firstLine="748"/>
        <w:jc w:val="both"/>
        <w:rPr>
          <w:sz w:val="26"/>
          <w:szCs w:val="26"/>
        </w:rPr>
      </w:pPr>
      <w:r w:rsidRPr="001F4386">
        <w:rPr>
          <w:sz w:val="26"/>
          <w:szCs w:val="26"/>
        </w:rPr>
        <w:t>- отказов от прохождения медицинского освидетельствования на состо</w:t>
      </w:r>
      <w:r w:rsidRPr="001F4386">
        <w:rPr>
          <w:sz w:val="26"/>
          <w:szCs w:val="26"/>
        </w:rPr>
        <w:t>я</w:t>
      </w:r>
      <w:r>
        <w:rPr>
          <w:sz w:val="26"/>
          <w:szCs w:val="26"/>
        </w:rPr>
        <w:t>ние опьянения -30,8</w:t>
      </w:r>
      <w:r w:rsidRPr="001F4386">
        <w:rPr>
          <w:sz w:val="26"/>
          <w:szCs w:val="26"/>
        </w:rPr>
        <w:t xml:space="preserve">% (с </w:t>
      </w:r>
      <w:r>
        <w:rPr>
          <w:sz w:val="26"/>
          <w:szCs w:val="26"/>
        </w:rPr>
        <w:t>16</w:t>
      </w:r>
      <w:r w:rsidRPr="001F4386">
        <w:rPr>
          <w:sz w:val="26"/>
          <w:szCs w:val="26"/>
        </w:rPr>
        <w:t xml:space="preserve"> до </w:t>
      </w:r>
      <w:r>
        <w:rPr>
          <w:sz w:val="26"/>
          <w:szCs w:val="26"/>
        </w:rPr>
        <w:t>10</w:t>
      </w:r>
      <w:r w:rsidRPr="001F4386">
        <w:rPr>
          <w:sz w:val="26"/>
          <w:szCs w:val="26"/>
        </w:rPr>
        <w:t xml:space="preserve">). </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 правонарушений за нарушение ПДД пешеходами </w:t>
      </w:r>
      <w:r>
        <w:rPr>
          <w:sz w:val="26"/>
          <w:szCs w:val="26"/>
        </w:rPr>
        <w:t>-2</w:t>
      </w:r>
      <w:r w:rsidRPr="001F4386">
        <w:rPr>
          <w:sz w:val="26"/>
          <w:szCs w:val="26"/>
        </w:rPr>
        <w:t xml:space="preserve">% (с </w:t>
      </w:r>
      <w:r>
        <w:rPr>
          <w:sz w:val="26"/>
          <w:szCs w:val="26"/>
        </w:rPr>
        <w:t>400</w:t>
      </w:r>
      <w:r w:rsidRPr="001F4386">
        <w:rPr>
          <w:sz w:val="26"/>
          <w:szCs w:val="26"/>
        </w:rPr>
        <w:t xml:space="preserve"> до </w:t>
      </w:r>
      <w:r>
        <w:rPr>
          <w:sz w:val="26"/>
          <w:szCs w:val="26"/>
        </w:rPr>
        <w:t>393</w:t>
      </w:r>
      <w:r w:rsidRPr="001F4386">
        <w:rPr>
          <w:sz w:val="26"/>
          <w:szCs w:val="26"/>
        </w:rPr>
        <w:t xml:space="preserve">. </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Нарядами ГИБДД раскрыто </w:t>
      </w:r>
      <w:r>
        <w:rPr>
          <w:sz w:val="26"/>
          <w:szCs w:val="26"/>
        </w:rPr>
        <w:t xml:space="preserve">20 </w:t>
      </w:r>
      <w:r w:rsidRPr="001F4386">
        <w:rPr>
          <w:sz w:val="26"/>
          <w:szCs w:val="26"/>
        </w:rPr>
        <w:t xml:space="preserve">преступлений (АППГ – </w:t>
      </w:r>
      <w:r>
        <w:rPr>
          <w:sz w:val="26"/>
          <w:szCs w:val="26"/>
        </w:rPr>
        <w:t>19</w:t>
      </w:r>
      <w:r w:rsidRPr="001F4386">
        <w:rPr>
          <w:sz w:val="26"/>
          <w:szCs w:val="26"/>
        </w:rPr>
        <w:t>).</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Проведено </w:t>
      </w:r>
      <w:r>
        <w:rPr>
          <w:sz w:val="26"/>
          <w:szCs w:val="26"/>
        </w:rPr>
        <w:t>30 (АППГ – 32)</w:t>
      </w:r>
      <w:r w:rsidRPr="001F4386">
        <w:rPr>
          <w:sz w:val="26"/>
          <w:szCs w:val="26"/>
        </w:rPr>
        <w:t xml:space="preserve"> оперативно-профилактических рейдовых мероприятия по отработке отдельных населенных пунктов.</w:t>
      </w:r>
    </w:p>
    <w:p w:rsidR="0045149F" w:rsidRPr="001F4386" w:rsidRDefault="0045149F" w:rsidP="00527DA5">
      <w:pPr>
        <w:pStyle w:val="af3"/>
        <w:tabs>
          <w:tab w:val="right" w:pos="10208"/>
        </w:tabs>
        <w:ind w:firstLine="748"/>
        <w:jc w:val="both"/>
        <w:rPr>
          <w:sz w:val="26"/>
          <w:szCs w:val="26"/>
        </w:rPr>
      </w:pPr>
      <w:r w:rsidRPr="001F4386">
        <w:rPr>
          <w:sz w:val="26"/>
          <w:szCs w:val="26"/>
        </w:rPr>
        <w:t xml:space="preserve">В целях профилактики безопасности дорожного движения на территории Прилузского района маршруты патрулирования нарядов ДПС приближены к местам концентрации детей и наиболее интенсивного передвижения пешеходов. В целях профилактики дорожно-транспортного травматизма было проведено </w:t>
      </w:r>
      <w:r>
        <w:rPr>
          <w:sz w:val="26"/>
          <w:szCs w:val="26"/>
        </w:rPr>
        <w:t>97 (АППГ – 135)</w:t>
      </w:r>
      <w:r w:rsidRPr="001F4386">
        <w:rPr>
          <w:sz w:val="26"/>
          <w:szCs w:val="26"/>
        </w:rPr>
        <w:t xml:space="preserve"> занятий в школах и дошкольных учреждениях с демонстрацией видеофильмов по безопасности дорожного движения. </w:t>
      </w:r>
      <w:r>
        <w:rPr>
          <w:sz w:val="26"/>
          <w:szCs w:val="26"/>
        </w:rPr>
        <w:t xml:space="preserve">32 (АППГ – 24) родительских собрания. </w:t>
      </w:r>
      <w:r w:rsidRPr="001F4386">
        <w:rPr>
          <w:sz w:val="26"/>
          <w:szCs w:val="26"/>
        </w:rPr>
        <w:t xml:space="preserve">На маршрутах патрулирования инспекторами ДПС проводится ежедневная разъяснительная работа с участниками дорожного движения по соблюдению ПДД РФ. С водительским составом автотранспортных предприятий проведено </w:t>
      </w:r>
      <w:r>
        <w:rPr>
          <w:sz w:val="26"/>
          <w:szCs w:val="26"/>
        </w:rPr>
        <w:t>2 (АППГ – 4)</w:t>
      </w:r>
      <w:r w:rsidRPr="001F4386">
        <w:rPr>
          <w:sz w:val="26"/>
          <w:szCs w:val="26"/>
        </w:rPr>
        <w:t xml:space="preserve"> заняти</w:t>
      </w:r>
      <w:r>
        <w:rPr>
          <w:sz w:val="26"/>
          <w:szCs w:val="26"/>
        </w:rPr>
        <w:t>я</w:t>
      </w:r>
      <w:r w:rsidRPr="001F4386">
        <w:rPr>
          <w:sz w:val="26"/>
          <w:szCs w:val="26"/>
        </w:rPr>
        <w:t xml:space="preserve"> по БДД. Подготовлено и опубликовано </w:t>
      </w:r>
      <w:r>
        <w:rPr>
          <w:sz w:val="26"/>
          <w:szCs w:val="26"/>
        </w:rPr>
        <w:t>218 (АППГ – 254)</w:t>
      </w:r>
      <w:r w:rsidRPr="001F4386">
        <w:rPr>
          <w:sz w:val="26"/>
          <w:szCs w:val="26"/>
        </w:rPr>
        <w:t xml:space="preserve"> материалов по БДД в СМИ, в том числе </w:t>
      </w:r>
      <w:r>
        <w:rPr>
          <w:sz w:val="26"/>
          <w:szCs w:val="26"/>
        </w:rPr>
        <w:t>38 АППГ – 40)</w:t>
      </w:r>
      <w:r w:rsidRPr="001F4386">
        <w:rPr>
          <w:sz w:val="26"/>
          <w:szCs w:val="26"/>
        </w:rPr>
        <w:t xml:space="preserve"> в районной газете «Знамя труда».</w:t>
      </w:r>
    </w:p>
    <w:p w:rsidR="0045149F" w:rsidRPr="001F4386" w:rsidRDefault="0045149F" w:rsidP="00527DA5">
      <w:pPr>
        <w:pStyle w:val="af2"/>
        <w:tabs>
          <w:tab w:val="left" w:pos="4020"/>
        </w:tabs>
        <w:ind w:left="0" w:firstLine="709"/>
        <w:jc w:val="both"/>
        <w:rPr>
          <w:sz w:val="26"/>
          <w:szCs w:val="26"/>
        </w:rPr>
      </w:pPr>
      <w:r w:rsidRPr="001F4386">
        <w:rPr>
          <w:sz w:val="26"/>
          <w:szCs w:val="26"/>
        </w:rPr>
        <w:t xml:space="preserve">Доля получения </w:t>
      </w:r>
      <w:r>
        <w:rPr>
          <w:sz w:val="26"/>
          <w:szCs w:val="26"/>
        </w:rPr>
        <w:t xml:space="preserve">всех </w:t>
      </w:r>
      <w:r w:rsidRPr="001F4386">
        <w:rPr>
          <w:sz w:val="26"/>
          <w:szCs w:val="26"/>
        </w:rPr>
        <w:t xml:space="preserve">государственных услуг по линии ГИБДД составляет </w:t>
      </w:r>
      <w:r>
        <w:rPr>
          <w:sz w:val="26"/>
          <w:szCs w:val="26"/>
        </w:rPr>
        <w:t xml:space="preserve"> 100% (АППГ – 94,37%), из них: регистрация автомототранспортных средств и прицепов в к ним 100% (АППГ – 93,26%), проведение экзаменов на право управления </w:t>
      </w:r>
      <w:r>
        <w:rPr>
          <w:sz w:val="26"/>
          <w:szCs w:val="26"/>
        </w:rPr>
        <w:lastRenderedPageBreak/>
        <w:t xml:space="preserve">транспортными средствами и выдача водительских удостоверение 97,67% (АППГ – 96,36%). </w:t>
      </w:r>
    </w:p>
    <w:p w:rsidR="0045149F" w:rsidRDefault="0045149F" w:rsidP="00527DA5">
      <w:pPr>
        <w:pStyle w:val="af3"/>
        <w:tabs>
          <w:tab w:val="right" w:pos="10208"/>
        </w:tabs>
        <w:ind w:firstLine="748"/>
        <w:jc w:val="both"/>
        <w:rPr>
          <w:b/>
          <w:sz w:val="26"/>
          <w:szCs w:val="26"/>
          <w:u w:val="single"/>
        </w:rPr>
      </w:pPr>
    </w:p>
    <w:p w:rsidR="0045149F" w:rsidRPr="00BF3080" w:rsidRDefault="0045149F" w:rsidP="00527DA5">
      <w:pPr>
        <w:pStyle w:val="af3"/>
        <w:tabs>
          <w:tab w:val="right" w:pos="10208"/>
        </w:tabs>
        <w:ind w:firstLine="748"/>
        <w:jc w:val="both"/>
        <w:rPr>
          <w:b/>
          <w:sz w:val="26"/>
          <w:szCs w:val="26"/>
          <w:u w:val="single"/>
        </w:rPr>
      </w:pPr>
      <w:r>
        <w:rPr>
          <w:b/>
          <w:sz w:val="26"/>
          <w:szCs w:val="26"/>
          <w:u w:val="single"/>
        </w:rPr>
        <w:t>Негативные проявления в ОСД</w:t>
      </w:r>
      <w:r w:rsidRPr="00BF3080">
        <w:rPr>
          <w:b/>
          <w:sz w:val="26"/>
          <w:szCs w:val="26"/>
          <w:u w:val="single"/>
        </w:rPr>
        <w:t>:</w:t>
      </w:r>
    </w:p>
    <w:p w:rsidR="0045149F" w:rsidRPr="00BF3080" w:rsidRDefault="0045149F" w:rsidP="0045149F">
      <w:pPr>
        <w:pStyle w:val="af3"/>
        <w:numPr>
          <w:ilvl w:val="0"/>
          <w:numId w:val="48"/>
        </w:numPr>
        <w:tabs>
          <w:tab w:val="right" w:pos="1418"/>
        </w:tabs>
        <w:spacing w:after="0"/>
        <w:ind w:left="0" w:firstLine="748"/>
        <w:jc w:val="both"/>
        <w:rPr>
          <w:sz w:val="26"/>
          <w:szCs w:val="26"/>
        </w:rPr>
      </w:pPr>
      <w:r>
        <w:rPr>
          <w:sz w:val="26"/>
          <w:szCs w:val="26"/>
        </w:rPr>
        <w:t>Признаки ухудшения эффективности</w:t>
      </w:r>
      <w:r w:rsidRPr="009B0B59">
        <w:rPr>
          <w:sz w:val="26"/>
          <w:szCs w:val="26"/>
        </w:rPr>
        <w:t xml:space="preserve"> </w:t>
      </w:r>
      <w:r>
        <w:rPr>
          <w:sz w:val="26"/>
          <w:szCs w:val="26"/>
        </w:rPr>
        <w:t>проводимой сотрудниками дорожно-патрульной службы</w:t>
      </w:r>
      <w:r w:rsidRPr="00E57A39">
        <w:rPr>
          <w:sz w:val="26"/>
          <w:szCs w:val="26"/>
        </w:rPr>
        <w:t xml:space="preserve"> </w:t>
      </w:r>
      <w:r>
        <w:rPr>
          <w:sz w:val="26"/>
          <w:szCs w:val="26"/>
        </w:rPr>
        <w:t xml:space="preserve">работы, направленной на выявление административных правонарушений в области обеспечения безопасности дорожного движения. При снижении выявленных событий административных правонарушений, на 1819 составов, установлен рост зарегистрированных в КУСП ОМВД сообщений граждан и организаций по которым составлены административные материалы в области ПДД РФ сотрудниками ОГИБДД, с 142 до 151.    </w:t>
      </w:r>
    </w:p>
    <w:p w:rsidR="0045149F" w:rsidRDefault="0045149F" w:rsidP="00527DA5">
      <w:pPr>
        <w:pStyle w:val="af3"/>
        <w:tabs>
          <w:tab w:val="right" w:pos="10208"/>
        </w:tabs>
        <w:ind w:firstLine="748"/>
        <w:jc w:val="both"/>
        <w:rPr>
          <w:b/>
          <w:sz w:val="26"/>
          <w:szCs w:val="26"/>
          <w:u w:val="single"/>
        </w:rPr>
      </w:pPr>
    </w:p>
    <w:p w:rsidR="0045149F" w:rsidRDefault="0045149F" w:rsidP="00527DA5">
      <w:pPr>
        <w:pStyle w:val="af3"/>
        <w:tabs>
          <w:tab w:val="right" w:pos="10208"/>
        </w:tabs>
        <w:ind w:firstLine="748"/>
        <w:jc w:val="both"/>
        <w:rPr>
          <w:b/>
          <w:sz w:val="26"/>
          <w:szCs w:val="26"/>
          <w:u w:val="single"/>
        </w:rPr>
      </w:pPr>
    </w:p>
    <w:p w:rsidR="0045149F" w:rsidRDefault="0045149F" w:rsidP="00527DA5">
      <w:pPr>
        <w:pStyle w:val="af3"/>
        <w:tabs>
          <w:tab w:val="right" w:pos="10208"/>
        </w:tabs>
        <w:ind w:firstLine="748"/>
        <w:jc w:val="both"/>
        <w:rPr>
          <w:b/>
          <w:sz w:val="26"/>
          <w:szCs w:val="26"/>
          <w:u w:val="single"/>
        </w:rPr>
      </w:pPr>
    </w:p>
    <w:p w:rsidR="0045149F" w:rsidRDefault="0045149F" w:rsidP="00527DA5">
      <w:pPr>
        <w:pStyle w:val="af3"/>
        <w:tabs>
          <w:tab w:val="right" w:pos="10208"/>
        </w:tabs>
        <w:ind w:firstLine="748"/>
        <w:jc w:val="both"/>
        <w:rPr>
          <w:b/>
          <w:sz w:val="26"/>
          <w:szCs w:val="26"/>
          <w:u w:val="single"/>
        </w:rPr>
      </w:pPr>
      <w:r>
        <w:rPr>
          <w:b/>
          <w:sz w:val="26"/>
          <w:szCs w:val="26"/>
          <w:u w:val="single"/>
        </w:rPr>
        <w:t>Состояние у</w:t>
      </w:r>
      <w:r w:rsidRPr="009F2B25">
        <w:rPr>
          <w:b/>
          <w:sz w:val="26"/>
          <w:szCs w:val="26"/>
          <w:u w:val="single"/>
        </w:rPr>
        <w:t>чётно-регистрационн</w:t>
      </w:r>
      <w:r>
        <w:rPr>
          <w:b/>
          <w:sz w:val="26"/>
          <w:szCs w:val="26"/>
          <w:u w:val="single"/>
        </w:rPr>
        <w:t>ой</w:t>
      </w:r>
      <w:r w:rsidRPr="009F2B25">
        <w:rPr>
          <w:b/>
          <w:sz w:val="26"/>
          <w:szCs w:val="26"/>
          <w:u w:val="single"/>
        </w:rPr>
        <w:t xml:space="preserve"> дисциплин</w:t>
      </w:r>
      <w:r>
        <w:rPr>
          <w:b/>
          <w:sz w:val="26"/>
          <w:szCs w:val="26"/>
          <w:u w:val="single"/>
        </w:rPr>
        <w:t>ы:</w:t>
      </w:r>
    </w:p>
    <w:p w:rsidR="0045149F" w:rsidRPr="00C71085" w:rsidRDefault="0045149F" w:rsidP="00527DA5">
      <w:pPr>
        <w:ind w:firstLine="709"/>
        <w:jc w:val="both"/>
        <w:rPr>
          <w:sz w:val="26"/>
          <w:szCs w:val="26"/>
        </w:rPr>
      </w:pPr>
      <w:r w:rsidRPr="00C71085">
        <w:rPr>
          <w:sz w:val="26"/>
          <w:szCs w:val="26"/>
        </w:rPr>
        <w:t>Количество поступивших сообщений, заявлений и иной информации о происшествиях по сравнению с аналогичным периодом прошлого года сокр</w:t>
      </w:r>
      <w:r w:rsidRPr="00C71085">
        <w:rPr>
          <w:sz w:val="26"/>
          <w:szCs w:val="26"/>
        </w:rPr>
        <w:t>а</w:t>
      </w:r>
      <w:r w:rsidRPr="00C71085">
        <w:rPr>
          <w:sz w:val="26"/>
          <w:szCs w:val="26"/>
        </w:rPr>
        <w:t>тилось.</w:t>
      </w:r>
    </w:p>
    <w:p w:rsidR="0045149F" w:rsidRPr="00C71085" w:rsidRDefault="0045149F" w:rsidP="00527DA5">
      <w:pPr>
        <w:pStyle w:val="af3"/>
        <w:tabs>
          <w:tab w:val="right" w:pos="10208"/>
        </w:tabs>
        <w:ind w:firstLine="709"/>
        <w:jc w:val="both"/>
        <w:rPr>
          <w:sz w:val="26"/>
          <w:szCs w:val="26"/>
        </w:rPr>
      </w:pPr>
      <w:r w:rsidRPr="00C71085">
        <w:rPr>
          <w:sz w:val="26"/>
          <w:szCs w:val="26"/>
        </w:rPr>
        <w:t xml:space="preserve">За </w:t>
      </w:r>
      <w:r>
        <w:rPr>
          <w:sz w:val="26"/>
          <w:szCs w:val="26"/>
        </w:rPr>
        <w:t>12</w:t>
      </w:r>
      <w:r w:rsidRPr="00C71085">
        <w:rPr>
          <w:sz w:val="26"/>
          <w:szCs w:val="26"/>
        </w:rPr>
        <w:t xml:space="preserve"> месяц</w:t>
      </w:r>
      <w:r>
        <w:rPr>
          <w:sz w:val="26"/>
          <w:szCs w:val="26"/>
        </w:rPr>
        <w:t>ев</w:t>
      </w:r>
      <w:r w:rsidRPr="00C71085">
        <w:rPr>
          <w:sz w:val="26"/>
          <w:szCs w:val="26"/>
        </w:rPr>
        <w:t xml:space="preserve"> 201</w:t>
      </w:r>
      <w:r>
        <w:rPr>
          <w:sz w:val="26"/>
          <w:szCs w:val="26"/>
        </w:rPr>
        <w:t>9</w:t>
      </w:r>
      <w:r w:rsidRPr="00C71085">
        <w:rPr>
          <w:sz w:val="26"/>
          <w:szCs w:val="26"/>
        </w:rPr>
        <w:t xml:space="preserve"> года в ОМВД России по Прилузскому району поступ</w:t>
      </w:r>
      <w:r w:rsidRPr="00C71085">
        <w:rPr>
          <w:sz w:val="26"/>
          <w:szCs w:val="26"/>
        </w:rPr>
        <w:t>и</w:t>
      </w:r>
      <w:r w:rsidRPr="00C71085">
        <w:rPr>
          <w:sz w:val="26"/>
          <w:szCs w:val="26"/>
        </w:rPr>
        <w:t xml:space="preserve">ло </w:t>
      </w:r>
      <w:r>
        <w:rPr>
          <w:sz w:val="26"/>
          <w:szCs w:val="26"/>
        </w:rPr>
        <w:t xml:space="preserve">5325 </w:t>
      </w:r>
      <w:r w:rsidRPr="00C71085">
        <w:rPr>
          <w:sz w:val="26"/>
          <w:szCs w:val="26"/>
        </w:rPr>
        <w:t xml:space="preserve">заявлений, сообщений и иной информации о происшествиях (АППГ – </w:t>
      </w:r>
      <w:r>
        <w:rPr>
          <w:sz w:val="26"/>
          <w:szCs w:val="26"/>
        </w:rPr>
        <w:t>5473; -148</w:t>
      </w:r>
      <w:r w:rsidRPr="00C71085">
        <w:rPr>
          <w:sz w:val="26"/>
          <w:szCs w:val="26"/>
        </w:rPr>
        <w:t>; -</w:t>
      </w:r>
      <w:r>
        <w:rPr>
          <w:sz w:val="26"/>
          <w:szCs w:val="26"/>
        </w:rPr>
        <w:t>2</w:t>
      </w:r>
      <w:r w:rsidRPr="00C71085">
        <w:rPr>
          <w:sz w:val="26"/>
          <w:szCs w:val="26"/>
        </w:rPr>
        <w:t>,</w:t>
      </w:r>
      <w:r>
        <w:rPr>
          <w:sz w:val="26"/>
          <w:szCs w:val="26"/>
        </w:rPr>
        <w:t>7</w:t>
      </w:r>
      <w:r w:rsidRPr="00C71085">
        <w:rPr>
          <w:sz w:val="26"/>
          <w:szCs w:val="26"/>
        </w:rPr>
        <w:t xml:space="preserve">%), из которых </w:t>
      </w:r>
      <w:r>
        <w:rPr>
          <w:sz w:val="26"/>
          <w:szCs w:val="26"/>
        </w:rPr>
        <w:t xml:space="preserve">1618 </w:t>
      </w:r>
      <w:r w:rsidRPr="00C71085">
        <w:rPr>
          <w:sz w:val="26"/>
          <w:szCs w:val="26"/>
        </w:rPr>
        <w:t xml:space="preserve">(без повторных приобщений) обращений содержали признаки о совершенном преступлении (АППГ – </w:t>
      </w:r>
      <w:r>
        <w:rPr>
          <w:sz w:val="26"/>
          <w:szCs w:val="26"/>
        </w:rPr>
        <w:t>1739</w:t>
      </w:r>
      <w:r w:rsidRPr="00C71085">
        <w:rPr>
          <w:sz w:val="26"/>
          <w:szCs w:val="26"/>
        </w:rPr>
        <w:t>; -</w:t>
      </w:r>
      <w:r>
        <w:rPr>
          <w:sz w:val="26"/>
          <w:szCs w:val="26"/>
        </w:rPr>
        <w:t>121</w:t>
      </w:r>
      <w:r w:rsidRPr="00C71085">
        <w:rPr>
          <w:sz w:val="26"/>
          <w:szCs w:val="26"/>
        </w:rPr>
        <w:t>; -</w:t>
      </w:r>
      <w:r>
        <w:rPr>
          <w:sz w:val="26"/>
          <w:szCs w:val="26"/>
        </w:rPr>
        <w:t>7</w:t>
      </w:r>
      <w:r w:rsidRPr="00C71085">
        <w:rPr>
          <w:sz w:val="26"/>
          <w:szCs w:val="26"/>
        </w:rPr>
        <w:t xml:space="preserve">%). </w:t>
      </w:r>
    </w:p>
    <w:p w:rsidR="0045149F" w:rsidRPr="00C71085" w:rsidRDefault="0045149F" w:rsidP="00527DA5">
      <w:pPr>
        <w:ind w:firstLine="709"/>
        <w:jc w:val="both"/>
        <w:rPr>
          <w:sz w:val="26"/>
          <w:szCs w:val="26"/>
        </w:rPr>
      </w:pPr>
      <w:r w:rsidRPr="00C71085">
        <w:rPr>
          <w:sz w:val="26"/>
          <w:szCs w:val="26"/>
        </w:rPr>
        <w:t>В соответствии с уголовно – процессуальным законом РФ по ним приняты сл</w:t>
      </w:r>
      <w:r w:rsidRPr="00C71085">
        <w:rPr>
          <w:sz w:val="26"/>
          <w:szCs w:val="26"/>
        </w:rPr>
        <w:t>е</w:t>
      </w:r>
      <w:r w:rsidRPr="00C71085">
        <w:rPr>
          <w:sz w:val="26"/>
          <w:szCs w:val="26"/>
        </w:rPr>
        <w:t>дующие решения (по отметкам в КУСП):</w:t>
      </w:r>
    </w:p>
    <w:p w:rsidR="0045149F" w:rsidRPr="00C71085" w:rsidRDefault="0045149F" w:rsidP="00527DA5">
      <w:pPr>
        <w:ind w:firstLine="851"/>
        <w:jc w:val="both"/>
        <w:rPr>
          <w:sz w:val="26"/>
          <w:szCs w:val="26"/>
        </w:rPr>
      </w:pPr>
      <w:r w:rsidRPr="00C71085">
        <w:rPr>
          <w:sz w:val="26"/>
          <w:szCs w:val="26"/>
        </w:rPr>
        <w:t xml:space="preserve">1) возбуждено </w:t>
      </w:r>
      <w:r>
        <w:rPr>
          <w:sz w:val="26"/>
          <w:szCs w:val="26"/>
        </w:rPr>
        <w:t>276</w:t>
      </w:r>
      <w:r w:rsidRPr="00C71085">
        <w:rPr>
          <w:sz w:val="26"/>
          <w:szCs w:val="26"/>
        </w:rPr>
        <w:t xml:space="preserve"> уголовн</w:t>
      </w:r>
      <w:r>
        <w:rPr>
          <w:sz w:val="26"/>
          <w:szCs w:val="26"/>
        </w:rPr>
        <w:t>ое дело</w:t>
      </w:r>
      <w:r w:rsidRPr="00C71085">
        <w:rPr>
          <w:sz w:val="26"/>
          <w:szCs w:val="26"/>
        </w:rPr>
        <w:t xml:space="preserve"> (АППГ – </w:t>
      </w:r>
      <w:r>
        <w:rPr>
          <w:sz w:val="26"/>
          <w:szCs w:val="26"/>
        </w:rPr>
        <w:t>281</w:t>
      </w:r>
      <w:r w:rsidRPr="00C71085">
        <w:rPr>
          <w:sz w:val="26"/>
          <w:szCs w:val="26"/>
        </w:rPr>
        <w:t>; -</w:t>
      </w:r>
      <w:r>
        <w:rPr>
          <w:sz w:val="26"/>
          <w:szCs w:val="26"/>
        </w:rPr>
        <w:t>5</w:t>
      </w:r>
      <w:r w:rsidRPr="00C71085">
        <w:rPr>
          <w:sz w:val="26"/>
          <w:szCs w:val="26"/>
        </w:rPr>
        <w:t>; -</w:t>
      </w:r>
      <w:r>
        <w:rPr>
          <w:sz w:val="26"/>
          <w:szCs w:val="26"/>
        </w:rPr>
        <w:t>1</w:t>
      </w:r>
      <w:r w:rsidRPr="00C71085">
        <w:rPr>
          <w:sz w:val="26"/>
          <w:szCs w:val="26"/>
        </w:rPr>
        <w:t>,</w:t>
      </w:r>
      <w:r>
        <w:rPr>
          <w:sz w:val="26"/>
          <w:szCs w:val="26"/>
        </w:rPr>
        <w:t>8</w:t>
      </w:r>
      <w:r w:rsidRPr="00C71085">
        <w:rPr>
          <w:sz w:val="26"/>
          <w:szCs w:val="26"/>
        </w:rPr>
        <w:t>%)</w:t>
      </w:r>
    </w:p>
    <w:p w:rsidR="0045149F" w:rsidRPr="00C71085" w:rsidRDefault="0045149F" w:rsidP="00527DA5">
      <w:pPr>
        <w:ind w:firstLine="851"/>
        <w:jc w:val="both"/>
        <w:rPr>
          <w:sz w:val="26"/>
          <w:szCs w:val="26"/>
        </w:rPr>
      </w:pPr>
      <w:r w:rsidRPr="00C71085">
        <w:rPr>
          <w:sz w:val="26"/>
          <w:szCs w:val="26"/>
        </w:rPr>
        <w:t xml:space="preserve">2) отказано в возбуждении уголовного дела по </w:t>
      </w:r>
      <w:r>
        <w:rPr>
          <w:sz w:val="26"/>
          <w:szCs w:val="26"/>
        </w:rPr>
        <w:t>867</w:t>
      </w:r>
      <w:r w:rsidRPr="00C71085">
        <w:rPr>
          <w:sz w:val="26"/>
          <w:szCs w:val="26"/>
        </w:rPr>
        <w:t xml:space="preserve"> сообщениям и зая</w:t>
      </w:r>
      <w:r w:rsidRPr="00C71085">
        <w:rPr>
          <w:sz w:val="26"/>
          <w:szCs w:val="26"/>
        </w:rPr>
        <w:t>в</w:t>
      </w:r>
      <w:r w:rsidRPr="00C71085">
        <w:rPr>
          <w:sz w:val="26"/>
          <w:szCs w:val="26"/>
        </w:rPr>
        <w:t xml:space="preserve">лениям о преступлениях (АППГ – </w:t>
      </w:r>
      <w:r>
        <w:rPr>
          <w:sz w:val="26"/>
          <w:szCs w:val="26"/>
        </w:rPr>
        <w:t>937</w:t>
      </w:r>
      <w:r w:rsidRPr="00C71085">
        <w:rPr>
          <w:sz w:val="26"/>
          <w:szCs w:val="26"/>
        </w:rPr>
        <w:t>; -</w:t>
      </w:r>
      <w:r>
        <w:rPr>
          <w:sz w:val="26"/>
          <w:szCs w:val="26"/>
        </w:rPr>
        <w:t>70</w:t>
      </w:r>
      <w:r w:rsidRPr="00C71085">
        <w:rPr>
          <w:sz w:val="26"/>
          <w:szCs w:val="26"/>
        </w:rPr>
        <w:t>; -</w:t>
      </w:r>
      <w:r>
        <w:rPr>
          <w:sz w:val="26"/>
          <w:szCs w:val="26"/>
        </w:rPr>
        <w:t>7</w:t>
      </w:r>
      <w:r w:rsidRPr="00C71085">
        <w:rPr>
          <w:sz w:val="26"/>
          <w:szCs w:val="26"/>
        </w:rPr>
        <w:t>,</w:t>
      </w:r>
      <w:r>
        <w:rPr>
          <w:sz w:val="26"/>
          <w:szCs w:val="26"/>
        </w:rPr>
        <w:t>5</w:t>
      </w:r>
      <w:r w:rsidRPr="00C71085">
        <w:rPr>
          <w:sz w:val="26"/>
          <w:szCs w:val="26"/>
        </w:rPr>
        <w:t>%)</w:t>
      </w:r>
    </w:p>
    <w:p w:rsidR="0045149F" w:rsidRPr="00666027" w:rsidRDefault="0045149F" w:rsidP="00527DA5">
      <w:pPr>
        <w:ind w:firstLine="851"/>
        <w:jc w:val="both"/>
        <w:rPr>
          <w:sz w:val="26"/>
          <w:szCs w:val="26"/>
        </w:rPr>
      </w:pPr>
      <w:r w:rsidRPr="00666027">
        <w:rPr>
          <w:sz w:val="26"/>
          <w:szCs w:val="26"/>
        </w:rPr>
        <w:t xml:space="preserve">3) передано по подследственности (подсудности) или по территориальности </w:t>
      </w:r>
      <w:r>
        <w:rPr>
          <w:sz w:val="26"/>
          <w:szCs w:val="26"/>
        </w:rPr>
        <w:t>475</w:t>
      </w:r>
      <w:r w:rsidRPr="00666027">
        <w:rPr>
          <w:sz w:val="26"/>
          <w:szCs w:val="26"/>
        </w:rPr>
        <w:t xml:space="preserve"> проверочный материал (АППГ – </w:t>
      </w:r>
      <w:r>
        <w:rPr>
          <w:sz w:val="26"/>
          <w:szCs w:val="26"/>
        </w:rPr>
        <w:t>521</w:t>
      </w:r>
      <w:r w:rsidRPr="00666027">
        <w:rPr>
          <w:sz w:val="26"/>
          <w:szCs w:val="26"/>
        </w:rPr>
        <w:t>; -</w:t>
      </w:r>
      <w:r>
        <w:rPr>
          <w:sz w:val="26"/>
          <w:szCs w:val="26"/>
        </w:rPr>
        <w:t>46</w:t>
      </w:r>
      <w:r w:rsidRPr="00666027">
        <w:rPr>
          <w:sz w:val="26"/>
          <w:szCs w:val="26"/>
        </w:rPr>
        <w:t>; -</w:t>
      </w:r>
      <w:r>
        <w:rPr>
          <w:sz w:val="26"/>
          <w:szCs w:val="26"/>
        </w:rPr>
        <w:t>8</w:t>
      </w:r>
      <w:r w:rsidRPr="00666027">
        <w:rPr>
          <w:sz w:val="26"/>
          <w:szCs w:val="26"/>
        </w:rPr>
        <w:t>,</w:t>
      </w:r>
      <w:r>
        <w:rPr>
          <w:sz w:val="26"/>
          <w:szCs w:val="26"/>
        </w:rPr>
        <w:t>8</w:t>
      </w:r>
      <w:r w:rsidRPr="00666027">
        <w:rPr>
          <w:sz w:val="26"/>
          <w:szCs w:val="26"/>
        </w:rPr>
        <w:t>%).</w:t>
      </w:r>
    </w:p>
    <w:p w:rsidR="0045149F" w:rsidRPr="00C71085" w:rsidRDefault="0045149F" w:rsidP="00527DA5">
      <w:pPr>
        <w:ind w:firstLine="851"/>
        <w:jc w:val="both"/>
        <w:rPr>
          <w:sz w:val="26"/>
          <w:szCs w:val="26"/>
        </w:rPr>
      </w:pPr>
      <w:r>
        <w:rPr>
          <w:sz w:val="26"/>
          <w:szCs w:val="26"/>
        </w:rPr>
        <w:t>507</w:t>
      </w:r>
      <w:r w:rsidRPr="00C71085">
        <w:rPr>
          <w:sz w:val="26"/>
          <w:szCs w:val="26"/>
        </w:rPr>
        <w:t xml:space="preserve"> заявлений, сообщений о преступлениях приобщено к ранее зарегистрир</w:t>
      </w:r>
      <w:r w:rsidRPr="00C71085">
        <w:rPr>
          <w:sz w:val="26"/>
          <w:szCs w:val="26"/>
        </w:rPr>
        <w:t>о</w:t>
      </w:r>
      <w:r w:rsidRPr="00C71085">
        <w:rPr>
          <w:sz w:val="26"/>
          <w:szCs w:val="26"/>
        </w:rPr>
        <w:t xml:space="preserve">ванным сообщениям о том же преступлении (АППГ – </w:t>
      </w:r>
      <w:r>
        <w:rPr>
          <w:sz w:val="26"/>
          <w:szCs w:val="26"/>
        </w:rPr>
        <w:t>583</w:t>
      </w:r>
      <w:r w:rsidRPr="00C71085">
        <w:rPr>
          <w:sz w:val="26"/>
          <w:szCs w:val="26"/>
        </w:rPr>
        <w:t>; -</w:t>
      </w:r>
      <w:r>
        <w:rPr>
          <w:sz w:val="26"/>
          <w:szCs w:val="26"/>
        </w:rPr>
        <w:t>76</w:t>
      </w:r>
      <w:r w:rsidRPr="00C71085">
        <w:rPr>
          <w:sz w:val="26"/>
          <w:szCs w:val="26"/>
        </w:rPr>
        <w:t>; -</w:t>
      </w:r>
      <w:r>
        <w:rPr>
          <w:sz w:val="26"/>
          <w:szCs w:val="26"/>
        </w:rPr>
        <w:t>13</w:t>
      </w:r>
      <w:r w:rsidRPr="00C71085">
        <w:rPr>
          <w:sz w:val="26"/>
          <w:szCs w:val="26"/>
        </w:rPr>
        <w:t>,</w:t>
      </w:r>
      <w:r>
        <w:rPr>
          <w:sz w:val="26"/>
          <w:szCs w:val="26"/>
        </w:rPr>
        <w:t>1</w:t>
      </w:r>
      <w:r w:rsidRPr="00C71085">
        <w:rPr>
          <w:sz w:val="26"/>
          <w:szCs w:val="26"/>
        </w:rPr>
        <w:t>%).</w:t>
      </w:r>
    </w:p>
    <w:p w:rsidR="0045149F" w:rsidRPr="00C71085" w:rsidRDefault="0045149F" w:rsidP="00527DA5">
      <w:pPr>
        <w:ind w:firstLine="709"/>
        <w:jc w:val="both"/>
        <w:rPr>
          <w:sz w:val="26"/>
          <w:szCs w:val="26"/>
        </w:rPr>
      </w:pPr>
      <w:r w:rsidRPr="00C71085">
        <w:rPr>
          <w:sz w:val="26"/>
          <w:szCs w:val="26"/>
        </w:rPr>
        <w:t xml:space="preserve">Из вышеуказанных </w:t>
      </w:r>
      <w:r>
        <w:rPr>
          <w:sz w:val="26"/>
          <w:szCs w:val="26"/>
        </w:rPr>
        <w:t>1618</w:t>
      </w:r>
      <w:r w:rsidRPr="00C71085">
        <w:rPr>
          <w:sz w:val="26"/>
          <w:szCs w:val="26"/>
        </w:rPr>
        <w:t xml:space="preserve"> сообщений (заявлений) о преступлениях были разр</w:t>
      </w:r>
      <w:r w:rsidRPr="00C71085">
        <w:rPr>
          <w:sz w:val="26"/>
          <w:szCs w:val="26"/>
        </w:rPr>
        <w:t>е</w:t>
      </w:r>
      <w:r w:rsidRPr="00C71085">
        <w:rPr>
          <w:sz w:val="26"/>
          <w:szCs w:val="26"/>
        </w:rPr>
        <w:t>шены:</w:t>
      </w:r>
    </w:p>
    <w:p w:rsidR="0045149F" w:rsidRPr="00C71085" w:rsidRDefault="0045149F" w:rsidP="00527DA5">
      <w:pPr>
        <w:ind w:firstLine="851"/>
        <w:jc w:val="both"/>
        <w:rPr>
          <w:sz w:val="26"/>
          <w:szCs w:val="26"/>
        </w:rPr>
      </w:pPr>
      <w:r w:rsidRPr="00C71085">
        <w:rPr>
          <w:sz w:val="26"/>
          <w:szCs w:val="26"/>
        </w:rPr>
        <w:t xml:space="preserve">- в срок до 3 суток – </w:t>
      </w:r>
      <w:r>
        <w:rPr>
          <w:sz w:val="26"/>
          <w:szCs w:val="26"/>
        </w:rPr>
        <w:t>794</w:t>
      </w:r>
      <w:r w:rsidRPr="00C71085">
        <w:rPr>
          <w:sz w:val="26"/>
          <w:szCs w:val="26"/>
        </w:rPr>
        <w:t xml:space="preserve"> (или </w:t>
      </w:r>
      <w:r>
        <w:rPr>
          <w:sz w:val="26"/>
          <w:szCs w:val="26"/>
        </w:rPr>
        <w:t>49</w:t>
      </w:r>
      <w:r w:rsidRPr="00C71085">
        <w:rPr>
          <w:sz w:val="26"/>
          <w:szCs w:val="26"/>
        </w:rPr>
        <w:t>,</w:t>
      </w:r>
      <w:r>
        <w:rPr>
          <w:sz w:val="26"/>
          <w:szCs w:val="26"/>
        </w:rPr>
        <w:t>1</w:t>
      </w:r>
      <w:r w:rsidRPr="00C71085">
        <w:rPr>
          <w:sz w:val="26"/>
          <w:szCs w:val="26"/>
        </w:rPr>
        <w:t>% от числа всех рассмотренных соо</w:t>
      </w:r>
      <w:r w:rsidRPr="00C71085">
        <w:rPr>
          <w:sz w:val="26"/>
          <w:szCs w:val="26"/>
        </w:rPr>
        <w:t>б</w:t>
      </w:r>
      <w:r w:rsidRPr="00C71085">
        <w:rPr>
          <w:sz w:val="26"/>
          <w:szCs w:val="26"/>
        </w:rPr>
        <w:t xml:space="preserve">щений о преступлениях) (АППГ – </w:t>
      </w:r>
      <w:r>
        <w:rPr>
          <w:sz w:val="26"/>
          <w:szCs w:val="26"/>
        </w:rPr>
        <w:t>912</w:t>
      </w:r>
      <w:r w:rsidRPr="00C71085">
        <w:rPr>
          <w:sz w:val="26"/>
          <w:szCs w:val="26"/>
        </w:rPr>
        <w:t xml:space="preserve"> или </w:t>
      </w:r>
      <w:r>
        <w:rPr>
          <w:sz w:val="26"/>
          <w:szCs w:val="26"/>
        </w:rPr>
        <w:t>52</w:t>
      </w:r>
      <w:r w:rsidRPr="00C71085">
        <w:rPr>
          <w:sz w:val="26"/>
          <w:szCs w:val="26"/>
        </w:rPr>
        <w:t>,</w:t>
      </w:r>
      <w:r>
        <w:rPr>
          <w:sz w:val="26"/>
          <w:szCs w:val="26"/>
        </w:rPr>
        <w:t>4</w:t>
      </w:r>
      <w:r w:rsidRPr="00C71085">
        <w:rPr>
          <w:sz w:val="26"/>
          <w:szCs w:val="26"/>
        </w:rPr>
        <w:t xml:space="preserve">%), </w:t>
      </w:r>
    </w:p>
    <w:p w:rsidR="0045149F" w:rsidRPr="00C71085" w:rsidRDefault="0045149F" w:rsidP="00527DA5">
      <w:pPr>
        <w:ind w:firstLine="851"/>
        <w:jc w:val="both"/>
        <w:rPr>
          <w:sz w:val="26"/>
          <w:szCs w:val="26"/>
        </w:rPr>
      </w:pPr>
      <w:r>
        <w:rPr>
          <w:sz w:val="26"/>
          <w:szCs w:val="26"/>
        </w:rPr>
        <w:t>- от 3 до 10 суток – 614</w:t>
      </w:r>
      <w:r w:rsidRPr="00C71085">
        <w:rPr>
          <w:sz w:val="26"/>
          <w:szCs w:val="26"/>
        </w:rPr>
        <w:t xml:space="preserve"> (или 3</w:t>
      </w:r>
      <w:r>
        <w:rPr>
          <w:sz w:val="26"/>
          <w:szCs w:val="26"/>
        </w:rPr>
        <w:t>7</w:t>
      </w:r>
      <w:r w:rsidRPr="00C71085">
        <w:rPr>
          <w:sz w:val="26"/>
          <w:szCs w:val="26"/>
        </w:rPr>
        <w:t>,</w:t>
      </w:r>
      <w:r>
        <w:rPr>
          <w:sz w:val="26"/>
          <w:szCs w:val="26"/>
        </w:rPr>
        <w:t>9</w:t>
      </w:r>
      <w:r w:rsidRPr="00C71085">
        <w:rPr>
          <w:sz w:val="26"/>
          <w:szCs w:val="26"/>
        </w:rPr>
        <w:t xml:space="preserve">%) (АППГ – </w:t>
      </w:r>
      <w:r>
        <w:rPr>
          <w:sz w:val="26"/>
          <w:szCs w:val="26"/>
        </w:rPr>
        <w:t>595</w:t>
      </w:r>
      <w:r w:rsidRPr="00C71085">
        <w:rPr>
          <w:sz w:val="26"/>
          <w:szCs w:val="26"/>
        </w:rPr>
        <w:t xml:space="preserve"> или </w:t>
      </w:r>
      <w:r>
        <w:rPr>
          <w:sz w:val="26"/>
          <w:szCs w:val="26"/>
        </w:rPr>
        <w:t>34</w:t>
      </w:r>
      <w:r w:rsidRPr="00C71085">
        <w:rPr>
          <w:sz w:val="26"/>
          <w:szCs w:val="26"/>
        </w:rPr>
        <w:t>,</w:t>
      </w:r>
      <w:r>
        <w:rPr>
          <w:sz w:val="26"/>
          <w:szCs w:val="26"/>
        </w:rPr>
        <w:t>3</w:t>
      </w:r>
      <w:r w:rsidRPr="00C71085">
        <w:rPr>
          <w:sz w:val="26"/>
          <w:szCs w:val="26"/>
        </w:rPr>
        <w:t xml:space="preserve">%), </w:t>
      </w:r>
    </w:p>
    <w:p w:rsidR="0045149F" w:rsidRPr="00C71085" w:rsidRDefault="0045149F" w:rsidP="00527DA5">
      <w:pPr>
        <w:ind w:firstLine="851"/>
        <w:jc w:val="both"/>
        <w:rPr>
          <w:sz w:val="26"/>
          <w:szCs w:val="26"/>
        </w:rPr>
      </w:pPr>
      <w:r w:rsidRPr="00C71085">
        <w:rPr>
          <w:sz w:val="26"/>
          <w:szCs w:val="26"/>
        </w:rPr>
        <w:t xml:space="preserve">- свыше 10 суток – </w:t>
      </w:r>
      <w:r>
        <w:rPr>
          <w:sz w:val="26"/>
          <w:szCs w:val="26"/>
        </w:rPr>
        <w:t>210</w:t>
      </w:r>
      <w:r w:rsidRPr="00C71085">
        <w:rPr>
          <w:sz w:val="26"/>
          <w:szCs w:val="26"/>
        </w:rPr>
        <w:t xml:space="preserve"> (или </w:t>
      </w:r>
      <w:r>
        <w:rPr>
          <w:sz w:val="26"/>
          <w:szCs w:val="26"/>
        </w:rPr>
        <w:t>13</w:t>
      </w:r>
      <w:r w:rsidRPr="00C71085">
        <w:rPr>
          <w:sz w:val="26"/>
          <w:szCs w:val="26"/>
        </w:rPr>
        <w:t xml:space="preserve">%) (АППГ – </w:t>
      </w:r>
      <w:r>
        <w:rPr>
          <w:sz w:val="26"/>
          <w:szCs w:val="26"/>
        </w:rPr>
        <w:t>232</w:t>
      </w:r>
      <w:r w:rsidRPr="00C71085">
        <w:rPr>
          <w:sz w:val="26"/>
          <w:szCs w:val="26"/>
        </w:rPr>
        <w:t xml:space="preserve"> или </w:t>
      </w:r>
      <w:r>
        <w:rPr>
          <w:sz w:val="26"/>
          <w:szCs w:val="26"/>
        </w:rPr>
        <w:t>13</w:t>
      </w:r>
      <w:r w:rsidRPr="00C71085">
        <w:rPr>
          <w:sz w:val="26"/>
          <w:szCs w:val="26"/>
        </w:rPr>
        <w:t>,</w:t>
      </w:r>
      <w:r>
        <w:rPr>
          <w:sz w:val="26"/>
          <w:szCs w:val="26"/>
        </w:rPr>
        <w:t>3</w:t>
      </w:r>
      <w:r w:rsidRPr="00C71085">
        <w:rPr>
          <w:sz w:val="26"/>
          <w:szCs w:val="26"/>
        </w:rPr>
        <w:t xml:space="preserve">%). </w:t>
      </w:r>
    </w:p>
    <w:p w:rsidR="0045149F" w:rsidRPr="00C71085" w:rsidRDefault="0045149F" w:rsidP="00527DA5">
      <w:pPr>
        <w:ind w:firstLine="851"/>
        <w:jc w:val="both"/>
        <w:rPr>
          <w:color w:val="FF0000"/>
          <w:sz w:val="26"/>
          <w:szCs w:val="26"/>
        </w:rPr>
      </w:pPr>
      <w:r w:rsidRPr="00C71085">
        <w:rPr>
          <w:sz w:val="26"/>
          <w:szCs w:val="26"/>
        </w:rPr>
        <w:t>Сообщения о преступлениях разрешенные свыше 3 суток и свыше 10 суток имели обоснованное продление сроков проверок в соответствии с уголовно-процессуальным законодательством РФ.</w:t>
      </w:r>
      <w:r w:rsidRPr="00C71085">
        <w:rPr>
          <w:color w:val="FF0000"/>
          <w:sz w:val="26"/>
          <w:szCs w:val="26"/>
        </w:rPr>
        <w:t xml:space="preserve"> </w:t>
      </w:r>
    </w:p>
    <w:p w:rsidR="0045149F" w:rsidRDefault="0045149F" w:rsidP="00527DA5">
      <w:pPr>
        <w:ind w:firstLine="851"/>
        <w:jc w:val="both"/>
        <w:rPr>
          <w:sz w:val="26"/>
          <w:szCs w:val="26"/>
        </w:rPr>
      </w:pPr>
      <w:r>
        <w:rPr>
          <w:sz w:val="26"/>
          <w:szCs w:val="26"/>
        </w:rPr>
        <w:t xml:space="preserve">126 </w:t>
      </w:r>
      <w:r w:rsidRPr="00741352">
        <w:rPr>
          <w:sz w:val="26"/>
          <w:szCs w:val="26"/>
        </w:rPr>
        <w:t xml:space="preserve">материалов возвращено прокурором (в т.ч. следствие) для производства дополнительных проверок (АППГ – </w:t>
      </w:r>
      <w:r>
        <w:rPr>
          <w:sz w:val="26"/>
          <w:szCs w:val="26"/>
        </w:rPr>
        <w:t>131</w:t>
      </w:r>
      <w:r w:rsidRPr="00741352">
        <w:rPr>
          <w:sz w:val="26"/>
          <w:szCs w:val="26"/>
        </w:rPr>
        <w:t>).</w:t>
      </w:r>
      <w:r w:rsidRPr="00741352">
        <w:rPr>
          <w:color w:val="FF0000"/>
          <w:sz w:val="26"/>
          <w:szCs w:val="26"/>
        </w:rPr>
        <w:t xml:space="preserve"> </w:t>
      </w:r>
      <w:r w:rsidRPr="00741352">
        <w:rPr>
          <w:sz w:val="26"/>
          <w:szCs w:val="26"/>
        </w:rPr>
        <w:t>Число отмененных постановл</w:t>
      </w:r>
      <w:r w:rsidRPr="00741352">
        <w:rPr>
          <w:sz w:val="26"/>
          <w:szCs w:val="26"/>
        </w:rPr>
        <w:t>е</w:t>
      </w:r>
      <w:r w:rsidRPr="00741352">
        <w:rPr>
          <w:sz w:val="26"/>
          <w:szCs w:val="26"/>
        </w:rPr>
        <w:t xml:space="preserve">ний об отказе в возбуждении уголовного дела с последующим возбуждением составило </w:t>
      </w:r>
      <w:r>
        <w:rPr>
          <w:sz w:val="26"/>
          <w:szCs w:val="26"/>
        </w:rPr>
        <w:t>16</w:t>
      </w:r>
      <w:r w:rsidRPr="00741352">
        <w:rPr>
          <w:sz w:val="26"/>
          <w:szCs w:val="26"/>
        </w:rPr>
        <w:t xml:space="preserve"> (АППГ – </w:t>
      </w:r>
      <w:r>
        <w:rPr>
          <w:sz w:val="26"/>
          <w:szCs w:val="26"/>
        </w:rPr>
        <w:t>20</w:t>
      </w:r>
      <w:r w:rsidRPr="00741352">
        <w:rPr>
          <w:sz w:val="26"/>
          <w:szCs w:val="26"/>
        </w:rPr>
        <w:t xml:space="preserve">), возбужденно составов преступлений </w:t>
      </w:r>
      <w:r>
        <w:rPr>
          <w:sz w:val="26"/>
          <w:szCs w:val="26"/>
        </w:rPr>
        <w:t xml:space="preserve">16 </w:t>
      </w:r>
      <w:r w:rsidRPr="00741352">
        <w:rPr>
          <w:sz w:val="26"/>
          <w:szCs w:val="26"/>
        </w:rPr>
        <w:t xml:space="preserve">(АППГ – </w:t>
      </w:r>
      <w:r>
        <w:rPr>
          <w:sz w:val="26"/>
          <w:szCs w:val="26"/>
        </w:rPr>
        <w:t>20</w:t>
      </w:r>
      <w:r w:rsidRPr="00741352">
        <w:rPr>
          <w:sz w:val="26"/>
          <w:szCs w:val="26"/>
        </w:rPr>
        <w:t>.</w:t>
      </w:r>
      <w:r w:rsidRPr="00741352">
        <w:rPr>
          <w:color w:val="FF0000"/>
          <w:sz w:val="26"/>
          <w:szCs w:val="26"/>
        </w:rPr>
        <w:t xml:space="preserve"> </w:t>
      </w:r>
      <w:r w:rsidRPr="00741352">
        <w:rPr>
          <w:sz w:val="26"/>
          <w:szCs w:val="26"/>
        </w:rPr>
        <w:t>По инициативе прокурора Прилузского района с возбу</w:t>
      </w:r>
      <w:r w:rsidRPr="00741352">
        <w:rPr>
          <w:sz w:val="26"/>
          <w:szCs w:val="26"/>
        </w:rPr>
        <w:t>ж</w:t>
      </w:r>
      <w:r w:rsidRPr="00741352">
        <w:rPr>
          <w:sz w:val="26"/>
          <w:szCs w:val="26"/>
        </w:rPr>
        <w:t xml:space="preserve">дением отменено </w:t>
      </w:r>
      <w:r>
        <w:rPr>
          <w:sz w:val="26"/>
          <w:szCs w:val="26"/>
        </w:rPr>
        <w:t>10</w:t>
      </w:r>
      <w:r w:rsidRPr="00741352">
        <w:rPr>
          <w:sz w:val="26"/>
          <w:szCs w:val="26"/>
        </w:rPr>
        <w:t xml:space="preserve"> (АППГ – 13) материалов об отказе в ВУД, возбужденно составов преступл</w:t>
      </w:r>
      <w:r w:rsidRPr="00741352">
        <w:rPr>
          <w:sz w:val="26"/>
          <w:szCs w:val="26"/>
        </w:rPr>
        <w:t>е</w:t>
      </w:r>
      <w:r w:rsidRPr="00741352">
        <w:rPr>
          <w:sz w:val="26"/>
          <w:szCs w:val="26"/>
        </w:rPr>
        <w:t xml:space="preserve">ний </w:t>
      </w:r>
      <w:r>
        <w:rPr>
          <w:sz w:val="26"/>
          <w:szCs w:val="26"/>
        </w:rPr>
        <w:t>10</w:t>
      </w:r>
      <w:r w:rsidRPr="00741352">
        <w:rPr>
          <w:sz w:val="26"/>
          <w:szCs w:val="26"/>
        </w:rPr>
        <w:t xml:space="preserve"> (АППГ – 13), снято с учета преступлений </w:t>
      </w:r>
      <w:r>
        <w:rPr>
          <w:sz w:val="26"/>
          <w:szCs w:val="26"/>
        </w:rPr>
        <w:t>1</w:t>
      </w:r>
      <w:r w:rsidRPr="00741352">
        <w:rPr>
          <w:sz w:val="26"/>
          <w:szCs w:val="26"/>
        </w:rPr>
        <w:t xml:space="preserve"> (АППГ – </w:t>
      </w:r>
      <w:r>
        <w:rPr>
          <w:sz w:val="26"/>
          <w:szCs w:val="26"/>
        </w:rPr>
        <w:t>0</w:t>
      </w:r>
      <w:r w:rsidRPr="00741352">
        <w:rPr>
          <w:sz w:val="26"/>
          <w:szCs w:val="26"/>
        </w:rPr>
        <w:t xml:space="preserve">). По инициативе ОМВД отменено с последующим возбуждением </w:t>
      </w:r>
      <w:r>
        <w:rPr>
          <w:sz w:val="26"/>
          <w:szCs w:val="26"/>
        </w:rPr>
        <w:t>6</w:t>
      </w:r>
      <w:r w:rsidRPr="00741352">
        <w:rPr>
          <w:sz w:val="26"/>
          <w:szCs w:val="26"/>
        </w:rPr>
        <w:t xml:space="preserve"> (АППГ – </w:t>
      </w:r>
      <w:r>
        <w:rPr>
          <w:sz w:val="26"/>
          <w:szCs w:val="26"/>
        </w:rPr>
        <w:t>7</w:t>
      </w:r>
      <w:r w:rsidRPr="00741352">
        <w:rPr>
          <w:sz w:val="26"/>
          <w:szCs w:val="26"/>
        </w:rPr>
        <w:t>), возбужденно с</w:t>
      </w:r>
      <w:r w:rsidRPr="00741352">
        <w:rPr>
          <w:sz w:val="26"/>
          <w:szCs w:val="26"/>
        </w:rPr>
        <w:t>о</w:t>
      </w:r>
      <w:r w:rsidRPr="00741352">
        <w:rPr>
          <w:sz w:val="26"/>
          <w:szCs w:val="26"/>
        </w:rPr>
        <w:t xml:space="preserve">ставов преступлений </w:t>
      </w:r>
      <w:r>
        <w:rPr>
          <w:sz w:val="26"/>
          <w:szCs w:val="26"/>
        </w:rPr>
        <w:t>6</w:t>
      </w:r>
      <w:r w:rsidRPr="00741352">
        <w:rPr>
          <w:sz w:val="26"/>
          <w:szCs w:val="26"/>
        </w:rPr>
        <w:t xml:space="preserve"> (АППГ – </w:t>
      </w:r>
      <w:r>
        <w:rPr>
          <w:sz w:val="26"/>
          <w:szCs w:val="26"/>
        </w:rPr>
        <w:t>7</w:t>
      </w:r>
      <w:r w:rsidRPr="00741352">
        <w:rPr>
          <w:sz w:val="26"/>
          <w:szCs w:val="26"/>
        </w:rPr>
        <w:t xml:space="preserve">), снято с учета преступлений </w:t>
      </w:r>
      <w:r>
        <w:rPr>
          <w:sz w:val="26"/>
          <w:szCs w:val="26"/>
        </w:rPr>
        <w:t>0</w:t>
      </w:r>
      <w:r w:rsidRPr="00741352">
        <w:rPr>
          <w:sz w:val="26"/>
          <w:szCs w:val="26"/>
        </w:rPr>
        <w:t xml:space="preserve"> (АППГ – </w:t>
      </w:r>
      <w:r>
        <w:rPr>
          <w:sz w:val="26"/>
          <w:szCs w:val="26"/>
        </w:rPr>
        <w:t>1</w:t>
      </w:r>
      <w:r w:rsidRPr="00741352">
        <w:rPr>
          <w:sz w:val="26"/>
          <w:szCs w:val="26"/>
        </w:rPr>
        <w:t>).</w:t>
      </w:r>
    </w:p>
    <w:p w:rsidR="0045149F" w:rsidRPr="00741352" w:rsidRDefault="0045149F" w:rsidP="00527DA5">
      <w:pPr>
        <w:ind w:firstLine="851"/>
        <w:jc w:val="both"/>
        <w:rPr>
          <w:sz w:val="26"/>
          <w:szCs w:val="26"/>
        </w:rPr>
      </w:pPr>
      <w:r>
        <w:rPr>
          <w:sz w:val="26"/>
          <w:szCs w:val="26"/>
        </w:rPr>
        <w:lastRenderedPageBreak/>
        <w:t>Доля числа отмененных по инициативе прокурора и (или) в соответствии с решением суда постановлений об отказах в ВУД с последующим возбуждением уголовного дела, в общем числе вынесенных постановлений об отказе в возбуждении уголовного дела: 10/965 (АППГ – 13/1033.</w:t>
      </w:r>
    </w:p>
    <w:p w:rsidR="0045149F" w:rsidRPr="004C1AD2" w:rsidRDefault="0045149F" w:rsidP="00527DA5">
      <w:pPr>
        <w:ind w:firstLine="851"/>
        <w:jc w:val="both"/>
        <w:rPr>
          <w:sz w:val="26"/>
          <w:szCs w:val="26"/>
        </w:rPr>
      </w:pPr>
      <w:r w:rsidRPr="004C1AD2">
        <w:rPr>
          <w:sz w:val="26"/>
          <w:szCs w:val="26"/>
        </w:rPr>
        <w:t>Всего проведено проверок состояния УРД (прокуратура, ОМВД, МВД по Республике Коми) – 1</w:t>
      </w:r>
      <w:r>
        <w:rPr>
          <w:sz w:val="26"/>
          <w:szCs w:val="26"/>
        </w:rPr>
        <w:t>8</w:t>
      </w:r>
      <w:r w:rsidRPr="004C1AD2">
        <w:rPr>
          <w:sz w:val="26"/>
          <w:szCs w:val="26"/>
        </w:rPr>
        <w:t xml:space="preserve"> (АППГ – 33, -1</w:t>
      </w:r>
      <w:r>
        <w:rPr>
          <w:sz w:val="26"/>
          <w:szCs w:val="26"/>
        </w:rPr>
        <w:t>5</w:t>
      </w:r>
      <w:r w:rsidRPr="004C1AD2">
        <w:rPr>
          <w:sz w:val="26"/>
          <w:szCs w:val="26"/>
        </w:rPr>
        <w:t>, -45,</w:t>
      </w:r>
      <w:r>
        <w:rPr>
          <w:sz w:val="26"/>
          <w:szCs w:val="26"/>
        </w:rPr>
        <w:t>5</w:t>
      </w:r>
      <w:r w:rsidRPr="004C1AD2">
        <w:rPr>
          <w:sz w:val="26"/>
          <w:szCs w:val="26"/>
        </w:rPr>
        <w:t>%), выявлено нарушений УРД – 3</w:t>
      </w:r>
      <w:r>
        <w:rPr>
          <w:sz w:val="26"/>
          <w:szCs w:val="26"/>
        </w:rPr>
        <w:t>8</w:t>
      </w:r>
      <w:r w:rsidRPr="004C1AD2">
        <w:rPr>
          <w:sz w:val="26"/>
          <w:szCs w:val="26"/>
        </w:rPr>
        <w:t xml:space="preserve"> (АППГ – 50, -1</w:t>
      </w:r>
      <w:r>
        <w:rPr>
          <w:sz w:val="26"/>
          <w:szCs w:val="26"/>
        </w:rPr>
        <w:t>2</w:t>
      </w:r>
      <w:r w:rsidRPr="004C1AD2">
        <w:rPr>
          <w:sz w:val="26"/>
          <w:szCs w:val="26"/>
        </w:rPr>
        <w:t>, -2</w:t>
      </w:r>
      <w:r>
        <w:rPr>
          <w:sz w:val="26"/>
          <w:szCs w:val="26"/>
        </w:rPr>
        <w:t>4</w:t>
      </w:r>
      <w:r w:rsidRPr="004C1AD2">
        <w:rPr>
          <w:sz w:val="26"/>
          <w:szCs w:val="26"/>
        </w:rPr>
        <w:t>%), в хо</w:t>
      </w:r>
      <w:r>
        <w:rPr>
          <w:sz w:val="26"/>
          <w:szCs w:val="26"/>
        </w:rPr>
        <w:t>де плановых сверок – 4 (АППГ – 7</w:t>
      </w:r>
      <w:r w:rsidRPr="004C1AD2">
        <w:rPr>
          <w:sz w:val="26"/>
          <w:szCs w:val="26"/>
        </w:rPr>
        <w:t>; -</w:t>
      </w:r>
      <w:r>
        <w:rPr>
          <w:sz w:val="26"/>
          <w:szCs w:val="26"/>
        </w:rPr>
        <w:t>3</w:t>
      </w:r>
      <w:r w:rsidRPr="004C1AD2">
        <w:rPr>
          <w:sz w:val="26"/>
          <w:szCs w:val="26"/>
        </w:rPr>
        <w:t>; -</w:t>
      </w:r>
      <w:r>
        <w:rPr>
          <w:sz w:val="26"/>
          <w:szCs w:val="26"/>
        </w:rPr>
        <w:t>42,9</w:t>
      </w:r>
      <w:r w:rsidRPr="004C1AD2">
        <w:rPr>
          <w:sz w:val="26"/>
          <w:szCs w:val="26"/>
        </w:rPr>
        <w:t>%). За нарушения УРД привлечено к дисциплинарной ответственности с учетом устных дисциплинарных наказаний – 22 (АППГ – 27; -5; -18,5%). Должностных лиц, привлеченных к дисциплинарной ответственности приказами – 2</w:t>
      </w:r>
      <w:r>
        <w:rPr>
          <w:sz w:val="26"/>
          <w:szCs w:val="26"/>
        </w:rPr>
        <w:t xml:space="preserve"> </w:t>
      </w:r>
      <w:r w:rsidRPr="004C1AD2">
        <w:rPr>
          <w:sz w:val="26"/>
          <w:szCs w:val="26"/>
        </w:rPr>
        <w:t>(АППГ – 3).</w:t>
      </w:r>
    </w:p>
    <w:p w:rsidR="0045149F" w:rsidRPr="004C1AD2" w:rsidRDefault="0045149F" w:rsidP="00527DA5">
      <w:pPr>
        <w:ind w:firstLine="851"/>
        <w:jc w:val="both"/>
        <w:rPr>
          <w:sz w:val="26"/>
          <w:szCs w:val="26"/>
        </w:rPr>
      </w:pPr>
      <w:r w:rsidRPr="004C1AD2">
        <w:rPr>
          <w:sz w:val="26"/>
          <w:szCs w:val="26"/>
        </w:rPr>
        <w:t>В адрес ОМВД поступило – 3 (АППГ – 2) представления прокурора «Об устранении нарушений при приеме, регистрации и разрешении сообщений (заявлений) граждан о преступлениях, об административных правонарушениях, о происшествиях». Всего в представлениях указанно нарушений УРД – 22 (АППГ – 8). Привлечено к дисциплинарной ответственности сотрудников по нарушениям УРД указанным в представлениях – 7 (АППГ – 2).</w:t>
      </w:r>
    </w:p>
    <w:p w:rsidR="0045149F" w:rsidRPr="004C1AD2" w:rsidRDefault="0045149F" w:rsidP="00527DA5">
      <w:pPr>
        <w:ind w:firstLine="851"/>
        <w:jc w:val="both"/>
        <w:rPr>
          <w:sz w:val="26"/>
          <w:szCs w:val="26"/>
        </w:rPr>
      </w:pPr>
      <w:r w:rsidRPr="004C1AD2">
        <w:rPr>
          <w:sz w:val="26"/>
          <w:szCs w:val="26"/>
        </w:rPr>
        <w:t xml:space="preserve">Всего лиц, допустивших нарушения УРД по подразделениям, и количество нарушений: </w:t>
      </w:r>
      <w:proofErr w:type="spellStart"/>
      <w:r w:rsidRPr="004C1AD2">
        <w:rPr>
          <w:sz w:val="26"/>
          <w:szCs w:val="26"/>
        </w:rPr>
        <w:t>ОУУПиПДН</w:t>
      </w:r>
      <w:proofErr w:type="spellEnd"/>
      <w:r w:rsidRPr="004C1AD2">
        <w:rPr>
          <w:sz w:val="26"/>
          <w:szCs w:val="26"/>
        </w:rPr>
        <w:t xml:space="preserve"> – 10/1</w:t>
      </w:r>
      <w:r>
        <w:rPr>
          <w:sz w:val="26"/>
          <w:szCs w:val="26"/>
        </w:rPr>
        <w:t>9</w:t>
      </w:r>
      <w:r w:rsidRPr="004C1AD2">
        <w:rPr>
          <w:sz w:val="26"/>
          <w:szCs w:val="26"/>
        </w:rPr>
        <w:t xml:space="preserve"> (АППГ – 10/28), ОУР – 3/4 (АППГ – 3/6), </w:t>
      </w:r>
      <w:proofErr w:type="spellStart"/>
      <w:r w:rsidRPr="004C1AD2">
        <w:rPr>
          <w:sz w:val="26"/>
          <w:szCs w:val="26"/>
        </w:rPr>
        <w:t>НЭБиПК</w:t>
      </w:r>
      <w:proofErr w:type="spellEnd"/>
      <w:r w:rsidRPr="004C1AD2">
        <w:rPr>
          <w:sz w:val="26"/>
          <w:szCs w:val="26"/>
        </w:rPr>
        <w:t xml:space="preserve"> – 1/2 (АППГ – 1/1), ДЧ – 1/1 (АППГ – 3/4), СО – 4/7 (АППГ – 3/4), ГД – 3/7 (АППГ – 3/7).      </w:t>
      </w:r>
    </w:p>
    <w:p w:rsidR="0045149F" w:rsidRPr="004C1AD2" w:rsidRDefault="0045149F" w:rsidP="00527DA5">
      <w:pPr>
        <w:ind w:firstLine="851"/>
        <w:jc w:val="both"/>
        <w:rPr>
          <w:sz w:val="26"/>
          <w:szCs w:val="26"/>
        </w:rPr>
      </w:pPr>
      <w:r w:rsidRPr="004C1AD2">
        <w:rPr>
          <w:sz w:val="26"/>
          <w:szCs w:val="26"/>
        </w:rPr>
        <w:t xml:space="preserve">Оценка состояния учетно-регистрационной дисциплины ОМВД России по Прилузскому району по итогам 10 месяцев 2019 года, согласно методики оценки, утвержденной распоряжением МВД РФ от 28 февраля 2019 № 1/2121 – оценена на </w:t>
      </w:r>
      <w:r w:rsidRPr="004C1AD2">
        <w:rPr>
          <w:b/>
          <w:sz w:val="26"/>
          <w:szCs w:val="26"/>
        </w:rPr>
        <w:t>«удовлетворительно»</w:t>
      </w:r>
      <w:r w:rsidRPr="004C1AD2">
        <w:rPr>
          <w:sz w:val="26"/>
          <w:szCs w:val="26"/>
        </w:rPr>
        <w:t>. (АППГ – «удовлетворительно»). За истекший период 2019 года неудовлетворительная оценка не выставлялась.</w:t>
      </w:r>
    </w:p>
    <w:p w:rsidR="0045149F" w:rsidRPr="004C1AD2" w:rsidRDefault="0045149F" w:rsidP="00527DA5">
      <w:pPr>
        <w:tabs>
          <w:tab w:val="left" w:pos="851"/>
        </w:tabs>
        <w:ind w:firstLine="851"/>
        <w:jc w:val="both"/>
        <w:rPr>
          <w:sz w:val="26"/>
          <w:szCs w:val="26"/>
        </w:rPr>
      </w:pPr>
      <w:r w:rsidRPr="004C1AD2">
        <w:rPr>
          <w:sz w:val="26"/>
          <w:szCs w:val="26"/>
        </w:rPr>
        <w:t>Наибольшее количество нарушений УРД допущено сотрудниками, уполномоченными принимать процессуальные решения по итогам рассмотренных сообщений (заявлений) о преступлениях, где после вынесения постановления об отказе в ВУД, в т.ч. неоднократно, и регистрации материала в регистрационных документах, возбуждается уголовное дело и ставится на регистрационный учет преступление. Всего допущено 1</w:t>
      </w:r>
      <w:r>
        <w:rPr>
          <w:sz w:val="26"/>
          <w:szCs w:val="26"/>
        </w:rPr>
        <w:t>9</w:t>
      </w:r>
      <w:r w:rsidRPr="004C1AD2">
        <w:rPr>
          <w:sz w:val="26"/>
          <w:szCs w:val="26"/>
        </w:rPr>
        <w:t xml:space="preserve"> нарушений (АППГ – 20; -2, -10%).</w:t>
      </w:r>
      <w:r>
        <w:rPr>
          <w:sz w:val="26"/>
          <w:szCs w:val="26"/>
        </w:rPr>
        <w:t xml:space="preserve"> </w:t>
      </w:r>
      <w:r w:rsidRPr="004C1AD2">
        <w:rPr>
          <w:sz w:val="26"/>
          <w:szCs w:val="26"/>
        </w:rPr>
        <w:t>Между тем стоит отметить, что указанные нарушения являются по своей сути очевидными, где возможность их скрыть, в т.ч. путем бездействия, минимальна.</w:t>
      </w:r>
      <w:r>
        <w:rPr>
          <w:sz w:val="26"/>
          <w:szCs w:val="26"/>
        </w:rPr>
        <w:t xml:space="preserve"> </w:t>
      </w:r>
      <w:r w:rsidRPr="004C1AD2">
        <w:rPr>
          <w:sz w:val="26"/>
          <w:szCs w:val="26"/>
        </w:rPr>
        <w:t xml:space="preserve">Остальные нарушения УРД остаются в </w:t>
      </w:r>
      <w:proofErr w:type="spellStart"/>
      <w:r w:rsidRPr="004C1AD2">
        <w:rPr>
          <w:sz w:val="26"/>
          <w:szCs w:val="26"/>
        </w:rPr>
        <w:t>латенте</w:t>
      </w:r>
      <w:proofErr w:type="spellEnd"/>
      <w:r w:rsidRPr="004C1AD2">
        <w:rPr>
          <w:sz w:val="26"/>
          <w:szCs w:val="26"/>
        </w:rPr>
        <w:t xml:space="preserve">, и их выявление зависит от количества и качества проведенных проверок. </w:t>
      </w:r>
    </w:p>
    <w:p w:rsidR="0045149F" w:rsidRPr="004C1AD2" w:rsidRDefault="0045149F" w:rsidP="00527DA5">
      <w:pPr>
        <w:ind w:firstLine="851"/>
        <w:jc w:val="both"/>
        <w:rPr>
          <w:sz w:val="26"/>
          <w:szCs w:val="26"/>
        </w:rPr>
      </w:pPr>
    </w:p>
    <w:p w:rsidR="0045149F" w:rsidRPr="00511344" w:rsidRDefault="0045149F" w:rsidP="00527DA5">
      <w:pPr>
        <w:ind w:firstLine="851"/>
        <w:jc w:val="both"/>
        <w:rPr>
          <w:sz w:val="26"/>
          <w:szCs w:val="26"/>
        </w:rPr>
      </w:pPr>
      <w:r w:rsidRPr="00511344">
        <w:rPr>
          <w:sz w:val="26"/>
          <w:szCs w:val="26"/>
        </w:rPr>
        <w:t>Работа Комиссии по проведению сверок полноты регистрации сообщений (заявлений) о преступлениях, об административных правонарушениях, о происшествиях:</w:t>
      </w:r>
    </w:p>
    <w:p w:rsidR="0045149F" w:rsidRPr="004C1AD2" w:rsidRDefault="0045149F" w:rsidP="00527DA5">
      <w:pPr>
        <w:ind w:firstLine="851"/>
        <w:jc w:val="both"/>
        <w:rPr>
          <w:sz w:val="26"/>
          <w:szCs w:val="26"/>
        </w:rPr>
      </w:pPr>
      <w:r w:rsidRPr="004C1AD2">
        <w:rPr>
          <w:sz w:val="26"/>
          <w:szCs w:val="26"/>
        </w:rPr>
        <w:t>Деятельность Комиссии осуществляется в соответствии с приказом начальника ОМВД России по Прилузскому району от 27 мая 2019 г. №141.</w:t>
      </w:r>
    </w:p>
    <w:p w:rsidR="0045149F" w:rsidRPr="004C1AD2" w:rsidRDefault="0045149F" w:rsidP="00527DA5">
      <w:pPr>
        <w:ind w:firstLine="851"/>
        <w:jc w:val="both"/>
        <w:rPr>
          <w:sz w:val="26"/>
          <w:szCs w:val="26"/>
        </w:rPr>
      </w:pPr>
      <w:r w:rsidRPr="004C1AD2">
        <w:rPr>
          <w:sz w:val="26"/>
          <w:szCs w:val="26"/>
        </w:rPr>
        <w:t>Председатель Комиссии – 1 (Стрекалов И.А.)</w:t>
      </w:r>
    </w:p>
    <w:p w:rsidR="0045149F" w:rsidRPr="004C1AD2" w:rsidRDefault="0045149F" w:rsidP="00527DA5">
      <w:pPr>
        <w:ind w:firstLine="851"/>
        <w:jc w:val="both"/>
        <w:rPr>
          <w:sz w:val="26"/>
          <w:szCs w:val="26"/>
        </w:rPr>
      </w:pPr>
      <w:r w:rsidRPr="004C1AD2">
        <w:rPr>
          <w:sz w:val="26"/>
          <w:szCs w:val="26"/>
        </w:rPr>
        <w:t xml:space="preserve">Заместители председателя – 2 (Шулепов А.В., Дымов Е.А.). С целью исключения отсутствия руководителей Комиссии в период отпусков, нетрудоспособности, командировок. </w:t>
      </w:r>
    </w:p>
    <w:p w:rsidR="0045149F" w:rsidRPr="004C1AD2" w:rsidRDefault="0045149F" w:rsidP="00527DA5">
      <w:pPr>
        <w:ind w:firstLine="851"/>
        <w:jc w:val="both"/>
        <w:rPr>
          <w:sz w:val="26"/>
          <w:szCs w:val="26"/>
        </w:rPr>
      </w:pPr>
      <w:r w:rsidRPr="004C1AD2">
        <w:rPr>
          <w:sz w:val="26"/>
          <w:szCs w:val="26"/>
        </w:rPr>
        <w:t xml:space="preserve">Члены Комиссии – 15 (УР, ИВС, ГИБДД, МП, ЭКП, </w:t>
      </w:r>
      <w:proofErr w:type="spellStart"/>
      <w:r w:rsidRPr="004C1AD2">
        <w:rPr>
          <w:sz w:val="26"/>
          <w:szCs w:val="26"/>
        </w:rPr>
        <w:t>НЭБиПК</w:t>
      </w:r>
      <w:proofErr w:type="spellEnd"/>
      <w:r w:rsidRPr="004C1AD2">
        <w:rPr>
          <w:sz w:val="26"/>
          <w:szCs w:val="26"/>
        </w:rPr>
        <w:t xml:space="preserve">, ДЧ, ГД, ИАЗ, ГПДН, УУП, </w:t>
      </w:r>
      <w:proofErr w:type="spellStart"/>
      <w:r w:rsidRPr="004C1AD2">
        <w:rPr>
          <w:sz w:val="26"/>
          <w:szCs w:val="26"/>
        </w:rPr>
        <w:t>ГДиР</w:t>
      </w:r>
      <w:proofErr w:type="spellEnd"/>
      <w:r w:rsidRPr="004C1AD2">
        <w:rPr>
          <w:sz w:val="26"/>
          <w:szCs w:val="26"/>
        </w:rPr>
        <w:t xml:space="preserve">, </w:t>
      </w:r>
      <w:proofErr w:type="spellStart"/>
      <w:r w:rsidRPr="004C1AD2">
        <w:rPr>
          <w:sz w:val="26"/>
          <w:szCs w:val="26"/>
        </w:rPr>
        <w:t>ГАПКиИО</w:t>
      </w:r>
      <w:proofErr w:type="spellEnd"/>
      <w:r w:rsidRPr="004C1AD2">
        <w:rPr>
          <w:sz w:val="26"/>
          <w:szCs w:val="26"/>
        </w:rPr>
        <w:t>, ППСП, АН).</w:t>
      </w:r>
    </w:p>
    <w:p w:rsidR="0045149F" w:rsidRPr="004C1AD2" w:rsidRDefault="0045149F" w:rsidP="00527DA5">
      <w:pPr>
        <w:ind w:firstLine="851"/>
        <w:jc w:val="both"/>
        <w:rPr>
          <w:sz w:val="26"/>
          <w:szCs w:val="26"/>
        </w:rPr>
      </w:pPr>
      <w:r w:rsidRPr="004C1AD2">
        <w:rPr>
          <w:sz w:val="26"/>
          <w:szCs w:val="26"/>
        </w:rPr>
        <w:t xml:space="preserve">За 11 месяцев 2019 Комиссией проведены следующие мероприятия: </w:t>
      </w:r>
    </w:p>
    <w:p w:rsidR="0045149F" w:rsidRPr="004C1AD2" w:rsidRDefault="0045149F" w:rsidP="00527DA5">
      <w:pPr>
        <w:ind w:firstLine="851"/>
        <w:jc w:val="both"/>
        <w:rPr>
          <w:sz w:val="26"/>
          <w:szCs w:val="26"/>
        </w:rPr>
      </w:pPr>
      <w:r w:rsidRPr="004C1AD2">
        <w:rPr>
          <w:sz w:val="26"/>
          <w:szCs w:val="26"/>
        </w:rPr>
        <w:t xml:space="preserve">- Проведено </w:t>
      </w:r>
      <w:proofErr w:type="spellStart"/>
      <w:r w:rsidRPr="004C1AD2">
        <w:rPr>
          <w:sz w:val="26"/>
          <w:szCs w:val="26"/>
        </w:rPr>
        <w:t>легендированных</w:t>
      </w:r>
      <w:proofErr w:type="spellEnd"/>
      <w:r w:rsidRPr="004C1AD2">
        <w:rPr>
          <w:sz w:val="26"/>
          <w:szCs w:val="26"/>
        </w:rPr>
        <w:t xml:space="preserve"> вводных – 3 (АППГ – 2), из которых не требующих регистрации в КУСП – 2, нарушений не выявлено. </w:t>
      </w:r>
    </w:p>
    <w:p w:rsidR="0045149F" w:rsidRPr="004C1AD2" w:rsidRDefault="0045149F" w:rsidP="00527DA5">
      <w:pPr>
        <w:ind w:firstLine="851"/>
        <w:jc w:val="both"/>
        <w:rPr>
          <w:sz w:val="26"/>
          <w:szCs w:val="26"/>
        </w:rPr>
      </w:pPr>
      <w:r w:rsidRPr="004C1AD2">
        <w:rPr>
          <w:sz w:val="26"/>
          <w:szCs w:val="26"/>
        </w:rPr>
        <w:t>- Выявлено и зарегистрировано в КУСП информации требующей проведение проверок – 4</w:t>
      </w:r>
      <w:r>
        <w:rPr>
          <w:sz w:val="26"/>
          <w:szCs w:val="26"/>
        </w:rPr>
        <w:t>3</w:t>
      </w:r>
      <w:r w:rsidRPr="004C1AD2">
        <w:rPr>
          <w:sz w:val="26"/>
          <w:szCs w:val="26"/>
        </w:rPr>
        <w:t xml:space="preserve"> (АППГ – 25; +1</w:t>
      </w:r>
      <w:r>
        <w:rPr>
          <w:sz w:val="26"/>
          <w:szCs w:val="26"/>
        </w:rPr>
        <w:t>8</w:t>
      </w:r>
      <w:r w:rsidRPr="004C1AD2">
        <w:rPr>
          <w:sz w:val="26"/>
          <w:szCs w:val="26"/>
        </w:rPr>
        <w:t>; +</w:t>
      </w:r>
      <w:r>
        <w:rPr>
          <w:sz w:val="26"/>
          <w:szCs w:val="26"/>
        </w:rPr>
        <w:t>72</w:t>
      </w:r>
      <w:r w:rsidRPr="004C1AD2">
        <w:rPr>
          <w:sz w:val="26"/>
          <w:szCs w:val="26"/>
        </w:rPr>
        <w:t xml:space="preserve">%), по которым приняты решения: об отказе в </w:t>
      </w:r>
      <w:r w:rsidRPr="004C1AD2">
        <w:rPr>
          <w:sz w:val="26"/>
          <w:szCs w:val="26"/>
        </w:rPr>
        <w:lastRenderedPageBreak/>
        <w:t>ВУД – 11 (АППГ – 8), направлено по территориальности (подведомственности) – 5 (АППГ – 3), возбуждено дело об административном правонарушении – 24 (АППГ – 3), приобщено к материалам специального номенклатурного дела – 2 (АППГ – 3), приобщено к иному КУСП – 0 (АППГ – 4).</w:t>
      </w:r>
    </w:p>
    <w:p w:rsidR="0045149F" w:rsidRPr="004C1AD2" w:rsidRDefault="0045149F" w:rsidP="00527DA5">
      <w:pPr>
        <w:ind w:firstLine="851"/>
        <w:jc w:val="both"/>
        <w:rPr>
          <w:sz w:val="26"/>
          <w:szCs w:val="26"/>
        </w:rPr>
      </w:pPr>
      <w:r w:rsidRPr="00CE7F50">
        <w:rPr>
          <w:sz w:val="26"/>
          <w:szCs w:val="26"/>
        </w:rPr>
        <w:t>- Поставлено на учет 3 (АППГ – 1) преступления (по КУСП</w:t>
      </w:r>
      <w:r w:rsidRPr="004C1AD2">
        <w:rPr>
          <w:sz w:val="26"/>
          <w:szCs w:val="26"/>
        </w:rPr>
        <w:t xml:space="preserve"> №№5265, 5390 перешедшие из 2018 г., УД 796412 от 14.01.2019 г. по ст. 160 ч.1 УК РФ – присвоение ГСМ АО «Монди СЛПК»; УД №796512 от 14.01.2019 г. по ст. 158 ч.1 УК РФ – кража бензина АО «Монди СЛПК»; КУСП №1855, УД №823212 от 30.10.2019 г. по ст. 228.1 ч.1 УК РФ – сбыт наркотического вещества </w:t>
      </w:r>
      <w:proofErr w:type="spellStart"/>
      <w:r w:rsidRPr="004C1AD2">
        <w:rPr>
          <w:sz w:val="26"/>
          <w:szCs w:val="26"/>
        </w:rPr>
        <w:t>Яркееву</w:t>
      </w:r>
      <w:proofErr w:type="spellEnd"/>
      <w:r w:rsidRPr="004C1AD2">
        <w:rPr>
          <w:sz w:val="26"/>
          <w:szCs w:val="26"/>
        </w:rPr>
        <w:t xml:space="preserve"> Е.В., выявлен при исследовании жидкой среды). </w:t>
      </w:r>
    </w:p>
    <w:p w:rsidR="0045149F" w:rsidRPr="004C1AD2" w:rsidRDefault="0045149F" w:rsidP="00527DA5">
      <w:pPr>
        <w:ind w:firstLine="851"/>
        <w:jc w:val="both"/>
        <w:rPr>
          <w:sz w:val="26"/>
          <w:szCs w:val="26"/>
        </w:rPr>
      </w:pPr>
      <w:r w:rsidRPr="004C1AD2">
        <w:rPr>
          <w:sz w:val="26"/>
          <w:szCs w:val="26"/>
        </w:rPr>
        <w:t xml:space="preserve">В перспективе на возбуждение уголовных дел в текущем году находилось 5 материалов: КУСП №77 от 06.01.2019 – </w:t>
      </w:r>
      <w:proofErr w:type="spellStart"/>
      <w:r w:rsidRPr="004C1AD2">
        <w:rPr>
          <w:sz w:val="26"/>
          <w:szCs w:val="26"/>
        </w:rPr>
        <w:t>Брайляк</w:t>
      </w:r>
      <w:proofErr w:type="spellEnd"/>
      <w:r w:rsidRPr="004C1AD2">
        <w:rPr>
          <w:sz w:val="26"/>
          <w:szCs w:val="26"/>
        </w:rPr>
        <w:t xml:space="preserve"> М.Я. угрожал ножом; КУСП №205 от 16.01.2019 – неправомерное получение субсидии Бобровой И.Н.; КУСП №2354 от 29.05.2109 – пропажа велосипеда д. Остаповская; КУСП №2784 от 24.06.2019 – пропажа велосипеда в с. Объячево; КУСП №4200 от 30.09.2019 – дописка гр. Смолевым С.Л. в акт освидетельствования ложных сведений об инвалидности, для получения мер социальной поддержки. Однако, по всем фактам отказано в ВУД.</w:t>
      </w:r>
    </w:p>
    <w:p w:rsidR="0045149F" w:rsidRPr="004C1AD2" w:rsidRDefault="0045149F" w:rsidP="00527DA5">
      <w:pPr>
        <w:ind w:firstLine="851"/>
        <w:jc w:val="both"/>
        <w:rPr>
          <w:sz w:val="26"/>
          <w:szCs w:val="26"/>
        </w:rPr>
      </w:pPr>
      <w:r w:rsidRPr="004C1AD2">
        <w:rPr>
          <w:sz w:val="26"/>
          <w:szCs w:val="26"/>
        </w:rPr>
        <w:t xml:space="preserve">- Проведено </w:t>
      </w:r>
      <w:r>
        <w:rPr>
          <w:sz w:val="26"/>
          <w:szCs w:val="26"/>
        </w:rPr>
        <w:t>4</w:t>
      </w:r>
      <w:r w:rsidRPr="004C1AD2">
        <w:rPr>
          <w:sz w:val="26"/>
          <w:szCs w:val="26"/>
        </w:rPr>
        <w:t xml:space="preserve"> заседания Комиссии (протокол №4 от 25.01.2019, №16 от 24.05.2019, №25 от 13.09.2019), заслушан</w:t>
      </w:r>
      <w:r>
        <w:rPr>
          <w:sz w:val="26"/>
          <w:szCs w:val="26"/>
        </w:rPr>
        <w:t>о</w:t>
      </w:r>
      <w:r w:rsidRPr="004C1AD2">
        <w:rPr>
          <w:sz w:val="26"/>
          <w:szCs w:val="26"/>
        </w:rPr>
        <w:t xml:space="preserve"> </w:t>
      </w:r>
      <w:r>
        <w:rPr>
          <w:sz w:val="26"/>
          <w:szCs w:val="26"/>
        </w:rPr>
        <w:t>2 руководителя</w:t>
      </w:r>
      <w:r w:rsidRPr="004C1AD2">
        <w:rPr>
          <w:sz w:val="26"/>
          <w:szCs w:val="26"/>
        </w:rPr>
        <w:t xml:space="preserve"> (</w:t>
      </w:r>
      <w:proofErr w:type="spellStart"/>
      <w:r w:rsidRPr="004C1AD2">
        <w:rPr>
          <w:sz w:val="26"/>
          <w:szCs w:val="26"/>
        </w:rPr>
        <w:t>ОУУПиПДН</w:t>
      </w:r>
      <w:proofErr w:type="spellEnd"/>
      <w:r w:rsidRPr="004C1AD2">
        <w:rPr>
          <w:sz w:val="26"/>
          <w:szCs w:val="26"/>
        </w:rPr>
        <w:t xml:space="preserve"> Шучалин А.В.</w:t>
      </w:r>
      <w:r>
        <w:rPr>
          <w:sz w:val="26"/>
          <w:szCs w:val="26"/>
        </w:rPr>
        <w:t>, ГД Иевлев Д.М.</w:t>
      </w:r>
      <w:r w:rsidRPr="004C1AD2">
        <w:rPr>
          <w:sz w:val="26"/>
          <w:szCs w:val="26"/>
        </w:rPr>
        <w:t>)</w:t>
      </w:r>
    </w:p>
    <w:p w:rsidR="0045149F" w:rsidRPr="004C1AD2" w:rsidRDefault="0045149F" w:rsidP="00527DA5">
      <w:pPr>
        <w:ind w:firstLine="851"/>
        <w:jc w:val="both"/>
        <w:rPr>
          <w:sz w:val="26"/>
          <w:szCs w:val="26"/>
        </w:rPr>
      </w:pPr>
      <w:r w:rsidRPr="004C1AD2">
        <w:rPr>
          <w:sz w:val="26"/>
          <w:szCs w:val="26"/>
        </w:rPr>
        <w:t>- Опубликовано в СМИ (газета «Знамя труда» 3 информации о порядке подачи заявлений и обжаловании неправомерных действий сотрудников полиции связанных с приемом, регистрацией, разрешением сообщений (заявлений) граждан.</w:t>
      </w:r>
    </w:p>
    <w:p w:rsidR="0045149F" w:rsidRPr="00B2451D" w:rsidRDefault="0045149F" w:rsidP="00527DA5">
      <w:pPr>
        <w:ind w:firstLine="851"/>
        <w:jc w:val="both"/>
        <w:rPr>
          <w:sz w:val="26"/>
          <w:szCs w:val="26"/>
        </w:rPr>
      </w:pPr>
    </w:p>
    <w:p w:rsidR="0045149F" w:rsidRPr="00B2451D" w:rsidRDefault="0045149F" w:rsidP="00527DA5">
      <w:pPr>
        <w:ind w:firstLine="709"/>
        <w:jc w:val="both"/>
        <w:rPr>
          <w:b/>
          <w:sz w:val="26"/>
          <w:szCs w:val="26"/>
          <w:u w:val="single"/>
        </w:rPr>
      </w:pPr>
      <w:r>
        <w:rPr>
          <w:b/>
          <w:sz w:val="26"/>
          <w:szCs w:val="26"/>
          <w:u w:val="single"/>
        </w:rPr>
        <w:t>Негативные проявления в ОСД</w:t>
      </w:r>
      <w:r w:rsidRPr="00B2451D">
        <w:rPr>
          <w:b/>
          <w:sz w:val="26"/>
          <w:szCs w:val="26"/>
          <w:u w:val="single"/>
        </w:rPr>
        <w:t>:</w:t>
      </w:r>
    </w:p>
    <w:p w:rsidR="0045149F" w:rsidRPr="000D1E23" w:rsidRDefault="0045149F" w:rsidP="0045149F">
      <w:pPr>
        <w:numPr>
          <w:ilvl w:val="0"/>
          <w:numId w:val="45"/>
        </w:numPr>
        <w:ind w:left="0" w:firstLine="748"/>
        <w:jc w:val="both"/>
        <w:rPr>
          <w:sz w:val="26"/>
          <w:szCs w:val="26"/>
          <w:u w:val="single"/>
        </w:rPr>
      </w:pPr>
      <w:r>
        <w:rPr>
          <w:sz w:val="26"/>
          <w:szCs w:val="26"/>
        </w:rPr>
        <w:t>Ухудшение качества проведенных проверок состояния учётно-регистрационной дисциплины членами ведомственной Комиссии в подразделениях ОМВД России по Прилузскому району. Из 38 выявленных нарушений, только 6 выявлены инициативно и не являлись очевидными.</w:t>
      </w:r>
    </w:p>
    <w:p w:rsidR="0045149F" w:rsidRPr="00DC0327" w:rsidRDefault="0045149F" w:rsidP="00527DA5">
      <w:pPr>
        <w:ind w:left="709"/>
        <w:jc w:val="both"/>
        <w:rPr>
          <w:sz w:val="26"/>
          <w:szCs w:val="26"/>
        </w:rPr>
      </w:pPr>
    </w:p>
    <w:p w:rsidR="0045149F" w:rsidRPr="00490AA6" w:rsidRDefault="0045149F" w:rsidP="00527DA5">
      <w:pPr>
        <w:pStyle w:val="af3"/>
        <w:tabs>
          <w:tab w:val="right" w:pos="10208"/>
        </w:tabs>
        <w:ind w:firstLine="748"/>
        <w:jc w:val="both"/>
        <w:rPr>
          <w:b/>
          <w:sz w:val="26"/>
          <w:szCs w:val="26"/>
          <w:u w:val="single"/>
        </w:rPr>
      </w:pPr>
      <w:r w:rsidRPr="00490AA6">
        <w:rPr>
          <w:b/>
          <w:sz w:val="26"/>
          <w:szCs w:val="26"/>
          <w:u w:val="single"/>
        </w:rPr>
        <w:t>Экспертно-криминалистическое направление</w:t>
      </w:r>
      <w:r>
        <w:rPr>
          <w:b/>
          <w:sz w:val="26"/>
          <w:szCs w:val="26"/>
          <w:u w:val="single"/>
        </w:rPr>
        <w:t>:</w:t>
      </w:r>
    </w:p>
    <w:p w:rsidR="0045149F" w:rsidRPr="00C47549" w:rsidRDefault="0045149F" w:rsidP="00527DA5">
      <w:pPr>
        <w:ind w:firstLine="709"/>
        <w:jc w:val="both"/>
        <w:rPr>
          <w:sz w:val="26"/>
          <w:szCs w:val="26"/>
        </w:rPr>
      </w:pPr>
      <w:r w:rsidRPr="00C47549">
        <w:rPr>
          <w:sz w:val="26"/>
          <w:szCs w:val="26"/>
        </w:rPr>
        <w:t xml:space="preserve">Штатная численность </w:t>
      </w:r>
      <w:r w:rsidRPr="00C47549">
        <w:rPr>
          <w:bCs/>
          <w:sz w:val="26"/>
          <w:szCs w:val="26"/>
        </w:rPr>
        <w:t>экспертно-криминалистического</w:t>
      </w:r>
      <w:r w:rsidRPr="00C47549">
        <w:rPr>
          <w:b/>
          <w:bCs/>
          <w:sz w:val="26"/>
          <w:szCs w:val="26"/>
        </w:rPr>
        <w:t xml:space="preserve"> </w:t>
      </w:r>
      <w:r w:rsidRPr="00C47549">
        <w:rPr>
          <w:sz w:val="26"/>
          <w:szCs w:val="26"/>
        </w:rPr>
        <w:t xml:space="preserve">подразделения (далее ЭКП) </w:t>
      </w:r>
      <w:r w:rsidRPr="00C47549">
        <w:rPr>
          <w:spacing w:val="-2"/>
          <w:sz w:val="26"/>
          <w:szCs w:val="26"/>
        </w:rPr>
        <w:t>составляет 1 сотрудник.</w:t>
      </w:r>
    </w:p>
    <w:p w:rsidR="0045149F" w:rsidRPr="00A816D4" w:rsidRDefault="0045149F" w:rsidP="00527DA5">
      <w:pPr>
        <w:ind w:firstLine="748"/>
        <w:jc w:val="both"/>
        <w:rPr>
          <w:sz w:val="26"/>
          <w:szCs w:val="26"/>
        </w:rPr>
      </w:pPr>
      <w:r w:rsidRPr="00A816D4">
        <w:rPr>
          <w:sz w:val="26"/>
          <w:szCs w:val="26"/>
        </w:rPr>
        <w:t xml:space="preserve">За отчетный период сотрудником ЭКН осуществлено </w:t>
      </w:r>
      <w:r>
        <w:rPr>
          <w:sz w:val="26"/>
          <w:szCs w:val="26"/>
        </w:rPr>
        <w:t>121</w:t>
      </w:r>
      <w:r w:rsidRPr="00A816D4">
        <w:rPr>
          <w:sz w:val="26"/>
          <w:szCs w:val="26"/>
        </w:rPr>
        <w:t xml:space="preserve"> выезд</w:t>
      </w:r>
      <w:r>
        <w:rPr>
          <w:sz w:val="26"/>
          <w:szCs w:val="26"/>
        </w:rPr>
        <w:t>а</w:t>
      </w:r>
      <w:r w:rsidRPr="00A816D4">
        <w:rPr>
          <w:sz w:val="26"/>
          <w:szCs w:val="26"/>
        </w:rPr>
        <w:t xml:space="preserve"> на места происшествий (АППГ – </w:t>
      </w:r>
      <w:r>
        <w:rPr>
          <w:sz w:val="26"/>
          <w:szCs w:val="26"/>
        </w:rPr>
        <w:t>132</w:t>
      </w:r>
      <w:r w:rsidRPr="00A816D4">
        <w:rPr>
          <w:sz w:val="26"/>
          <w:szCs w:val="26"/>
        </w:rPr>
        <w:t xml:space="preserve">). Из них </w:t>
      </w:r>
      <w:r>
        <w:rPr>
          <w:sz w:val="26"/>
          <w:szCs w:val="26"/>
        </w:rPr>
        <w:t>54</w:t>
      </w:r>
      <w:r w:rsidRPr="00A816D4">
        <w:rPr>
          <w:sz w:val="26"/>
          <w:szCs w:val="26"/>
        </w:rPr>
        <w:t xml:space="preserve"> выезд</w:t>
      </w:r>
      <w:r>
        <w:rPr>
          <w:sz w:val="26"/>
          <w:szCs w:val="26"/>
        </w:rPr>
        <w:t>ов</w:t>
      </w:r>
      <w:r w:rsidRPr="00A816D4">
        <w:rPr>
          <w:sz w:val="26"/>
          <w:szCs w:val="26"/>
        </w:rPr>
        <w:t xml:space="preserve"> по преступлениям (АППГ – </w:t>
      </w:r>
      <w:r>
        <w:rPr>
          <w:sz w:val="26"/>
          <w:szCs w:val="26"/>
        </w:rPr>
        <w:t>70</w:t>
      </w:r>
      <w:r w:rsidRPr="00A816D4">
        <w:rPr>
          <w:sz w:val="26"/>
          <w:szCs w:val="26"/>
        </w:rPr>
        <w:t xml:space="preserve">). </w:t>
      </w:r>
    </w:p>
    <w:p w:rsidR="0045149F" w:rsidRPr="00A816D4" w:rsidRDefault="0045149F" w:rsidP="00527DA5">
      <w:pPr>
        <w:ind w:firstLine="748"/>
        <w:jc w:val="both"/>
        <w:rPr>
          <w:sz w:val="26"/>
          <w:szCs w:val="26"/>
        </w:rPr>
      </w:pPr>
      <w:r>
        <w:rPr>
          <w:sz w:val="26"/>
          <w:szCs w:val="26"/>
        </w:rPr>
        <w:t xml:space="preserve">Всего зарегистрировано </w:t>
      </w:r>
      <w:r w:rsidRPr="00A816D4">
        <w:rPr>
          <w:sz w:val="26"/>
          <w:szCs w:val="26"/>
        </w:rPr>
        <w:t xml:space="preserve">экспертиз – </w:t>
      </w:r>
      <w:r>
        <w:rPr>
          <w:sz w:val="26"/>
          <w:szCs w:val="26"/>
        </w:rPr>
        <w:t>78</w:t>
      </w:r>
      <w:r w:rsidRPr="00A816D4">
        <w:rPr>
          <w:sz w:val="26"/>
          <w:szCs w:val="26"/>
        </w:rPr>
        <w:t xml:space="preserve"> (АППГ – </w:t>
      </w:r>
      <w:r>
        <w:rPr>
          <w:sz w:val="26"/>
          <w:szCs w:val="26"/>
        </w:rPr>
        <w:t>71</w:t>
      </w:r>
      <w:r w:rsidRPr="00A816D4">
        <w:rPr>
          <w:sz w:val="26"/>
          <w:szCs w:val="26"/>
        </w:rPr>
        <w:t xml:space="preserve">), из них </w:t>
      </w:r>
      <w:r>
        <w:rPr>
          <w:sz w:val="26"/>
          <w:szCs w:val="26"/>
        </w:rPr>
        <w:t>результативных – 13 (АППГ – 16). 35</w:t>
      </w:r>
      <w:r w:rsidRPr="00A816D4">
        <w:rPr>
          <w:sz w:val="26"/>
          <w:szCs w:val="26"/>
        </w:rPr>
        <w:t xml:space="preserve"> дактилоскопические (АППГ – </w:t>
      </w:r>
      <w:r>
        <w:rPr>
          <w:sz w:val="26"/>
          <w:szCs w:val="26"/>
        </w:rPr>
        <w:t>27), б</w:t>
      </w:r>
      <w:r w:rsidRPr="00A816D4">
        <w:rPr>
          <w:sz w:val="26"/>
          <w:szCs w:val="26"/>
        </w:rPr>
        <w:t xml:space="preserve">аллистических экспертиз – </w:t>
      </w:r>
      <w:r>
        <w:rPr>
          <w:sz w:val="26"/>
          <w:szCs w:val="26"/>
        </w:rPr>
        <w:t>1</w:t>
      </w:r>
      <w:r w:rsidRPr="00A816D4">
        <w:rPr>
          <w:sz w:val="26"/>
          <w:szCs w:val="26"/>
        </w:rPr>
        <w:t xml:space="preserve"> (АППГ – </w:t>
      </w:r>
      <w:r>
        <w:rPr>
          <w:sz w:val="26"/>
          <w:szCs w:val="26"/>
        </w:rPr>
        <w:t>5), по следам обуви – 14 (АППГ – 15).</w:t>
      </w:r>
    </w:p>
    <w:p w:rsidR="0045149F" w:rsidRPr="00A816D4" w:rsidRDefault="0045149F" w:rsidP="00527DA5">
      <w:pPr>
        <w:ind w:firstLine="748"/>
        <w:jc w:val="both"/>
        <w:rPr>
          <w:sz w:val="26"/>
          <w:szCs w:val="26"/>
        </w:rPr>
      </w:pPr>
      <w:r w:rsidRPr="00A816D4">
        <w:rPr>
          <w:sz w:val="26"/>
          <w:szCs w:val="26"/>
        </w:rPr>
        <w:t xml:space="preserve">Осуществлено проверок по учетам – </w:t>
      </w:r>
      <w:r>
        <w:rPr>
          <w:sz w:val="26"/>
          <w:szCs w:val="26"/>
        </w:rPr>
        <w:t>248</w:t>
      </w:r>
      <w:r w:rsidRPr="00A816D4">
        <w:rPr>
          <w:sz w:val="26"/>
          <w:szCs w:val="26"/>
        </w:rPr>
        <w:t xml:space="preserve"> (АППГ – </w:t>
      </w:r>
      <w:r>
        <w:rPr>
          <w:sz w:val="26"/>
          <w:szCs w:val="26"/>
        </w:rPr>
        <w:t>144</w:t>
      </w:r>
      <w:r w:rsidRPr="00A816D4">
        <w:rPr>
          <w:sz w:val="26"/>
          <w:szCs w:val="26"/>
        </w:rPr>
        <w:t xml:space="preserve">), при этом установлено </w:t>
      </w:r>
      <w:r>
        <w:rPr>
          <w:sz w:val="26"/>
          <w:szCs w:val="26"/>
        </w:rPr>
        <w:t>совпадений</w:t>
      </w:r>
      <w:r w:rsidRPr="00A816D4">
        <w:rPr>
          <w:sz w:val="26"/>
          <w:szCs w:val="26"/>
        </w:rPr>
        <w:t xml:space="preserve"> – </w:t>
      </w:r>
      <w:r>
        <w:rPr>
          <w:sz w:val="26"/>
          <w:szCs w:val="26"/>
        </w:rPr>
        <w:t>25</w:t>
      </w:r>
      <w:r w:rsidRPr="00A816D4">
        <w:rPr>
          <w:sz w:val="26"/>
          <w:szCs w:val="26"/>
        </w:rPr>
        <w:t xml:space="preserve"> (АППГ – </w:t>
      </w:r>
      <w:r>
        <w:rPr>
          <w:sz w:val="26"/>
          <w:szCs w:val="26"/>
        </w:rPr>
        <w:t>10</w:t>
      </w:r>
      <w:r w:rsidRPr="00A816D4">
        <w:rPr>
          <w:sz w:val="26"/>
          <w:szCs w:val="26"/>
        </w:rPr>
        <w:t xml:space="preserve">). Составлено субъективных портретов – 0 (АППГ – </w:t>
      </w:r>
      <w:r>
        <w:rPr>
          <w:sz w:val="26"/>
          <w:szCs w:val="26"/>
        </w:rPr>
        <w:t>0</w:t>
      </w:r>
      <w:r w:rsidRPr="00A816D4">
        <w:rPr>
          <w:sz w:val="26"/>
          <w:szCs w:val="26"/>
        </w:rPr>
        <w:t>).</w:t>
      </w:r>
    </w:p>
    <w:p w:rsidR="0045149F" w:rsidRDefault="0045149F" w:rsidP="00527DA5">
      <w:pPr>
        <w:ind w:firstLine="748"/>
        <w:jc w:val="both"/>
        <w:rPr>
          <w:sz w:val="26"/>
          <w:szCs w:val="26"/>
        </w:rPr>
      </w:pPr>
      <w:r w:rsidRPr="00A816D4">
        <w:rPr>
          <w:sz w:val="26"/>
          <w:szCs w:val="26"/>
        </w:rPr>
        <w:t xml:space="preserve">С участием эксперта проведено – </w:t>
      </w:r>
      <w:r>
        <w:rPr>
          <w:sz w:val="26"/>
          <w:szCs w:val="26"/>
        </w:rPr>
        <w:t>270</w:t>
      </w:r>
      <w:r w:rsidRPr="00A816D4">
        <w:rPr>
          <w:sz w:val="26"/>
          <w:szCs w:val="26"/>
        </w:rPr>
        <w:t xml:space="preserve"> ОРМ (АППГ – </w:t>
      </w:r>
      <w:r>
        <w:rPr>
          <w:sz w:val="26"/>
          <w:szCs w:val="26"/>
        </w:rPr>
        <w:t>165</w:t>
      </w:r>
      <w:r w:rsidRPr="00A816D4">
        <w:rPr>
          <w:sz w:val="26"/>
          <w:szCs w:val="26"/>
        </w:rPr>
        <w:t xml:space="preserve">), следственных действий – </w:t>
      </w:r>
      <w:r>
        <w:rPr>
          <w:sz w:val="26"/>
          <w:szCs w:val="26"/>
        </w:rPr>
        <w:t>239 (АППГ – 245</w:t>
      </w:r>
      <w:r w:rsidRPr="00A816D4">
        <w:rPr>
          <w:sz w:val="26"/>
          <w:szCs w:val="26"/>
        </w:rPr>
        <w:t>).</w:t>
      </w:r>
    </w:p>
    <w:p w:rsidR="0045149F" w:rsidRPr="00A816D4" w:rsidRDefault="0045149F" w:rsidP="00527DA5">
      <w:pPr>
        <w:ind w:firstLine="748"/>
        <w:jc w:val="both"/>
        <w:rPr>
          <w:sz w:val="26"/>
          <w:szCs w:val="26"/>
        </w:rPr>
      </w:pPr>
      <w:r>
        <w:rPr>
          <w:sz w:val="26"/>
          <w:szCs w:val="26"/>
        </w:rPr>
        <w:t>Уровень развития направлений экспертиз составил 8,16% (по РК 80,39%). Результативность экспертно-криминалистических учётов 0,62% (по РК 0,92%).</w:t>
      </w:r>
    </w:p>
    <w:p w:rsidR="0045149F" w:rsidRDefault="0045149F" w:rsidP="00527DA5">
      <w:pPr>
        <w:tabs>
          <w:tab w:val="left" w:pos="709"/>
        </w:tabs>
        <w:ind w:firstLine="748"/>
        <w:jc w:val="both"/>
        <w:rPr>
          <w:b/>
          <w:sz w:val="26"/>
          <w:szCs w:val="26"/>
          <w:u w:val="single"/>
        </w:rPr>
      </w:pPr>
    </w:p>
    <w:p w:rsidR="0045149F" w:rsidRPr="005B0910" w:rsidRDefault="0045149F" w:rsidP="00527DA5">
      <w:pPr>
        <w:pStyle w:val="af3"/>
        <w:tabs>
          <w:tab w:val="right" w:pos="10208"/>
        </w:tabs>
        <w:ind w:firstLine="748"/>
        <w:jc w:val="both"/>
        <w:rPr>
          <w:b/>
          <w:sz w:val="26"/>
          <w:szCs w:val="26"/>
          <w:u w:val="single"/>
        </w:rPr>
      </w:pPr>
      <w:r w:rsidRPr="005B0910">
        <w:rPr>
          <w:b/>
          <w:sz w:val="26"/>
          <w:szCs w:val="26"/>
          <w:u w:val="single"/>
        </w:rPr>
        <w:t>По линии ИВС</w:t>
      </w:r>
      <w:r>
        <w:rPr>
          <w:b/>
          <w:sz w:val="26"/>
          <w:szCs w:val="26"/>
          <w:u w:val="single"/>
        </w:rPr>
        <w:t xml:space="preserve"> </w:t>
      </w:r>
      <w:proofErr w:type="spellStart"/>
      <w:r>
        <w:rPr>
          <w:b/>
          <w:sz w:val="26"/>
          <w:szCs w:val="26"/>
          <w:u w:val="single"/>
        </w:rPr>
        <w:t>ПиО</w:t>
      </w:r>
      <w:proofErr w:type="spellEnd"/>
      <w:r>
        <w:rPr>
          <w:b/>
          <w:sz w:val="26"/>
          <w:szCs w:val="26"/>
          <w:u w:val="single"/>
        </w:rPr>
        <w:t>:</w:t>
      </w:r>
    </w:p>
    <w:p w:rsidR="0045149F" w:rsidRDefault="0045149F" w:rsidP="00527DA5">
      <w:pPr>
        <w:pStyle w:val="af2"/>
        <w:tabs>
          <w:tab w:val="left" w:pos="4020"/>
        </w:tabs>
        <w:ind w:left="0" w:firstLine="709"/>
        <w:jc w:val="both"/>
        <w:rPr>
          <w:sz w:val="26"/>
          <w:szCs w:val="26"/>
        </w:rPr>
      </w:pPr>
      <w:r>
        <w:rPr>
          <w:sz w:val="26"/>
          <w:szCs w:val="26"/>
        </w:rPr>
        <w:t xml:space="preserve">В изоляторе временного содержания </w:t>
      </w:r>
      <w:r w:rsidRPr="005B0910">
        <w:rPr>
          <w:sz w:val="26"/>
          <w:szCs w:val="26"/>
        </w:rPr>
        <w:t xml:space="preserve">ОМВД по Прилузскому району всего содержалось </w:t>
      </w:r>
      <w:r>
        <w:rPr>
          <w:sz w:val="26"/>
          <w:szCs w:val="26"/>
        </w:rPr>
        <w:t xml:space="preserve">557 (АППГ – 514) </w:t>
      </w:r>
      <w:r w:rsidRPr="005B0910">
        <w:rPr>
          <w:sz w:val="26"/>
          <w:szCs w:val="26"/>
        </w:rPr>
        <w:t xml:space="preserve">человек, по уголовным делам </w:t>
      </w:r>
      <w:r>
        <w:rPr>
          <w:sz w:val="26"/>
          <w:szCs w:val="26"/>
        </w:rPr>
        <w:t>185 (АППГ – 189)</w:t>
      </w:r>
      <w:r w:rsidRPr="005B0910">
        <w:rPr>
          <w:sz w:val="26"/>
          <w:szCs w:val="26"/>
        </w:rPr>
        <w:t>, адм</w:t>
      </w:r>
      <w:r w:rsidRPr="005B0910">
        <w:rPr>
          <w:sz w:val="26"/>
          <w:szCs w:val="26"/>
        </w:rPr>
        <w:t>и</w:t>
      </w:r>
      <w:r w:rsidRPr="005B0910">
        <w:rPr>
          <w:sz w:val="26"/>
          <w:szCs w:val="26"/>
        </w:rPr>
        <w:t xml:space="preserve">нистративно арестованных </w:t>
      </w:r>
      <w:r>
        <w:rPr>
          <w:sz w:val="26"/>
          <w:szCs w:val="26"/>
        </w:rPr>
        <w:t>372 (АППГ – 325).</w:t>
      </w:r>
      <w:r w:rsidRPr="005B0910">
        <w:rPr>
          <w:sz w:val="26"/>
          <w:szCs w:val="26"/>
        </w:rPr>
        <w:t xml:space="preserve"> </w:t>
      </w:r>
    </w:p>
    <w:p w:rsidR="0045149F" w:rsidRDefault="0045149F" w:rsidP="00527DA5">
      <w:pPr>
        <w:pStyle w:val="af2"/>
        <w:tabs>
          <w:tab w:val="left" w:pos="4020"/>
        </w:tabs>
        <w:ind w:left="0" w:firstLine="709"/>
        <w:jc w:val="both"/>
        <w:rPr>
          <w:sz w:val="26"/>
          <w:szCs w:val="26"/>
        </w:rPr>
      </w:pPr>
      <w:r w:rsidRPr="005B0910">
        <w:rPr>
          <w:sz w:val="26"/>
          <w:szCs w:val="26"/>
        </w:rPr>
        <w:lastRenderedPageBreak/>
        <w:t xml:space="preserve">За </w:t>
      </w:r>
      <w:r>
        <w:rPr>
          <w:sz w:val="26"/>
          <w:szCs w:val="26"/>
        </w:rPr>
        <w:t>12</w:t>
      </w:r>
      <w:r w:rsidRPr="005B0910">
        <w:rPr>
          <w:sz w:val="26"/>
          <w:szCs w:val="26"/>
        </w:rPr>
        <w:t xml:space="preserve"> месяц</w:t>
      </w:r>
      <w:r>
        <w:rPr>
          <w:sz w:val="26"/>
          <w:szCs w:val="26"/>
        </w:rPr>
        <w:t>ев</w:t>
      </w:r>
      <w:r w:rsidRPr="005B0910">
        <w:rPr>
          <w:sz w:val="26"/>
          <w:szCs w:val="26"/>
        </w:rPr>
        <w:t xml:space="preserve"> 201</w:t>
      </w:r>
      <w:r>
        <w:rPr>
          <w:sz w:val="26"/>
          <w:szCs w:val="26"/>
        </w:rPr>
        <w:t>9</w:t>
      </w:r>
      <w:r w:rsidRPr="005B0910">
        <w:rPr>
          <w:sz w:val="26"/>
          <w:szCs w:val="26"/>
        </w:rPr>
        <w:t xml:space="preserve"> года не было сорвано ни одного судебного заседания по уголовным делам с участием подозреваемых и обвиняемых, своевременно проводились следственные действия, с</w:t>
      </w:r>
      <w:r w:rsidRPr="005B0910">
        <w:rPr>
          <w:sz w:val="26"/>
          <w:szCs w:val="26"/>
        </w:rPr>
        <w:t>у</w:t>
      </w:r>
      <w:r w:rsidRPr="005B0910">
        <w:rPr>
          <w:sz w:val="26"/>
          <w:szCs w:val="26"/>
        </w:rPr>
        <w:t>дебно-медицинские мероприятия, плановые конвои в СИЗО-1 г. Сыктывкар и о</w:t>
      </w:r>
      <w:r w:rsidRPr="005B0910">
        <w:rPr>
          <w:sz w:val="26"/>
          <w:szCs w:val="26"/>
        </w:rPr>
        <w:t>б</w:t>
      </w:r>
      <w:r w:rsidRPr="005B0910">
        <w:rPr>
          <w:sz w:val="26"/>
          <w:szCs w:val="26"/>
        </w:rPr>
        <w:t xml:space="preserve">ратно. </w:t>
      </w:r>
      <w:r>
        <w:rPr>
          <w:sz w:val="26"/>
          <w:szCs w:val="26"/>
        </w:rPr>
        <w:t>Всего отконвоировано 1021 (АППГ – 951).</w:t>
      </w:r>
    </w:p>
    <w:p w:rsidR="0045149F" w:rsidRDefault="0045149F" w:rsidP="00527DA5">
      <w:pPr>
        <w:pStyle w:val="af2"/>
        <w:tabs>
          <w:tab w:val="left" w:pos="4020"/>
        </w:tabs>
        <w:ind w:left="0" w:firstLine="709"/>
        <w:jc w:val="both"/>
        <w:rPr>
          <w:sz w:val="26"/>
          <w:szCs w:val="26"/>
        </w:rPr>
      </w:pPr>
      <w:r>
        <w:rPr>
          <w:sz w:val="26"/>
          <w:szCs w:val="26"/>
        </w:rPr>
        <w:t xml:space="preserve">Побегов и иных чрезвычайных происшествий среди содержащихся в ИВС, в т.ч. среди подозреваемых и обвиняемых не допущено.   </w:t>
      </w:r>
    </w:p>
    <w:p w:rsidR="0045149F" w:rsidRDefault="0045149F" w:rsidP="00527DA5">
      <w:pPr>
        <w:pStyle w:val="af2"/>
        <w:tabs>
          <w:tab w:val="left" w:pos="4020"/>
        </w:tabs>
        <w:ind w:left="0" w:firstLine="709"/>
        <w:jc w:val="both"/>
        <w:rPr>
          <w:sz w:val="26"/>
          <w:szCs w:val="26"/>
        </w:rPr>
      </w:pPr>
      <w:r w:rsidRPr="005B0910">
        <w:rPr>
          <w:sz w:val="26"/>
          <w:szCs w:val="26"/>
        </w:rPr>
        <w:t xml:space="preserve">В подразделение уголовного розыска ОМВД по Прилузскому району </w:t>
      </w:r>
      <w:r>
        <w:rPr>
          <w:sz w:val="26"/>
          <w:szCs w:val="26"/>
        </w:rPr>
        <w:t xml:space="preserve">предоставлено 2 </w:t>
      </w:r>
      <w:r w:rsidRPr="005B0910">
        <w:rPr>
          <w:sz w:val="26"/>
          <w:szCs w:val="26"/>
        </w:rPr>
        <w:t>информаци</w:t>
      </w:r>
      <w:r>
        <w:rPr>
          <w:sz w:val="26"/>
          <w:szCs w:val="26"/>
        </w:rPr>
        <w:t>и</w:t>
      </w:r>
      <w:r w:rsidRPr="005B0910">
        <w:rPr>
          <w:sz w:val="26"/>
          <w:szCs w:val="26"/>
        </w:rPr>
        <w:t xml:space="preserve"> представляющ</w:t>
      </w:r>
      <w:r>
        <w:rPr>
          <w:sz w:val="26"/>
          <w:szCs w:val="26"/>
        </w:rPr>
        <w:t>ей</w:t>
      </w:r>
      <w:r w:rsidRPr="005B0910">
        <w:rPr>
          <w:sz w:val="26"/>
          <w:szCs w:val="26"/>
        </w:rPr>
        <w:t xml:space="preserve"> оперативный интерес. </w:t>
      </w:r>
      <w:r>
        <w:rPr>
          <w:sz w:val="26"/>
          <w:szCs w:val="26"/>
        </w:rPr>
        <w:t>В условиях ИВС составов преступлений не выявлено.</w:t>
      </w:r>
    </w:p>
    <w:p w:rsidR="0045149F" w:rsidRDefault="0045149F" w:rsidP="00527DA5">
      <w:pPr>
        <w:pStyle w:val="af2"/>
        <w:tabs>
          <w:tab w:val="left" w:pos="4020"/>
        </w:tabs>
        <w:ind w:left="0" w:firstLine="709"/>
        <w:jc w:val="both"/>
        <w:rPr>
          <w:sz w:val="26"/>
          <w:szCs w:val="26"/>
        </w:rPr>
      </w:pPr>
      <w:r>
        <w:rPr>
          <w:sz w:val="26"/>
          <w:szCs w:val="26"/>
        </w:rPr>
        <w:t xml:space="preserve">Зарегистрировано в КУСП ОМВД информации о выявленных происшествиях с лицами, при их помещении в ИВС (телесные повреждения, запрещенных предметах и т.п. – 78 (АППГ – 80). Об административных правонарушениях – 6 (АППГ – 6).  </w:t>
      </w:r>
    </w:p>
    <w:p w:rsidR="0045149F" w:rsidRDefault="0045149F" w:rsidP="00527DA5">
      <w:pPr>
        <w:tabs>
          <w:tab w:val="left" w:pos="709"/>
        </w:tabs>
        <w:ind w:firstLine="748"/>
        <w:jc w:val="both"/>
        <w:rPr>
          <w:b/>
          <w:sz w:val="26"/>
          <w:szCs w:val="26"/>
          <w:u w:val="single"/>
        </w:rPr>
      </w:pPr>
    </w:p>
    <w:p w:rsidR="0045149F" w:rsidRDefault="0045149F" w:rsidP="00527DA5">
      <w:pPr>
        <w:pStyle w:val="af2"/>
        <w:tabs>
          <w:tab w:val="left" w:pos="4020"/>
        </w:tabs>
        <w:ind w:left="0" w:firstLine="709"/>
        <w:jc w:val="both"/>
        <w:rPr>
          <w:b/>
          <w:sz w:val="26"/>
          <w:szCs w:val="26"/>
          <w:u w:val="single"/>
        </w:rPr>
      </w:pPr>
      <w:r w:rsidRPr="00753A29">
        <w:rPr>
          <w:b/>
          <w:sz w:val="26"/>
          <w:szCs w:val="26"/>
          <w:u w:val="single"/>
        </w:rPr>
        <w:t>По линии миграционного пункта</w:t>
      </w:r>
      <w:r>
        <w:rPr>
          <w:b/>
          <w:sz w:val="26"/>
          <w:szCs w:val="26"/>
          <w:u w:val="single"/>
        </w:rPr>
        <w:t>:</w:t>
      </w:r>
    </w:p>
    <w:p w:rsidR="0045149F" w:rsidRPr="00BB435C" w:rsidRDefault="0045149F" w:rsidP="00527DA5">
      <w:pPr>
        <w:pStyle w:val="af2"/>
        <w:tabs>
          <w:tab w:val="left" w:pos="4020"/>
        </w:tabs>
        <w:ind w:left="0" w:firstLine="709"/>
        <w:jc w:val="both"/>
        <w:rPr>
          <w:b/>
          <w:sz w:val="26"/>
          <w:szCs w:val="26"/>
          <w:u w:val="single"/>
        </w:rPr>
      </w:pPr>
      <w:r>
        <w:rPr>
          <w:sz w:val="26"/>
          <w:szCs w:val="26"/>
        </w:rPr>
        <w:t xml:space="preserve">Миграционная </w:t>
      </w:r>
      <w:r w:rsidRPr="00BB435C">
        <w:rPr>
          <w:sz w:val="26"/>
          <w:szCs w:val="26"/>
        </w:rPr>
        <w:t>ситуация сложившаяся за 12 месяцев 2019 года на территории Прилузского района Республики Коми свидетельствует о небольшом росте прибывших и официально поставленных на миграционный учет иностранных граждан и лиц без гражданства с 620</w:t>
      </w:r>
      <w:r w:rsidRPr="00BB435C">
        <w:rPr>
          <w:b/>
          <w:sz w:val="26"/>
          <w:szCs w:val="26"/>
        </w:rPr>
        <w:t xml:space="preserve"> </w:t>
      </w:r>
      <w:r w:rsidRPr="00BB435C">
        <w:rPr>
          <w:sz w:val="26"/>
          <w:szCs w:val="26"/>
        </w:rPr>
        <w:t xml:space="preserve">до 682 (по месту пребывания </w:t>
      </w:r>
      <w:r>
        <w:rPr>
          <w:sz w:val="26"/>
          <w:szCs w:val="26"/>
        </w:rPr>
        <w:t>–</w:t>
      </w:r>
      <w:r w:rsidRPr="00BB435C">
        <w:rPr>
          <w:sz w:val="26"/>
          <w:szCs w:val="26"/>
        </w:rPr>
        <w:t xml:space="preserve"> 643, по месту жительства </w:t>
      </w:r>
      <w:r>
        <w:rPr>
          <w:sz w:val="26"/>
          <w:szCs w:val="26"/>
        </w:rPr>
        <w:t>–</w:t>
      </w:r>
      <w:r w:rsidRPr="00BB435C">
        <w:rPr>
          <w:sz w:val="26"/>
          <w:szCs w:val="26"/>
        </w:rPr>
        <w:t xml:space="preserve"> 39). В основном иностранные граждане прибывают из стран   –   Молдова, Украина, Армения, Узбекистан.</w:t>
      </w:r>
    </w:p>
    <w:p w:rsidR="0045149F" w:rsidRDefault="0045149F" w:rsidP="00527DA5">
      <w:pPr>
        <w:ind w:right="109" w:firstLine="709"/>
        <w:jc w:val="both"/>
        <w:rPr>
          <w:sz w:val="26"/>
          <w:szCs w:val="26"/>
        </w:rPr>
      </w:pPr>
      <w:r w:rsidRPr="00BB435C">
        <w:rPr>
          <w:sz w:val="26"/>
          <w:szCs w:val="26"/>
        </w:rPr>
        <w:t>Работодатели, привлекающие иностранную рабочую силу на территории района  - ООО «Лузалес», ИП Гаспарян Г.С.,  ИП Назарян Э.А., КФХ Озманян В.Ш., ООО «</w:t>
      </w:r>
      <w:proofErr w:type="spellStart"/>
      <w:r w:rsidRPr="00BB435C">
        <w:rPr>
          <w:sz w:val="26"/>
          <w:szCs w:val="26"/>
        </w:rPr>
        <w:t>Асатрян</w:t>
      </w:r>
      <w:proofErr w:type="spellEnd"/>
      <w:r w:rsidRPr="00BB435C">
        <w:rPr>
          <w:sz w:val="26"/>
          <w:szCs w:val="26"/>
        </w:rPr>
        <w:t>», ИП Глух И.В, ИП Калинина В.В.  Плановых проверок на 2019 год, не запланировано.</w:t>
      </w:r>
    </w:p>
    <w:p w:rsidR="0045149F" w:rsidRPr="00BB435C" w:rsidRDefault="0045149F" w:rsidP="00527DA5">
      <w:pPr>
        <w:ind w:right="109" w:firstLine="709"/>
        <w:jc w:val="both"/>
        <w:rPr>
          <w:sz w:val="26"/>
          <w:szCs w:val="26"/>
        </w:rPr>
      </w:pPr>
      <w:r w:rsidRPr="00BB435C">
        <w:rPr>
          <w:sz w:val="26"/>
          <w:szCs w:val="26"/>
        </w:rPr>
        <w:t>За отчетный период с целью трудоустройства в Прилузский район Республики Коми прибыло</w:t>
      </w:r>
      <w:r w:rsidRPr="00BB435C">
        <w:rPr>
          <w:b/>
          <w:sz w:val="26"/>
          <w:szCs w:val="26"/>
        </w:rPr>
        <w:t xml:space="preserve"> </w:t>
      </w:r>
      <w:r w:rsidRPr="00BB435C">
        <w:rPr>
          <w:sz w:val="26"/>
          <w:szCs w:val="26"/>
        </w:rPr>
        <w:t>582 (АППГ</w:t>
      </w:r>
      <w:r>
        <w:rPr>
          <w:sz w:val="26"/>
          <w:szCs w:val="26"/>
        </w:rPr>
        <w:t xml:space="preserve"> –</w:t>
      </w:r>
      <w:r w:rsidRPr="00BB435C">
        <w:rPr>
          <w:b/>
          <w:sz w:val="26"/>
          <w:szCs w:val="26"/>
        </w:rPr>
        <w:t xml:space="preserve"> </w:t>
      </w:r>
      <w:r w:rsidRPr="00BB435C">
        <w:rPr>
          <w:sz w:val="26"/>
          <w:szCs w:val="26"/>
        </w:rPr>
        <w:t>588) иностранных граждан.  В настоящее время в Прилузском районе работают 91 иностранных граждан. Трудоустройство распределено по следующим отраслям промышленности:  лесное хозяйство – 87,</w:t>
      </w:r>
      <w:r w:rsidRPr="00BB435C">
        <w:rPr>
          <w:b/>
          <w:sz w:val="26"/>
          <w:szCs w:val="26"/>
        </w:rPr>
        <w:t xml:space="preserve"> </w:t>
      </w:r>
      <w:r w:rsidRPr="00BB435C">
        <w:rPr>
          <w:sz w:val="26"/>
          <w:szCs w:val="26"/>
        </w:rPr>
        <w:t xml:space="preserve">дошкольное образование </w:t>
      </w:r>
      <w:r>
        <w:rPr>
          <w:sz w:val="26"/>
          <w:szCs w:val="26"/>
        </w:rPr>
        <w:t>–</w:t>
      </w:r>
      <w:r w:rsidRPr="00BB435C">
        <w:rPr>
          <w:sz w:val="26"/>
          <w:szCs w:val="26"/>
        </w:rPr>
        <w:t xml:space="preserve"> 1, православный приход </w:t>
      </w:r>
      <w:r>
        <w:rPr>
          <w:sz w:val="26"/>
          <w:szCs w:val="26"/>
        </w:rPr>
        <w:t xml:space="preserve">– </w:t>
      </w:r>
      <w:r w:rsidRPr="00BB435C">
        <w:rPr>
          <w:sz w:val="26"/>
          <w:szCs w:val="26"/>
        </w:rPr>
        <w:t>1, торговля</w:t>
      </w:r>
      <w:r>
        <w:rPr>
          <w:sz w:val="26"/>
          <w:szCs w:val="26"/>
        </w:rPr>
        <w:t xml:space="preserve"> – </w:t>
      </w:r>
      <w:r w:rsidRPr="00BB435C">
        <w:rPr>
          <w:sz w:val="26"/>
          <w:szCs w:val="26"/>
        </w:rPr>
        <w:t>1,</w:t>
      </w:r>
      <w:r>
        <w:rPr>
          <w:sz w:val="26"/>
          <w:szCs w:val="26"/>
        </w:rPr>
        <w:t xml:space="preserve"> </w:t>
      </w:r>
      <w:r w:rsidRPr="00BB435C">
        <w:rPr>
          <w:sz w:val="26"/>
          <w:szCs w:val="26"/>
        </w:rPr>
        <w:t>прочие виды услуг</w:t>
      </w:r>
      <w:r>
        <w:rPr>
          <w:sz w:val="26"/>
          <w:szCs w:val="26"/>
        </w:rPr>
        <w:t xml:space="preserve"> – </w:t>
      </w:r>
      <w:r w:rsidRPr="00BB435C">
        <w:rPr>
          <w:sz w:val="26"/>
          <w:szCs w:val="26"/>
        </w:rPr>
        <w:t>1.</w:t>
      </w:r>
    </w:p>
    <w:p w:rsidR="0045149F" w:rsidRPr="00BB435C" w:rsidRDefault="0045149F" w:rsidP="00527DA5">
      <w:pPr>
        <w:ind w:right="109" w:firstLine="709"/>
        <w:jc w:val="both"/>
        <w:rPr>
          <w:sz w:val="26"/>
          <w:szCs w:val="26"/>
        </w:rPr>
      </w:pPr>
      <w:r w:rsidRPr="00BB435C">
        <w:rPr>
          <w:sz w:val="26"/>
          <w:szCs w:val="26"/>
        </w:rPr>
        <w:t>ООО «Лузалес» привлекает к трудовой деятельности 78 иностранных граждан, из них граждан Республики: Украина</w:t>
      </w:r>
      <w:r>
        <w:rPr>
          <w:sz w:val="26"/>
          <w:szCs w:val="26"/>
        </w:rPr>
        <w:t xml:space="preserve"> </w:t>
      </w:r>
      <w:r w:rsidRPr="00FC06BF">
        <w:rPr>
          <w:sz w:val="26"/>
          <w:szCs w:val="26"/>
        </w:rPr>
        <w:t>–</w:t>
      </w:r>
      <w:r w:rsidRPr="00BB435C">
        <w:rPr>
          <w:sz w:val="26"/>
          <w:szCs w:val="26"/>
        </w:rPr>
        <w:t xml:space="preserve"> 24, Узбекистан – 54.</w:t>
      </w:r>
    </w:p>
    <w:p w:rsidR="0045149F" w:rsidRPr="00BB435C" w:rsidRDefault="0045149F" w:rsidP="00527DA5">
      <w:pPr>
        <w:ind w:firstLine="709"/>
        <w:jc w:val="both"/>
        <w:rPr>
          <w:bCs/>
          <w:sz w:val="26"/>
          <w:szCs w:val="26"/>
        </w:rPr>
      </w:pPr>
      <w:r w:rsidRPr="00BB435C">
        <w:rPr>
          <w:bCs/>
          <w:sz w:val="26"/>
          <w:szCs w:val="26"/>
        </w:rPr>
        <w:t xml:space="preserve">Сотрудниками миграционного пункта во взаимодействии с другими подразделениями ОМВД России по Прилузскому району проводились мероприятия с целью проверки жилого сектора, работодателей по обеспечению ими установленных правил привлечения и использования иностранной рабочей силы, иностранных граждан, незаконно осуществляющих трудовую деятельность на территории района, нарушений режима пребывания иностранных граждан и лиц без гражданства на территории Российской Федерации, а также проверки правил регистрационного учета граждан Российской федерации: ОПМ «В отношении определенной категории иностранных граждан» (с 01.01.2019 по 31.03.2019 год), с 12 по 19 февраля ОПМ Миграция, с 1 марта по 4 апреля 2019 года ОПМ в местах проживания (пребывания иностранных граждан, а так же осуществления ими трудовой деятельности на предмет соблюдения законодательства РФ в сфере миграции), с 16 по 22 июля и с 30 сентября по 03 октября 2019 года ОПМ «Нелегал-2019».  </w:t>
      </w:r>
    </w:p>
    <w:p w:rsidR="0045149F" w:rsidRPr="00BB435C" w:rsidRDefault="0045149F" w:rsidP="00527DA5">
      <w:pPr>
        <w:ind w:right="109" w:firstLine="709"/>
        <w:jc w:val="both"/>
        <w:rPr>
          <w:sz w:val="26"/>
          <w:szCs w:val="26"/>
        </w:rPr>
      </w:pPr>
      <w:r w:rsidRPr="00BB435C">
        <w:rPr>
          <w:sz w:val="26"/>
          <w:szCs w:val="26"/>
        </w:rPr>
        <w:t>За отчетный период совместно с иными подразделениями ОМВД России по Прилузскому району и другими правоохранительными органами проведено 48</w:t>
      </w:r>
      <w:r w:rsidRPr="00BB435C">
        <w:rPr>
          <w:b/>
          <w:sz w:val="26"/>
          <w:szCs w:val="26"/>
        </w:rPr>
        <w:t xml:space="preserve"> </w:t>
      </w:r>
      <w:r w:rsidRPr="00BB435C">
        <w:rPr>
          <w:sz w:val="26"/>
          <w:szCs w:val="26"/>
        </w:rPr>
        <w:t>мероприятий по выявлению фактов нарушения иммиграционного законодательства. Было проверено 48</w:t>
      </w:r>
      <w:r w:rsidRPr="00BB435C">
        <w:rPr>
          <w:color w:val="FF0000"/>
          <w:sz w:val="26"/>
          <w:szCs w:val="26"/>
        </w:rPr>
        <w:t xml:space="preserve"> </w:t>
      </w:r>
      <w:r w:rsidRPr="00BB435C">
        <w:rPr>
          <w:sz w:val="26"/>
          <w:szCs w:val="26"/>
        </w:rPr>
        <w:t>(АППГ</w:t>
      </w:r>
      <w:r>
        <w:rPr>
          <w:sz w:val="26"/>
          <w:szCs w:val="26"/>
        </w:rPr>
        <w:t xml:space="preserve"> – </w:t>
      </w:r>
      <w:r w:rsidRPr="00BB435C">
        <w:rPr>
          <w:sz w:val="26"/>
          <w:szCs w:val="26"/>
        </w:rPr>
        <w:t>40) объект(</w:t>
      </w:r>
      <w:proofErr w:type="spellStart"/>
      <w:r w:rsidRPr="00BB435C">
        <w:rPr>
          <w:sz w:val="26"/>
          <w:szCs w:val="26"/>
        </w:rPr>
        <w:t>ов</w:t>
      </w:r>
      <w:proofErr w:type="spellEnd"/>
      <w:r w:rsidRPr="00BB435C">
        <w:rPr>
          <w:sz w:val="26"/>
          <w:szCs w:val="26"/>
        </w:rPr>
        <w:t xml:space="preserve">). </w:t>
      </w:r>
    </w:p>
    <w:p w:rsidR="0045149F" w:rsidRPr="00BB435C" w:rsidRDefault="0045149F" w:rsidP="00527DA5">
      <w:pPr>
        <w:ind w:right="109" w:firstLine="567"/>
        <w:jc w:val="both"/>
        <w:rPr>
          <w:color w:val="FF0000"/>
          <w:sz w:val="26"/>
          <w:szCs w:val="26"/>
        </w:rPr>
      </w:pPr>
      <w:r w:rsidRPr="00BB435C">
        <w:rPr>
          <w:sz w:val="26"/>
          <w:szCs w:val="26"/>
        </w:rPr>
        <w:t>По Главе 18 Кодекса Российской Федерации об Административных правонарушениях было составлено – 17</w:t>
      </w:r>
      <w:r w:rsidRPr="00BB435C">
        <w:rPr>
          <w:color w:val="FF0000"/>
          <w:sz w:val="26"/>
          <w:szCs w:val="26"/>
        </w:rPr>
        <w:t xml:space="preserve"> </w:t>
      </w:r>
      <w:r w:rsidRPr="00BB435C">
        <w:rPr>
          <w:sz w:val="26"/>
          <w:szCs w:val="26"/>
        </w:rPr>
        <w:t>(АППГ</w:t>
      </w:r>
      <w:r>
        <w:rPr>
          <w:sz w:val="26"/>
          <w:szCs w:val="26"/>
        </w:rPr>
        <w:t xml:space="preserve"> –</w:t>
      </w:r>
      <w:r w:rsidRPr="00BB435C">
        <w:rPr>
          <w:sz w:val="26"/>
          <w:szCs w:val="26"/>
        </w:rPr>
        <w:t xml:space="preserve"> 17) протоколов, из них:</w:t>
      </w:r>
      <w:r>
        <w:rPr>
          <w:sz w:val="26"/>
          <w:szCs w:val="26"/>
        </w:rPr>
        <w:t xml:space="preserve"> </w:t>
      </w:r>
      <w:r w:rsidRPr="00BB435C">
        <w:rPr>
          <w:color w:val="FF0000"/>
          <w:sz w:val="26"/>
          <w:szCs w:val="26"/>
        </w:rPr>
        <w:t xml:space="preserve"> </w:t>
      </w:r>
    </w:p>
    <w:p w:rsidR="0045149F" w:rsidRPr="00BB435C" w:rsidRDefault="0045149F" w:rsidP="00527DA5">
      <w:pPr>
        <w:ind w:right="109" w:firstLine="567"/>
        <w:jc w:val="both"/>
        <w:rPr>
          <w:sz w:val="26"/>
          <w:szCs w:val="26"/>
        </w:rPr>
      </w:pPr>
      <w:r w:rsidRPr="00BB435C">
        <w:rPr>
          <w:sz w:val="26"/>
          <w:szCs w:val="26"/>
        </w:rPr>
        <w:t>4 (АППГ</w:t>
      </w:r>
      <w:r>
        <w:rPr>
          <w:sz w:val="26"/>
          <w:szCs w:val="26"/>
        </w:rPr>
        <w:t xml:space="preserve"> –</w:t>
      </w:r>
      <w:r w:rsidRPr="00BB435C">
        <w:rPr>
          <w:sz w:val="26"/>
          <w:szCs w:val="26"/>
        </w:rPr>
        <w:t xml:space="preserve"> 7) протокола по статье 18.8 ч.1 КоАП РФ,</w:t>
      </w:r>
    </w:p>
    <w:p w:rsidR="0045149F" w:rsidRPr="00BB435C" w:rsidRDefault="0045149F" w:rsidP="00527DA5">
      <w:pPr>
        <w:ind w:right="109" w:firstLine="567"/>
        <w:jc w:val="both"/>
        <w:rPr>
          <w:sz w:val="26"/>
          <w:szCs w:val="26"/>
        </w:rPr>
      </w:pPr>
      <w:r w:rsidRPr="00BB435C">
        <w:rPr>
          <w:sz w:val="26"/>
          <w:szCs w:val="26"/>
        </w:rPr>
        <w:t>2 (АППГ</w:t>
      </w:r>
      <w:r>
        <w:rPr>
          <w:sz w:val="26"/>
          <w:szCs w:val="26"/>
        </w:rPr>
        <w:t xml:space="preserve"> –</w:t>
      </w:r>
      <w:r w:rsidRPr="00BB435C">
        <w:rPr>
          <w:sz w:val="26"/>
          <w:szCs w:val="26"/>
        </w:rPr>
        <w:t xml:space="preserve"> 2) протокола по статье 18.8 ч.1.1 КоАП РФ,</w:t>
      </w:r>
      <w:r>
        <w:rPr>
          <w:sz w:val="26"/>
          <w:szCs w:val="26"/>
        </w:rPr>
        <w:t xml:space="preserve"> </w:t>
      </w:r>
      <w:r w:rsidRPr="00BB435C">
        <w:rPr>
          <w:sz w:val="26"/>
          <w:szCs w:val="26"/>
        </w:rPr>
        <w:t>(ИАЗ-2)</w:t>
      </w:r>
    </w:p>
    <w:p w:rsidR="0045149F" w:rsidRPr="00BB435C" w:rsidRDefault="0045149F" w:rsidP="00527DA5">
      <w:pPr>
        <w:ind w:right="109" w:firstLine="567"/>
        <w:jc w:val="both"/>
        <w:rPr>
          <w:sz w:val="26"/>
          <w:szCs w:val="26"/>
        </w:rPr>
      </w:pPr>
      <w:r w:rsidRPr="00BB435C">
        <w:rPr>
          <w:sz w:val="26"/>
          <w:szCs w:val="26"/>
        </w:rPr>
        <w:t>3 (АППГ</w:t>
      </w:r>
      <w:r>
        <w:rPr>
          <w:sz w:val="26"/>
          <w:szCs w:val="26"/>
        </w:rPr>
        <w:t xml:space="preserve"> –</w:t>
      </w:r>
      <w:r w:rsidRPr="00BB435C">
        <w:rPr>
          <w:sz w:val="26"/>
          <w:szCs w:val="26"/>
        </w:rPr>
        <w:t xml:space="preserve"> 1) протокола по статье 18.8 ч.2 КоАП РФ,</w:t>
      </w:r>
    </w:p>
    <w:p w:rsidR="0045149F" w:rsidRPr="00BB435C" w:rsidRDefault="0045149F" w:rsidP="00527DA5">
      <w:pPr>
        <w:ind w:right="109" w:firstLine="567"/>
        <w:jc w:val="both"/>
        <w:rPr>
          <w:sz w:val="26"/>
          <w:szCs w:val="26"/>
        </w:rPr>
      </w:pPr>
      <w:r w:rsidRPr="00BB435C">
        <w:rPr>
          <w:sz w:val="26"/>
          <w:szCs w:val="26"/>
        </w:rPr>
        <w:t>1 (АППГ</w:t>
      </w:r>
      <w:r>
        <w:rPr>
          <w:sz w:val="26"/>
          <w:szCs w:val="26"/>
        </w:rPr>
        <w:t xml:space="preserve"> –</w:t>
      </w:r>
      <w:r w:rsidRPr="00BB435C">
        <w:rPr>
          <w:sz w:val="26"/>
          <w:szCs w:val="26"/>
        </w:rPr>
        <w:t xml:space="preserve"> 1) протокола по статье 18.9 ч.3 КоАП РФ,</w:t>
      </w:r>
      <w:r>
        <w:rPr>
          <w:sz w:val="26"/>
          <w:szCs w:val="26"/>
        </w:rPr>
        <w:t xml:space="preserve"> </w:t>
      </w:r>
      <w:r w:rsidRPr="00BB435C">
        <w:rPr>
          <w:sz w:val="26"/>
          <w:szCs w:val="26"/>
        </w:rPr>
        <w:t>(УУП-1)</w:t>
      </w:r>
    </w:p>
    <w:p w:rsidR="0045149F" w:rsidRPr="00BB435C" w:rsidRDefault="0045149F" w:rsidP="00527DA5">
      <w:pPr>
        <w:ind w:right="109" w:firstLine="567"/>
        <w:jc w:val="both"/>
        <w:rPr>
          <w:sz w:val="26"/>
          <w:szCs w:val="26"/>
        </w:rPr>
      </w:pPr>
      <w:r w:rsidRPr="00BB435C">
        <w:rPr>
          <w:sz w:val="26"/>
          <w:szCs w:val="26"/>
        </w:rPr>
        <w:t>3 (АППГ</w:t>
      </w:r>
      <w:r>
        <w:rPr>
          <w:sz w:val="26"/>
          <w:szCs w:val="26"/>
        </w:rPr>
        <w:t xml:space="preserve"> –</w:t>
      </w:r>
      <w:r w:rsidRPr="00BB435C">
        <w:rPr>
          <w:sz w:val="26"/>
          <w:szCs w:val="26"/>
        </w:rPr>
        <w:t xml:space="preserve"> 4) протокола по статье 18.9 ч.4 КоАП РФ,</w:t>
      </w:r>
    </w:p>
    <w:p w:rsidR="0045149F" w:rsidRPr="00BB435C" w:rsidRDefault="0045149F" w:rsidP="00527DA5">
      <w:pPr>
        <w:ind w:right="109" w:firstLine="567"/>
        <w:jc w:val="both"/>
        <w:rPr>
          <w:sz w:val="26"/>
          <w:szCs w:val="26"/>
        </w:rPr>
      </w:pPr>
      <w:r w:rsidRPr="00BB435C">
        <w:rPr>
          <w:sz w:val="26"/>
          <w:szCs w:val="26"/>
        </w:rPr>
        <w:t>2 (АППГ</w:t>
      </w:r>
      <w:r>
        <w:rPr>
          <w:sz w:val="26"/>
          <w:szCs w:val="26"/>
        </w:rPr>
        <w:t xml:space="preserve"> –</w:t>
      </w:r>
      <w:r w:rsidRPr="00BB435C">
        <w:rPr>
          <w:sz w:val="26"/>
          <w:szCs w:val="26"/>
        </w:rPr>
        <w:t xml:space="preserve"> 0) протокола по статье 18.10 ч.1 КоАП РФ,</w:t>
      </w:r>
    </w:p>
    <w:p w:rsidR="0045149F" w:rsidRPr="00BB435C" w:rsidRDefault="0045149F" w:rsidP="00527DA5">
      <w:pPr>
        <w:ind w:right="109" w:firstLine="567"/>
        <w:jc w:val="both"/>
        <w:rPr>
          <w:sz w:val="26"/>
          <w:szCs w:val="26"/>
        </w:rPr>
      </w:pPr>
      <w:r w:rsidRPr="00BB435C">
        <w:rPr>
          <w:sz w:val="26"/>
          <w:szCs w:val="26"/>
        </w:rPr>
        <w:t>2 (АППГ</w:t>
      </w:r>
      <w:r>
        <w:rPr>
          <w:sz w:val="26"/>
          <w:szCs w:val="26"/>
        </w:rPr>
        <w:t xml:space="preserve"> –</w:t>
      </w:r>
      <w:r w:rsidRPr="00BB435C">
        <w:rPr>
          <w:sz w:val="26"/>
          <w:szCs w:val="26"/>
        </w:rPr>
        <w:t xml:space="preserve"> 2) протокола по статье 18.15 КоАП РФ.</w:t>
      </w:r>
    </w:p>
    <w:p w:rsidR="0045149F" w:rsidRPr="00BB435C" w:rsidRDefault="0045149F" w:rsidP="00527DA5">
      <w:pPr>
        <w:ind w:right="-17" w:firstLine="567"/>
        <w:jc w:val="both"/>
        <w:rPr>
          <w:b/>
          <w:sz w:val="26"/>
          <w:szCs w:val="26"/>
        </w:rPr>
      </w:pPr>
      <w:r w:rsidRPr="00BB435C">
        <w:rPr>
          <w:sz w:val="26"/>
          <w:szCs w:val="26"/>
        </w:rPr>
        <w:t>За 12 месяцев текущего года по Главе 19 Кодекса Российской Федерации об Административных правонарушениях, на нарушителей паспортных правил составлено – 147 протокол (другими службами – 49), (АППГ – 145)</w:t>
      </w:r>
      <w:r w:rsidRPr="00BB435C">
        <w:rPr>
          <w:b/>
          <w:sz w:val="26"/>
          <w:szCs w:val="26"/>
        </w:rPr>
        <w:t xml:space="preserve"> </w:t>
      </w:r>
      <w:r w:rsidRPr="00BB435C">
        <w:rPr>
          <w:sz w:val="26"/>
          <w:szCs w:val="26"/>
        </w:rPr>
        <w:t xml:space="preserve">протоколов, из них: </w:t>
      </w:r>
    </w:p>
    <w:p w:rsidR="0045149F" w:rsidRPr="00BB435C" w:rsidRDefault="0045149F" w:rsidP="00527DA5">
      <w:pPr>
        <w:ind w:right="-17" w:firstLine="567"/>
        <w:jc w:val="both"/>
        <w:rPr>
          <w:b/>
          <w:sz w:val="26"/>
          <w:szCs w:val="26"/>
        </w:rPr>
      </w:pPr>
      <w:r w:rsidRPr="00BB435C">
        <w:rPr>
          <w:sz w:val="26"/>
          <w:szCs w:val="26"/>
        </w:rPr>
        <w:t xml:space="preserve">по ст. 19.15 КоАП РФ -75 (АППГ </w:t>
      </w:r>
      <w:r>
        <w:rPr>
          <w:sz w:val="26"/>
          <w:szCs w:val="26"/>
        </w:rPr>
        <w:t>–</w:t>
      </w:r>
      <w:r w:rsidRPr="00BB435C">
        <w:rPr>
          <w:sz w:val="26"/>
          <w:szCs w:val="26"/>
        </w:rPr>
        <w:t xml:space="preserve"> 73)</w:t>
      </w:r>
      <w:r>
        <w:rPr>
          <w:sz w:val="26"/>
          <w:szCs w:val="26"/>
        </w:rPr>
        <w:t xml:space="preserve">, </w:t>
      </w:r>
      <w:r w:rsidRPr="00BB435C">
        <w:rPr>
          <w:sz w:val="26"/>
          <w:szCs w:val="26"/>
        </w:rPr>
        <w:t>другие службы</w:t>
      </w:r>
      <w:r>
        <w:rPr>
          <w:sz w:val="26"/>
          <w:szCs w:val="26"/>
        </w:rPr>
        <w:t xml:space="preserve"> – </w:t>
      </w:r>
      <w:r w:rsidRPr="00BB435C">
        <w:rPr>
          <w:sz w:val="26"/>
          <w:szCs w:val="26"/>
        </w:rPr>
        <w:t>28;</w:t>
      </w:r>
      <w:r w:rsidRPr="00BB435C">
        <w:rPr>
          <w:b/>
          <w:sz w:val="26"/>
          <w:szCs w:val="26"/>
        </w:rPr>
        <w:t xml:space="preserve"> </w:t>
      </w:r>
    </w:p>
    <w:p w:rsidR="0045149F" w:rsidRPr="00BB435C" w:rsidRDefault="0045149F" w:rsidP="00527DA5">
      <w:pPr>
        <w:ind w:right="-17" w:firstLine="567"/>
        <w:jc w:val="both"/>
        <w:rPr>
          <w:sz w:val="26"/>
          <w:szCs w:val="26"/>
        </w:rPr>
      </w:pPr>
      <w:r w:rsidRPr="00BB435C">
        <w:rPr>
          <w:sz w:val="26"/>
          <w:szCs w:val="26"/>
        </w:rPr>
        <w:t>по ст. 19.16 КоАП РФ – 55</w:t>
      </w:r>
      <w:r w:rsidRPr="00BB435C">
        <w:rPr>
          <w:b/>
          <w:sz w:val="26"/>
          <w:szCs w:val="26"/>
        </w:rPr>
        <w:t xml:space="preserve"> </w:t>
      </w:r>
      <w:r w:rsidRPr="00BB435C">
        <w:rPr>
          <w:sz w:val="26"/>
          <w:szCs w:val="26"/>
        </w:rPr>
        <w:t xml:space="preserve">(АППГ </w:t>
      </w:r>
      <w:r>
        <w:rPr>
          <w:sz w:val="26"/>
          <w:szCs w:val="26"/>
        </w:rPr>
        <w:t>–</w:t>
      </w:r>
      <w:r w:rsidRPr="00BB435C">
        <w:rPr>
          <w:sz w:val="26"/>
          <w:szCs w:val="26"/>
        </w:rPr>
        <w:t xml:space="preserve"> 72), другие службы</w:t>
      </w:r>
      <w:r>
        <w:rPr>
          <w:sz w:val="26"/>
          <w:szCs w:val="26"/>
        </w:rPr>
        <w:t xml:space="preserve"> – </w:t>
      </w:r>
      <w:r w:rsidRPr="00BB435C">
        <w:rPr>
          <w:sz w:val="26"/>
          <w:szCs w:val="26"/>
        </w:rPr>
        <w:t>21;</w:t>
      </w:r>
    </w:p>
    <w:p w:rsidR="0045149F" w:rsidRPr="00BB435C" w:rsidRDefault="0045149F" w:rsidP="00527DA5">
      <w:pPr>
        <w:ind w:right="-17" w:firstLine="567"/>
        <w:jc w:val="both"/>
        <w:rPr>
          <w:sz w:val="26"/>
          <w:szCs w:val="26"/>
        </w:rPr>
      </w:pPr>
      <w:r w:rsidRPr="00BB435C">
        <w:rPr>
          <w:sz w:val="26"/>
          <w:szCs w:val="26"/>
        </w:rPr>
        <w:t xml:space="preserve">По статье 20.25 КоАП РФ по линии миграции составлено </w:t>
      </w:r>
      <w:r>
        <w:rPr>
          <w:sz w:val="26"/>
          <w:szCs w:val="26"/>
        </w:rPr>
        <w:t>–</w:t>
      </w:r>
      <w:r w:rsidRPr="00BB435C">
        <w:rPr>
          <w:sz w:val="26"/>
          <w:szCs w:val="26"/>
        </w:rPr>
        <w:t xml:space="preserve"> 5 протоколов, другие службы – 2;  </w:t>
      </w:r>
    </w:p>
    <w:p w:rsidR="0045149F" w:rsidRPr="00BB435C" w:rsidRDefault="0045149F" w:rsidP="00527DA5">
      <w:pPr>
        <w:ind w:right="109" w:firstLine="567"/>
        <w:jc w:val="both"/>
        <w:rPr>
          <w:sz w:val="26"/>
          <w:szCs w:val="26"/>
        </w:rPr>
      </w:pPr>
      <w:r w:rsidRPr="00BB435C">
        <w:rPr>
          <w:sz w:val="26"/>
          <w:szCs w:val="26"/>
        </w:rPr>
        <w:t>По данным статьям рассмотрено 164(АППГ - 162)</w:t>
      </w:r>
      <w:r w:rsidRPr="00BB435C">
        <w:rPr>
          <w:color w:val="FF0000"/>
          <w:sz w:val="26"/>
          <w:szCs w:val="26"/>
        </w:rPr>
        <w:t xml:space="preserve"> </w:t>
      </w:r>
      <w:r w:rsidRPr="00BB435C">
        <w:rPr>
          <w:sz w:val="26"/>
          <w:szCs w:val="26"/>
        </w:rPr>
        <w:t xml:space="preserve">материалов. </w:t>
      </w:r>
    </w:p>
    <w:p w:rsidR="0045149F" w:rsidRPr="00BB435C" w:rsidRDefault="0045149F" w:rsidP="00527DA5">
      <w:pPr>
        <w:ind w:right="109" w:firstLine="567"/>
        <w:jc w:val="both"/>
        <w:rPr>
          <w:sz w:val="26"/>
          <w:szCs w:val="26"/>
        </w:rPr>
      </w:pPr>
      <w:r w:rsidRPr="00BB435C">
        <w:rPr>
          <w:sz w:val="26"/>
          <w:szCs w:val="26"/>
        </w:rPr>
        <w:t xml:space="preserve">По миграционному пункту наложено штрафов на сумму – 525 тыс. рублей, взыскано штрафов на сумму 507 тыс. рублей. Процент </w:t>
      </w:r>
      <w:proofErr w:type="spellStart"/>
      <w:r w:rsidRPr="00BB435C">
        <w:rPr>
          <w:sz w:val="26"/>
          <w:szCs w:val="26"/>
        </w:rPr>
        <w:t>взыскиваемости</w:t>
      </w:r>
      <w:proofErr w:type="spellEnd"/>
      <w:r w:rsidRPr="00BB435C">
        <w:rPr>
          <w:sz w:val="26"/>
          <w:szCs w:val="26"/>
        </w:rPr>
        <w:t xml:space="preserve"> составил 96,5 %. </w:t>
      </w:r>
    </w:p>
    <w:p w:rsidR="0045149F" w:rsidRPr="00BB435C" w:rsidRDefault="0045149F" w:rsidP="00527DA5">
      <w:pPr>
        <w:ind w:right="109" w:firstLine="567"/>
        <w:jc w:val="both"/>
        <w:rPr>
          <w:sz w:val="26"/>
          <w:szCs w:val="26"/>
        </w:rPr>
      </w:pPr>
      <w:r w:rsidRPr="00BB435C">
        <w:rPr>
          <w:sz w:val="26"/>
          <w:szCs w:val="26"/>
        </w:rPr>
        <w:t>Миграционным пунктом было оформлено 794</w:t>
      </w:r>
      <w:r w:rsidRPr="00BB435C">
        <w:rPr>
          <w:color w:val="FF0000"/>
          <w:sz w:val="26"/>
          <w:szCs w:val="26"/>
        </w:rPr>
        <w:t xml:space="preserve"> </w:t>
      </w:r>
      <w:r w:rsidRPr="00BB435C">
        <w:rPr>
          <w:sz w:val="26"/>
          <w:szCs w:val="26"/>
        </w:rPr>
        <w:t>(АППГ – 822) паспорта гражданина Российской Федерации.</w:t>
      </w:r>
    </w:p>
    <w:p w:rsidR="0045149F" w:rsidRPr="00BB435C" w:rsidRDefault="0045149F" w:rsidP="00527DA5">
      <w:pPr>
        <w:ind w:right="109" w:firstLine="567"/>
        <w:jc w:val="both"/>
        <w:rPr>
          <w:sz w:val="26"/>
          <w:szCs w:val="26"/>
        </w:rPr>
      </w:pPr>
      <w:r w:rsidRPr="00BB435C">
        <w:rPr>
          <w:sz w:val="26"/>
          <w:szCs w:val="26"/>
        </w:rPr>
        <w:t>Принято 173 материала от граждан на получение заграничных паспортов (старого образца).</w:t>
      </w:r>
    </w:p>
    <w:p w:rsidR="0045149F" w:rsidRPr="00BB435C" w:rsidRDefault="0045149F" w:rsidP="00527DA5">
      <w:pPr>
        <w:ind w:right="109" w:firstLine="567"/>
        <w:jc w:val="both"/>
        <w:rPr>
          <w:sz w:val="26"/>
          <w:szCs w:val="26"/>
        </w:rPr>
      </w:pPr>
      <w:r w:rsidRPr="00BB435C">
        <w:rPr>
          <w:sz w:val="26"/>
          <w:szCs w:val="26"/>
        </w:rPr>
        <w:t>Уменьшилось количество зарегистрированных по месту жительства граждан Российской Федерации (с 1151 – АППГ), до 1068 человек. Увеличилось количество снятых с регистрационного учета граждан Российской Федерации (с 659 до 1247), количество зарегистрированных по месту пребывания граждан Российской Федерации уменьшилось (с 391 до 312).</w:t>
      </w:r>
    </w:p>
    <w:p w:rsidR="0045149F" w:rsidRPr="00BB435C" w:rsidRDefault="0045149F" w:rsidP="00527DA5">
      <w:pPr>
        <w:ind w:right="109"/>
        <w:jc w:val="both"/>
        <w:rPr>
          <w:sz w:val="26"/>
          <w:szCs w:val="26"/>
        </w:rPr>
      </w:pPr>
      <w:r w:rsidRPr="00BB435C">
        <w:rPr>
          <w:sz w:val="26"/>
          <w:szCs w:val="26"/>
        </w:rPr>
        <w:t xml:space="preserve">         Численность населения, состоящего на учете на территории Прилузского района Республики Коми – 16916 человек.</w:t>
      </w:r>
    </w:p>
    <w:p w:rsidR="0045149F" w:rsidRPr="00BB435C" w:rsidRDefault="0045149F" w:rsidP="00527DA5">
      <w:pPr>
        <w:ind w:right="109"/>
        <w:jc w:val="both"/>
        <w:rPr>
          <w:sz w:val="26"/>
          <w:szCs w:val="26"/>
        </w:rPr>
      </w:pPr>
      <w:r w:rsidRPr="00BB435C">
        <w:rPr>
          <w:sz w:val="26"/>
          <w:szCs w:val="26"/>
        </w:rPr>
        <w:t xml:space="preserve">           За прошедший период 2019 года зарегистрировано в КУСП ОМВД России по Прилузскому району 3 сообщения (КУСП 438, 439, 1511) о возможном нарушении миграционного законодательства РФ. По материалам проверки, зарегистрированным в КУСП по № 438, 439 вынесены постановления об отказе в возбуждении уголовных дел. По материалу зарегистрированном в КУСП</w:t>
      </w:r>
      <w:r>
        <w:rPr>
          <w:sz w:val="26"/>
          <w:szCs w:val="26"/>
        </w:rPr>
        <w:t xml:space="preserve"> </w:t>
      </w:r>
      <w:r w:rsidRPr="00BB435C">
        <w:rPr>
          <w:sz w:val="26"/>
          <w:szCs w:val="26"/>
        </w:rPr>
        <w:t>№ 1511 возбуждено уголовное дело №119018700230080 по признакам состава преступления, предусмотренного статьей 322.2 УК РФ, гражданин привлечен к уголовной ответственности.</w:t>
      </w:r>
    </w:p>
    <w:p w:rsidR="0045149F" w:rsidRPr="00BB435C" w:rsidRDefault="0045149F" w:rsidP="00527DA5">
      <w:pPr>
        <w:ind w:right="109"/>
        <w:jc w:val="both"/>
        <w:rPr>
          <w:sz w:val="26"/>
          <w:szCs w:val="26"/>
        </w:rPr>
      </w:pPr>
      <w:r w:rsidRPr="00BB435C">
        <w:rPr>
          <w:sz w:val="26"/>
          <w:szCs w:val="26"/>
        </w:rPr>
        <w:t xml:space="preserve">           Продолжаются мероприятия, направленные на повышение доли государственных услуг в сфере миграции, предоставляемых в электронном виде (по итогам 11 месяцев 2019 года составляет 90,20%). Проводятся акции по предоставлению государственных услуг в сфере миграции в сокращенные сроки гражданам, подающим заявления в электронном виде. </w:t>
      </w:r>
    </w:p>
    <w:p w:rsidR="0045149F" w:rsidRPr="00AC398D" w:rsidRDefault="0045149F" w:rsidP="00527DA5">
      <w:pPr>
        <w:pStyle w:val="aff0"/>
        <w:ind w:firstLine="709"/>
        <w:jc w:val="both"/>
        <w:rPr>
          <w:b/>
          <w:sz w:val="26"/>
          <w:szCs w:val="26"/>
          <w:u w:val="single"/>
        </w:rPr>
      </w:pPr>
    </w:p>
    <w:p w:rsidR="0045149F" w:rsidRDefault="0045149F" w:rsidP="00527DA5">
      <w:pPr>
        <w:pStyle w:val="af2"/>
        <w:tabs>
          <w:tab w:val="left" w:pos="4020"/>
        </w:tabs>
        <w:ind w:left="0" w:firstLine="709"/>
        <w:jc w:val="both"/>
        <w:rPr>
          <w:b/>
          <w:sz w:val="26"/>
          <w:szCs w:val="26"/>
          <w:u w:val="single"/>
        </w:rPr>
      </w:pPr>
      <w:r>
        <w:rPr>
          <w:b/>
          <w:sz w:val="26"/>
          <w:szCs w:val="26"/>
          <w:u w:val="single"/>
        </w:rPr>
        <w:t>Организация подбора и обеспечение работы с кадрами:</w:t>
      </w:r>
    </w:p>
    <w:p w:rsidR="0045149F" w:rsidRPr="00F5173D" w:rsidRDefault="0045149F" w:rsidP="00527DA5">
      <w:pPr>
        <w:ind w:firstLine="709"/>
        <w:jc w:val="both"/>
        <w:rPr>
          <w:sz w:val="26"/>
          <w:szCs w:val="26"/>
        </w:rPr>
      </w:pPr>
      <w:r w:rsidRPr="00F5173D">
        <w:rPr>
          <w:sz w:val="26"/>
          <w:szCs w:val="26"/>
        </w:rPr>
        <w:t xml:space="preserve">По состоянию на 31 декабря 2019 года штатным расписанием ОМВД России по Прилузскому району предусмотрено 107 ед. аттестованного состава (из них среднего и старшего начсостава – 74 ед., младшего начсостава – 33 ед.); служащих (специалисты, рабочие, ФГГС) – 8. </w:t>
      </w:r>
    </w:p>
    <w:p w:rsidR="0045149F" w:rsidRPr="00F5173D" w:rsidRDefault="0045149F" w:rsidP="00527DA5">
      <w:pPr>
        <w:ind w:firstLine="709"/>
        <w:jc w:val="both"/>
        <w:rPr>
          <w:sz w:val="26"/>
          <w:szCs w:val="26"/>
        </w:rPr>
      </w:pPr>
      <w:r w:rsidRPr="00F5173D">
        <w:rPr>
          <w:sz w:val="26"/>
          <w:szCs w:val="26"/>
        </w:rPr>
        <w:t>Некомплект составляет 6 ед. аттестованного состава, из них: средний нач. состав – 1 ед. (УУП</w:t>
      </w:r>
      <w:r>
        <w:rPr>
          <w:sz w:val="26"/>
          <w:szCs w:val="26"/>
        </w:rPr>
        <w:t xml:space="preserve"> – </w:t>
      </w:r>
      <w:r w:rsidRPr="00F5173D">
        <w:rPr>
          <w:sz w:val="26"/>
          <w:szCs w:val="26"/>
        </w:rPr>
        <w:t>1); младший начсостав – 5 ед. (ОППСП – 2, водитель д/ч – 1, полицейский ИВС</w:t>
      </w:r>
      <w:r>
        <w:rPr>
          <w:sz w:val="26"/>
          <w:szCs w:val="26"/>
        </w:rPr>
        <w:t xml:space="preserve"> – </w:t>
      </w:r>
      <w:r w:rsidRPr="00F5173D">
        <w:rPr>
          <w:sz w:val="26"/>
          <w:szCs w:val="26"/>
        </w:rPr>
        <w:t xml:space="preserve">2).   </w:t>
      </w:r>
    </w:p>
    <w:p w:rsidR="0045149F" w:rsidRPr="00F5173D" w:rsidRDefault="0045149F" w:rsidP="00527DA5">
      <w:pPr>
        <w:ind w:firstLine="709"/>
        <w:jc w:val="both"/>
        <w:rPr>
          <w:sz w:val="26"/>
          <w:szCs w:val="26"/>
        </w:rPr>
      </w:pPr>
      <w:r w:rsidRPr="00F5173D">
        <w:rPr>
          <w:sz w:val="26"/>
          <w:szCs w:val="26"/>
        </w:rPr>
        <w:t>Идёт подбор кандидатов на службу, ведётся подбор кандидатов через военкомат и центр занятости населения, с выставлением на сайте</w:t>
      </w:r>
      <w:r w:rsidRPr="00F5173D">
        <w:rPr>
          <w:sz w:val="18"/>
          <w:szCs w:val="18"/>
        </w:rPr>
        <w:t xml:space="preserve"> </w:t>
      </w:r>
      <w:proofErr w:type="spellStart"/>
      <w:r w:rsidRPr="00F5173D">
        <w:rPr>
          <w:sz w:val="26"/>
          <w:szCs w:val="26"/>
          <w:u w:val="single"/>
        </w:rPr>
        <w:t>trudvsem</w:t>
      </w:r>
      <w:proofErr w:type="spellEnd"/>
      <w:r w:rsidRPr="00F5173D">
        <w:rPr>
          <w:sz w:val="26"/>
          <w:szCs w:val="26"/>
          <w:u w:val="single"/>
        </w:rPr>
        <w:t>.</w:t>
      </w:r>
      <w:r w:rsidRPr="00F5173D">
        <w:rPr>
          <w:sz w:val="26"/>
          <w:szCs w:val="26"/>
          <w:u w:val="single"/>
          <w:lang w:val="en-US"/>
        </w:rPr>
        <w:t>ru</w:t>
      </w:r>
      <w:r w:rsidRPr="00F5173D">
        <w:rPr>
          <w:sz w:val="26"/>
          <w:szCs w:val="26"/>
        </w:rPr>
        <w:t xml:space="preserve"> Работа в России, в группе «ВКонтакте», и в газете «Знамя труда». Разместить объявление на сайте «</w:t>
      </w:r>
      <w:proofErr w:type="spellStart"/>
      <w:r w:rsidRPr="00F5173D">
        <w:rPr>
          <w:sz w:val="26"/>
          <w:szCs w:val="26"/>
        </w:rPr>
        <w:t>Авито</w:t>
      </w:r>
      <w:proofErr w:type="spellEnd"/>
      <w:r w:rsidRPr="00F5173D">
        <w:rPr>
          <w:sz w:val="26"/>
          <w:szCs w:val="26"/>
        </w:rPr>
        <w:t xml:space="preserve"> работа» без оплаты денежных средств не представилось возможным. </w:t>
      </w:r>
    </w:p>
    <w:p w:rsidR="0045149F" w:rsidRPr="00F5173D" w:rsidRDefault="0045149F" w:rsidP="00527DA5">
      <w:pPr>
        <w:autoSpaceDE w:val="0"/>
        <w:autoSpaceDN w:val="0"/>
        <w:adjustRightInd w:val="0"/>
        <w:ind w:firstLine="709"/>
        <w:jc w:val="both"/>
        <w:rPr>
          <w:sz w:val="26"/>
          <w:szCs w:val="26"/>
        </w:rPr>
      </w:pPr>
      <w:r w:rsidRPr="00F5173D">
        <w:rPr>
          <w:sz w:val="26"/>
          <w:szCs w:val="26"/>
        </w:rPr>
        <w:t xml:space="preserve">Запрошены списки военнослужащих, увольняемых в запас по истечении срока военной службы по призыву в 2018 году (исх.41/10411 от 30.08.2018). Из 32 </w:t>
      </w:r>
      <w:proofErr w:type="spellStart"/>
      <w:r w:rsidRPr="00F5173D">
        <w:rPr>
          <w:sz w:val="26"/>
          <w:szCs w:val="26"/>
        </w:rPr>
        <w:t>демобилизированных</w:t>
      </w:r>
      <w:proofErr w:type="spellEnd"/>
      <w:r w:rsidRPr="00F5173D">
        <w:rPr>
          <w:sz w:val="26"/>
          <w:szCs w:val="26"/>
        </w:rPr>
        <w:t xml:space="preserve"> после предварительного изучения можно работать только с 18 военнослужащими. Всем 18 кандидатам на службу подготовлены и разосланы письма с предложением о прохождении службы в ОМВД России по Прилузскому району (копии писем с исх. номерами имеются). Письма отправлены простой почтой, без уведомления. С уведомлением отправляются только постановления по делам об административных правонарушениях. Помимо направленных писем, с каждым военнослужащим, обговорили условия прохождения службы в телефонном режиме и пригласили в ГРЛС ОМВД по Прилузскому району для трудоустройства.</w:t>
      </w:r>
      <w:r w:rsidRPr="00F5173D">
        <w:rPr>
          <w:color w:val="FF0000"/>
          <w:sz w:val="26"/>
          <w:szCs w:val="26"/>
        </w:rPr>
        <w:t xml:space="preserve"> </w:t>
      </w:r>
      <w:r w:rsidRPr="00F5173D">
        <w:rPr>
          <w:sz w:val="26"/>
          <w:szCs w:val="26"/>
        </w:rPr>
        <w:t xml:space="preserve">Из 18 человек при личном обращении и в телефонном разговоре, дали своё согласие 7 человек (Ортяков Д.Н., Мусанов Д.А., Мусанов Н.А., </w:t>
      </w:r>
      <w:proofErr w:type="spellStart"/>
      <w:r w:rsidRPr="00F5173D">
        <w:rPr>
          <w:sz w:val="26"/>
          <w:szCs w:val="26"/>
        </w:rPr>
        <w:t>Иевлеев</w:t>
      </w:r>
      <w:proofErr w:type="spellEnd"/>
      <w:r w:rsidRPr="00F5173D">
        <w:rPr>
          <w:sz w:val="26"/>
          <w:szCs w:val="26"/>
        </w:rPr>
        <w:t xml:space="preserve"> А.И., </w:t>
      </w:r>
      <w:proofErr w:type="spellStart"/>
      <w:r w:rsidRPr="00F5173D">
        <w:rPr>
          <w:sz w:val="26"/>
          <w:szCs w:val="26"/>
        </w:rPr>
        <w:t>Турышев</w:t>
      </w:r>
      <w:proofErr w:type="spellEnd"/>
      <w:r w:rsidRPr="00F5173D">
        <w:rPr>
          <w:sz w:val="26"/>
          <w:szCs w:val="26"/>
        </w:rPr>
        <w:t xml:space="preserve"> В.А., Лапин Н.С., Вавилин В.Е.). В ходе сбора документов необходимых для ВВК, 2 кандидата (Мусанов Д.А., Мусанов Н.А.) отказались от трудоустройства в ОМВД, так как один с высшим педагогическим образованием устроился в школу в </w:t>
      </w:r>
      <w:proofErr w:type="spellStart"/>
      <w:r w:rsidRPr="00F5173D">
        <w:rPr>
          <w:sz w:val="26"/>
          <w:szCs w:val="26"/>
        </w:rPr>
        <w:t>Сыктывдинском</w:t>
      </w:r>
      <w:proofErr w:type="spellEnd"/>
      <w:r w:rsidRPr="00F5173D">
        <w:rPr>
          <w:sz w:val="26"/>
          <w:szCs w:val="26"/>
        </w:rPr>
        <w:t xml:space="preserve"> районе, а второй устроился на работу вахтовым методом. 2 кандидата не прошли по здоровью в ОМВД, но оказались пригодны для прохождения службы в </w:t>
      </w:r>
      <w:proofErr w:type="spellStart"/>
      <w:r w:rsidRPr="00F5173D">
        <w:rPr>
          <w:sz w:val="26"/>
          <w:szCs w:val="26"/>
        </w:rPr>
        <w:t>россгвардии</w:t>
      </w:r>
      <w:proofErr w:type="spellEnd"/>
      <w:r w:rsidRPr="00F5173D">
        <w:rPr>
          <w:sz w:val="26"/>
          <w:szCs w:val="26"/>
        </w:rPr>
        <w:t xml:space="preserve"> (проходят ВВК в </w:t>
      </w:r>
      <w:proofErr w:type="spellStart"/>
      <w:r w:rsidRPr="00F5173D">
        <w:rPr>
          <w:sz w:val="26"/>
          <w:szCs w:val="26"/>
        </w:rPr>
        <w:t>росгвардию</w:t>
      </w:r>
      <w:proofErr w:type="spellEnd"/>
      <w:r w:rsidRPr="00F5173D">
        <w:rPr>
          <w:sz w:val="26"/>
          <w:szCs w:val="26"/>
        </w:rPr>
        <w:t>, в ОВО по Прилузскому району). 3 кандидата (</w:t>
      </w:r>
      <w:proofErr w:type="spellStart"/>
      <w:r w:rsidRPr="00F5173D">
        <w:rPr>
          <w:sz w:val="26"/>
          <w:szCs w:val="26"/>
        </w:rPr>
        <w:t>Турышев</w:t>
      </w:r>
      <w:proofErr w:type="spellEnd"/>
      <w:r w:rsidRPr="00F5173D">
        <w:rPr>
          <w:sz w:val="26"/>
          <w:szCs w:val="26"/>
        </w:rPr>
        <w:t xml:space="preserve"> В.А., Горбачёв С.Н. и Лапин Н.С.) по заключению ЦПД признаны не годными (фактор риска употребление наркотиков). В итоге из 18 граждан, отобранных для дальнейшего изучения в качестве потенциальных кандидатов – 6 трудоустроились в иные организации, 3 – отказались от трудоустройства в ОВД, 3 – имели неполное среднее образование, 2 – продолжили обучение в ВУЗах, 3 – рассматривались в качестве кандидатов, однако в трудоустройстве им было отказано по результатам СП и ВВК, 1 – переехал на постоянное место жительства в иной субъект РФ.</w:t>
      </w:r>
    </w:p>
    <w:p w:rsidR="0045149F" w:rsidRPr="00F5173D" w:rsidRDefault="0045149F" w:rsidP="00527DA5">
      <w:pPr>
        <w:autoSpaceDE w:val="0"/>
        <w:autoSpaceDN w:val="0"/>
        <w:adjustRightInd w:val="0"/>
        <w:ind w:firstLine="709"/>
        <w:jc w:val="both"/>
        <w:rPr>
          <w:sz w:val="26"/>
          <w:szCs w:val="26"/>
        </w:rPr>
      </w:pPr>
      <w:r w:rsidRPr="00F5173D">
        <w:rPr>
          <w:sz w:val="26"/>
          <w:szCs w:val="26"/>
        </w:rPr>
        <w:t xml:space="preserve">В настоящее время, прошла ВВК, ЦПД и принята на службу 24.06.2019 года полицейским (кинологом) группы охраны и конвоирования подозреваемых и обвиняемых Грудинина Т.В. </w:t>
      </w:r>
      <w:r w:rsidRPr="00F5173D">
        <w:rPr>
          <w:color w:val="000000"/>
          <w:sz w:val="26"/>
          <w:szCs w:val="26"/>
        </w:rPr>
        <w:t xml:space="preserve">Шулепов Кирилл Александрович прошёл ВВК и ЦПД, назначен на должность участкового уполномоченного полиции. </w:t>
      </w:r>
      <w:r w:rsidRPr="00F5173D">
        <w:rPr>
          <w:sz w:val="26"/>
          <w:szCs w:val="26"/>
        </w:rPr>
        <w:t xml:space="preserve">Кетову Артёму Дмитриевичу, </w:t>
      </w:r>
      <w:r w:rsidRPr="00F5173D">
        <w:rPr>
          <w:color w:val="000000"/>
          <w:sz w:val="26"/>
          <w:szCs w:val="26"/>
        </w:rPr>
        <w:t xml:space="preserve">Потапову Вячеславу Сергеевичу, Дмитриевскому Владимиру Александровичу выданы первичные документы, проходит медицинскую комиссию по месту жительства. Игитов Артур Магомедхабибович прошёл ВВК, ЦПД, полиграф, и назначен на должность полицейского (водителя) ОППСП. При личном посещении представителя военкомата в администрации </w:t>
      </w:r>
      <w:proofErr w:type="spellStart"/>
      <w:r w:rsidRPr="00F5173D">
        <w:rPr>
          <w:color w:val="000000"/>
          <w:sz w:val="26"/>
          <w:szCs w:val="26"/>
        </w:rPr>
        <w:t>с.п</w:t>
      </w:r>
      <w:proofErr w:type="spellEnd"/>
      <w:r w:rsidRPr="00F5173D">
        <w:rPr>
          <w:color w:val="000000"/>
          <w:sz w:val="26"/>
          <w:szCs w:val="26"/>
        </w:rPr>
        <w:t>. Объячево, получены</w:t>
      </w:r>
      <w:r w:rsidRPr="00F5173D">
        <w:rPr>
          <w:sz w:val="26"/>
          <w:szCs w:val="26"/>
        </w:rPr>
        <w:t xml:space="preserve"> списки военнослужащих, увольняемых в запас по истечении срока военной службы по призыву в 2019 году, всего 22 человека. После предварительного изучения списка, 14 кандидатам были подготовлены и разосланы письма с предложением о прохождении службы в ОМВД России по Прилузскому району (копии писем с исх. номерами имеются). 12 июля проведено оперативное совещание при начальнике инспекции штаба МВД пор Республике Коми (протокол №24 от 12.07.2019) по вопросу комплектования ОМВД с постановкой задач по дальнейшему комплектованию. В рамках ОПО «Район», проводимой в с. Ношуль 26.07.2019, посещены по месту жительства семья Нор и в телефонном режиме </w:t>
      </w:r>
      <w:proofErr w:type="spellStart"/>
      <w:r w:rsidRPr="00F5173D">
        <w:rPr>
          <w:sz w:val="26"/>
          <w:szCs w:val="26"/>
        </w:rPr>
        <w:t>Сунгатуллин</w:t>
      </w:r>
      <w:proofErr w:type="spellEnd"/>
      <w:r w:rsidRPr="00F5173D">
        <w:rPr>
          <w:sz w:val="26"/>
          <w:szCs w:val="26"/>
        </w:rPr>
        <w:t>, чьи дети в ноябре будут уволены в запас из ВС РФ, с целью агитации для дальнейшего прохождения службы в ОМВД. С родителями кандидатов, проживающих в с. Объячево, совместно с Врио командира ППС Андреевым В.М., были проведены личные встречи, в ходе которых, родителям были разъяснены условия прохождения службы в ОМВД для их сыновей, а также порядок поступления на службу. В ноябре 2019 года запланирован совместный выезд с Врио командира ППСП Андреевым В.М. и начальником ИВС Ивановым Ю.Н., в чьих службах имеется значительный некомплект, в иные населённые пункты Прилузского района, где проживают семьи кандидатов на службу в ОМВД, которые демобилизуются в декабре 2019 года, для проведения агитационных мероприятий. Ведётся предварительное изучение, в том числе в телефонном режиме с увольняемыми в запас. Отбираются кандидаты для дальнейшей работы по комплектованию ОМВД.</w:t>
      </w:r>
      <w:r w:rsidRPr="00F5173D">
        <w:rPr>
          <w:color w:val="000000"/>
          <w:sz w:val="26"/>
          <w:szCs w:val="26"/>
        </w:rPr>
        <w:t xml:space="preserve"> 29.08.2019 обратился по трудоустройству гражданин Осипов Дмитрий Евгеньевич 14.07.1999г.р., уволенный в запас после службы в ВС РФ, прошёл ВВК и ЦПД, принят на службу в ОППСП с 06.11.2019.</w:t>
      </w:r>
      <w:r w:rsidRPr="00F5173D">
        <w:rPr>
          <w:sz w:val="26"/>
          <w:szCs w:val="26"/>
        </w:rPr>
        <w:t xml:space="preserve"> 9 октября</w:t>
      </w:r>
      <w:r w:rsidRPr="00F5173D">
        <w:rPr>
          <w:sz w:val="24"/>
          <w:szCs w:val="24"/>
        </w:rPr>
        <w:t xml:space="preserve"> </w:t>
      </w:r>
      <w:r w:rsidRPr="00F5173D">
        <w:rPr>
          <w:sz w:val="26"/>
          <w:szCs w:val="26"/>
        </w:rPr>
        <w:t>обратился по трудоустройству гражданин Вавилин Владимир Егорович 30.06.1990г.р., проходит комиссию по месту жительства, прошёл ВВК и ЦПД. Имеется долг по ВВК, подготовлены запросы в войсковые части, где ранее проходил службу, для получения медицинских характеристик. ЦПД. 18 октября при личном обращении в ГРЛС ОМВД России по Прилузскому району с просьбой о переводе, прибыла майор полиции Кетова Екатерина Александровна (Б-670020), проходящая службу на должности начальника группы дознания Межмуниципального отдела МВД России «Мурашинский». Но виду отсутствия вакантных должностей по профилю её подготовки, Кетова Е.А. поставлена в резерв, получена её справка-</w:t>
      </w:r>
      <w:proofErr w:type="spellStart"/>
      <w:r w:rsidRPr="00F5173D">
        <w:rPr>
          <w:sz w:val="26"/>
          <w:szCs w:val="26"/>
        </w:rPr>
        <w:t>объективка</w:t>
      </w:r>
      <w:proofErr w:type="spellEnd"/>
      <w:r w:rsidRPr="00F5173D">
        <w:rPr>
          <w:sz w:val="26"/>
          <w:szCs w:val="26"/>
        </w:rPr>
        <w:t>, будет запрошено её личное дело для изучения. В настоящий момент Кетова Е.А. находится в отпуске по уходу за ребёнком до достижения возраста до 3</w:t>
      </w:r>
      <w:r>
        <w:rPr>
          <w:sz w:val="26"/>
          <w:szCs w:val="26"/>
        </w:rPr>
        <w:t>-</w:t>
      </w:r>
      <w:r w:rsidRPr="00F5173D">
        <w:rPr>
          <w:sz w:val="26"/>
          <w:szCs w:val="26"/>
        </w:rPr>
        <w:t>х лет.</w:t>
      </w:r>
    </w:p>
    <w:p w:rsidR="0045149F" w:rsidRPr="00F5173D" w:rsidRDefault="0045149F" w:rsidP="00527DA5">
      <w:pPr>
        <w:autoSpaceDE w:val="0"/>
        <w:autoSpaceDN w:val="0"/>
        <w:adjustRightInd w:val="0"/>
        <w:ind w:firstLine="709"/>
        <w:jc w:val="both"/>
        <w:rPr>
          <w:sz w:val="26"/>
          <w:szCs w:val="26"/>
        </w:rPr>
      </w:pPr>
      <w:r w:rsidRPr="00F5173D">
        <w:rPr>
          <w:sz w:val="26"/>
          <w:szCs w:val="26"/>
        </w:rPr>
        <w:t xml:space="preserve">22 ноября 2019 в рамках ОПО «Район», проводимой в с. Летка, посещены по месту жительства семьи Кетовых, Круду, </w:t>
      </w:r>
      <w:proofErr w:type="spellStart"/>
      <w:r w:rsidRPr="00F5173D">
        <w:rPr>
          <w:sz w:val="26"/>
          <w:szCs w:val="26"/>
        </w:rPr>
        <w:t>Турковых</w:t>
      </w:r>
      <w:proofErr w:type="spellEnd"/>
      <w:r w:rsidRPr="00F5173D">
        <w:rPr>
          <w:sz w:val="26"/>
          <w:szCs w:val="26"/>
        </w:rPr>
        <w:t xml:space="preserve">, </w:t>
      </w:r>
      <w:proofErr w:type="spellStart"/>
      <w:r w:rsidRPr="00F5173D">
        <w:rPr>
          <w:sz w:val="26"/>
          <w:szCs w:val="26"/>
        </w:rPr>
        <w:t>Трубициных</w:t>
      </w:r>
      <w:proofErr w:type="spellEnd"/>
      <w:r w:rsidRPr="00F5173D">
        <w:rPr>
          <w:sz w:val="26"/>
          <w:szCs w:val="26"/>
        </w:rPr>
        <w:t xml:space="preserve">, Гущиных, Косолаповых, чьи дети проходят службу в ВС РФ и должны демобилизоваться в декабре 2019 года. В ходе беседы с родителями установлено, что они получили письма с приглашением на службу в ОМВД России по Прилузскому району и довели эту информацию до своих детей в телефонном режиме. Кетов Даниил Дмитриевич ещё не определился с будущей профессией, Круду Константин Олегович наотрез отказался от прохождения службы в ОВД, Турков Роман Сергеевич остался служить по контракту на 3 года, </w:t>
      </w:r>
      <w:proofErr w:type="spellStart"/>
      <w:r w:rsidRPr="00F5173D">
        <w:rPr>
          <w:sz w:val="26"/>
          <w:szCs w:val="26"/>
        </w:rPr>
        <w:t>Трубицин</w:t>
      </w:r>
      <w:proofErr w:type="spellEnd"/>
      <w:r w:rsidRPr="00F5173D">
        <w:rPr>
          <w:sz w:val="26"/>
          <w:szCs w:val="26"/>
        </w:rPr>
        <w:t xml:space="preserve"> Сергей Александрович остался служить по контракту на 2 года, Гущин Павел Иванович имеет специальность крановщика и хочет себя реализовать в этом направлении службу в полиции рассматривает как крайний вариант, Косолапов Николай Викторович (призывался из г. Ухта) устроился в школу учителем ОБЖ, в следующем 2020 году может рассмотреть вариант прохождения службы в ОМВД. Всем родителям разъяснены условия прохождения службы и социальные гарантии. </w:t>
      </w:r>
    </w:p>
    <w:p w:rsidR="0045149F" w:rsidRPr="00F5173D" w:rsidRDefault="0045149F" w:rsidP="00527DA5">
      <w:pPr>
        <w:autoSpaceDE w:val="0"/>
        <w:autoSpaceDN w:val="0"/>
        <w:adjustRightInd w:val="0"/>
        <w:ind w:firstLine="851"/>
        <w:jc w:val="both"/>
        <w:rPr>
          <w:sz w:val="26"/>
          <w:szCs w:val="26"/>
        </w:rPr>
      </w:pPr>
      <w:r w:rsidRPr="00F5173D">
        <w:rPr>
          <w:sz w:val="26"/>
          <w:szCs w:val="26"/>
        </w:rPr>
        <w:t>ОМВД принимавшие участие по поиску и подбору кандидатов на службу в 2019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085"/>
        <w:gridCol w:w="3086"/>
      </w:tblGrid>
      <w:tr w:rsidR="0045149F" w:rsidRPr="00F5173D" w:rsidTr="00527DA5">
        <w:tc>
          <w:tcPr>
            <w:tcW w:w="3116" w:type="dxa"/>
          </w:tcPr>
          <w:p w:rsidR="0045149F" w:rsidRPr="00F5173D" w:rsidRDefault="0045149F" w:rsidP="00527DA5">
            <w:pPr>
              <w:autoSpaceDE w:val="0"/>
              <w:autoSpaceDN w:val="0"/>
              <w:adjustRightInd w:val="0"/>
              <w:jc w:val="center"/>
              <w:rPr>
                <w:sz w:val="26"/>
                <w:szCs w:val="26"/>
              </w:rPr>
            </w:pPr>
            <w:r w:rsidRPr="00F5173D">
              <w:rPr>
                <w:sz w:val="26"/>
                <w:szCs w:val="26"/>
              </w:rPr>
              <w:t>Подразделение ОМВД</w:t>
            </w:r>
          </w:p>
        </w:tc>
        <w:tc>
          <w:tcPr>
            <w:tcW w:w="3085" w:type="dxa"/>
          </w:tcPr>
          <w:p w:rsidR="0045149F" w:rsidRPr="00F5173D" w:rsidRDefault="0045149F" w:rsidP="00527DA5">
            <w:pPr>
              <w:autoSpaceDE w:val="0"/>
              <w:autoSpaceDN w:val="0"/>
              <w:adjustRightInd w:val="0"/>
              <w:jc w:val="center"/>
              <w:rPr>
                <w:sz w:val="26"/>
                <w:szCs w:val="26"/>
              </w:rPr>
            </w:pPr>
            <w:r w:rsidRPr="00F5173D">
              <w:rPr>
                <w:sz w:val="26"/>
                <w:szCs w:val="26"/>
              </w:rPr>
              <w:t>поиск кандидата</w:t>
            </w:r>
          </w:p>
        </w:tc>
        <w:tc>
          <w:tcPr>
            <w:tcW w:w="3086" w:type="dxa"/>
          </w:tcPr>
          <w:p w:rsidR="0045149F" w:rsidRPr="00F5173D" w:rsidRDefault="0045149F" w:rsidP="00527DA5">
            <w:pPr>
              <w:autoSpaceDE w:val="0"/>
              <w:autoSpaceDN w:val="0"/>
              <w:adjustRightInd w:val="0"/>
              <w:jc w:val="center"/>
              <w:rPr>
                <w:sz w:val="26"/>
                <w:szCs w:val="26"/>
              </w:rPr>
            </w:pPr>
            <w:r w:rsidRPr="00F5173D">
              <w:rPr>
                <w:sz w:val="26"/>
                <w:szCs w:val="26"/>
              </w:rPr>
              <w:t>подбор кандидата</w:t>
            </w:r>
          </w:p>
        </w:tc>
      </w:tr>
      <w:tr w:rsidR="0045149F" w:rsidRPr="00F5173D" w:rsidTr="00527DA5">
        <w:tc>
          <w:tcPr>
            <w:tcW w:w="3116" w:type="dxa"/>
          </w:tcPr>
          <w:p w:rsidR="0045149F" w:rsidRPr="00F5173D" w:rsidRDefault="0045149F" w:rsidP="00527DA5">
            <w:pPr>
              <w:autoSpaceDE w:val="0"/>
              <w:autoSpaceDN w:val="0"/>
              <w:adjustRightInd w:val="0"/>
              <w:jc w:val="center"/>
              <w:rPr>
                <w:sz w:val="26"/>
                <w:szCs w:val="26"/>
              </w:rPr>
            </w:pPr>
            <w:r w:rsidRPr="00F5173D">
              <w:rPr>
                <w:sz w:val="26"/>
                <w:szCs w:val="26"/>
              </w:rPr>
              <w:t>ГРЛС</w:t>
            </w:r>
          </w:p>
        </w:tc>
        <w:tc>
          <w:tcPr>
            <w:tcW w:w="3085" w:type="dxa"/>
          </w:tcPr>
          <w:p w:rsidR="0045149F" w:rsidRPr="00F5173D" w:rsidRDefault="0045149F" w:rsidP="00527DA5">
            <w:pPr>
              <w:autoSpaceDE w:val="0"/>
              <w:autoSpaceDN w:val="0"/>
              <w:adjustRightInd w:val="0"/>
              <w:jc w:val="center"/>
              <w:rPr>
                <w:sz w:val="26"/>
                <w:szCs w:val="26"/>
              </w:rPr>
            </w:pPr>
            <w:r w:rsidRPr="00F5173D">
              <w:rPr>
                <w:sz w:val="26"/>
                <w:szCs w:val="26"/>
              </w:rPr>
              <w:t>37</w:t>
            </w:r>
          </w:p>
        </w:tc>
        <w:tc>
          <w:tcPr>
            <w:tcW w:w="3086" w:type="dxa"/>
          </w:tcPr>
          <w:p w:rsidR="0045149F" w:rsidRPr="00F5173D" w:rsidRDefault="0045149F" w:rsidP="00527DA5">
            <w:pPr>
              <w:autoSpaceDE w:val="0"/>
              <w:autoSpaceDN w:val="0"/>
              <w:adjustRightInd w:val="0"/>
              <w:jc w:val="center"/>
              <w:rPr>
                <w:sz w:val="26"/>
                <w:szCs w:val="26"/>
              </w:rPr>
            </w:pPr>
            <w:r w:rsidRPr="00F5173D">
              <w:rPr>
                <w:sz w:val="26"/>
                <w:szCs w:val="26"/>
              </w:rPr>
              <w:t>3</w:t>
            </w:r>
          </w:p>
        </w:tc>
      </w:tr>
      <w:tr w:rsidR="0045149F" w:rsidRPr="00F5173D" w:rsidTr="00527DA5">
        <w:tc>
          <w:tcPr>
            <w:tcW w:w="3116" w:type="dxa"/>
          </w:tcPr>
          <w:p w:rsidR="0045149F" w:rsidRPr="00F5173D" w:rsidRDefault="0045149F" w:rsidP="00527DA5">
            <w:pPr>
              <w:autoSpaceDE w:val="0"/>
              <w:autoSpaceDN w:val="0"/>
              <w:adjustRightInd w:val="0"/>
              <w:jc w:val="center"/>
              <w:rPr>
                <w:sz w:val="26"/>
                <w:szCs w:val="26"/>
              </w:rPr>
            </w:pPr>
            <w:r w:rsidRPr="00F5173D">
              <w:rPr>
                <w:sz w:val="26"/>
                <w:szCs w:val="26"/>
              </w:rPr>
              <w:t>ОППСП</w:t>
            </w:r>
          </w:p>
        </w:tc>
        <w:tc>
          <w:tcPr>
            <w:tcW w:w="3085" w:type="dxa"/>
          </w:tcPr>
          <w:p w:rsidR="0045149F" w:rsidRPr="00F5173D" w:rsidRDefault="0045149F" w:rsidP="00527DA5">
            <w:pPr>
              <w:autoSpaceDE w:val="0"/>
              <w:autoSpaceDN w:val="0"/>
              <w:adjustRightInd w:val="0"/>
              <w:jc w:val="center"/>
              <w:rPr>
                <w:sz w:val="26"/>
                <w:szCs w:val="26"/>
              </w:rPr>
            </w:pPr>
            <w:r w:rsidRPr="00F5173D">
              <w:rPr>
                <w:sz w:val="26"/>
                <w:szCs w:val="26"/>
              </w:rPr>
              <w:t>1</w:t>
            </w:r>
          </w:p>
        </w:tc>
        <w:tc>
          <w:tcPr>
            <w:tcW w:w="3086" w:type="dxa"/>
          </w:tcPr>
          <w:p w:rsidR="0045149F" w:rsidRPr="00F5173D" w:rsidRDefault="0045149F" w:rsidP="00527DA5">
            <w:pPr>
              <w:autoSpaceDE w:val="0"/>
              <w:autoSpaceDN w:val="0"/>
              <w:adjustRightInd w:val="0"/>
              <w:jc w:val="center"/>
              <w:rPr>
                <w:sz w:val="26"/>
                <w:szCs w:val="26"/>
              </w:rPr>
            </w:pPr>
            <w:r w:rsidRPr="00F5173D">
              <w:rPr>
                <w:sz w:val="26"/>
                <w:szCs w:val="26"/>
              </w:rPr>
              <w:t>1</w:t>
            </w:r>
          </w:p>
        </w:tc>
      </w:tr>
      <w:tr w:rsidR="0045149F" w:rsidRPr="00F5173D" w:rsidTr="00527DA5">
        <w:tc>
          <w:tcPr>
            <w:tcW w:w="3116" w:type="dxa"/>
          </w:tcPr>
          <w:p w:rsidR="0045149F" w:rsidRPr="00F5173D" w:rsidRDefault="0045149F" w:rsidP="00527DA5">
            <w:pPr>
              <w:autoSpaceDE w:val="0"/>
              <w:autoSpaceDN w:val="0"/>
              <w:adjustRightInd w:val="0"/>
              <w:jc w:val="center"/>
              <w:rPr>
                <w:sz w:val="26"/>
                <w:szCs w:val="26"/>
              </w:rPr>
            </w:pPr>
            <w:r w:rsidRPr="00F5173D">
              <w:rPr>
                <w:sz w:val="26"/>
                <w:szCs w:val="26"/>
              </w:rPr>
              <w:t>МП</w:t>
            </w:r>
          </w:p>
        </w:tc>
        <w:tc>
          <w:tcPr>
            <w:tcW w:w="3085" w:type="dxa"/>
          </w:tcPr>
          <w:p w:rsidR="0045149F" w:rsidRPr="00F5173D" w:rsidRDefault="0045149F" w:rsidP="00527DA5">
            <w:pPr>
              <w:autoSpaceDE w:val="0"/>
              <w:autoSpaceDN w:val="0"/>
              <w:adjustRightInd w:val="0"/>
              <w:jc w:val="center"/>
              <w:rPr>
                <w:sz w:val="26"/>
                <w:szCs w:val="26"/>
              </w:rPr>
            </w:pPr>
            <w:r w:rsidRPr="00F5173D">
              <w:rPr>
                <w:sz w:val="26"/>
                <w:szCs w:val="26"/>
              </w:rPr>
              <w:t>1</w:t>
            </w:r>
          </w:p>
        </w:tc>
        <w:tc>
          <w:tcPr>
            <w:tcW w:w="3086" w:type="dxa"/>
          </w:tcPr>
          <w:p w:rsidR="0045149F" w:rsidRPr="00F5173D" w:rsidRDefault="0045149F" w:rsidP="00527DA5">
            <w:pPr>
              <w:autoSpaceDE w:val="0"/>
              <w:autoSpaceDN w:val="0"/>
              <w:adjustRightInd w:val="0"/>
              <w:jc w:val="center"/>
              <w:rPr>
                <w:sz w:val="26"/>
                <w:szCs w:val="26"/>
              </w:rPr>
            </w:pPr>
            <w:r w:rsidRPr="00F5173D">
              <w:rPr>
                <w:sz w:val="26"/>
                <w:szCs w:val="26"/>
              </w:rPr>
              <w:t>0</w:t>
            </w:r>
          </w:p>
        </w:tc>
      </w:tr>
    </w:tbl>
    <w:p w:rsidR="0045149F" w:rsidRDefault="0045149F" w:rsidP="00527DA5">
      <w:pPr>
        <w:spacing w:line="276" w:lineRule="auto"/>
        <w:ind w:firstLine="709"/>
        <w:jc w:val="both"/>
        <w:rPr>
          <w:sz w:val="26"/>
          <w:szCs w:val="26"/>
        </w:rPr>
      </w:pPr>
      <w:r w:rsidRPr="00F5173D">
        <w:rPr>
          <w:sz w:val="26"/>
          <w:szCs w:val="26"/>
        </w:rPr>
        <w:t>По состоянию на 31.12.2019 – 13 сотрудников имеют действующие дисциплинарные взыскания (из них 11-в письменном виде, 2-публично в устной форме).</w:t>
      </w:r>
    </w:p>
    <w:p w:rsidR="0045149F" w:rsidRPr="00F5173D" w:rsidRDefault="0045149F" w:rsidP="00527DA5">
      <w:pPr>
        <w:spacing w:line="276" w:lineRule="auto"/>
        <w:ind w:firstLine="709"/>
        <w:jc w:val="both"/>
        <w:rPr>
          <w:sz w:val="26"/>
          <w:szCs w:val="26"/>
        </w:rPr>
      </w:pPr>
    </w:p>
    <w:p w:rsidR="0045149F" w:rsidRPr="007257E3" w:rsidRDefault="0045149F" w:rsidP="00527DA5">
      <w:pPr>
        <w:pStyle w:val="aff2"/>
        <w:jc w:val="both"/>
        <w:rPr>
          <w:sz w:val="26"/>
          <w:szCs w:val="26"/>
        </w:rPr>
      </w:pPr>
      <w:r w:rsidRPr="007257E3">
        <w:rPr>
          <w:sz w:val="26"/>
          <w:szCs w:val="26"/>
        </w:rPr>
        <w:t>О состоянии служебной дисциплины и законности в ОМВД России по Прилузскому району:</w:t>
      </w:r>
    </w:p>
    <w:p w:rsidR="0045149F" w:rsidRPr="007257E3" w:rsidRDefault="0045149F" w:rsidP="00527DA5">
      <w:pPr>
        <w:pStyle w:val="aff2"/>
        <w:ind w:firstLine="709"/>
        <w:jc w:val="both"/>
        <w:rPr>
          <w:sz w:val="26"/>
          <w:szCs w:val="26"/>
          <w:lang w:val="x-none" w:eastAsia="x-none"/>
        </w:rPr>
      </w:pPr>
      <w:r w:rsidRPr="007257E3">
        <w:rPr>
          <w:sz w:val="26"/>
          <w:szCs w:val="26"/>
          <w:lang w:val="x-none" w:eastAsia="x-none"/>
        </w:rPr>
        <w:t xml:space="preserve">Руководство </w:t>
      </w:r>
      <w:r w:rsidRPr="007257E3">
        <w:rPr>
          <w:sz w:val="26"/>
          <w:szCs w:val="26"/>
          <w:lang w:eastAsia="x-none"/>
        </w:rPr>
        <w:t>ОМВД России по Прилузскому району</w:t>
      </w:r>
      <w:r w:rsidRPr="007257E3">
        <w:rPr>
          <w:sz w:val="26"/>
          <w:szCs w:val="26"/>
          <w:lang w:val="x-none" w:eastAsia="x-none"/>
        </w:rPr>
        <w:t xml:space="preserve"> приоритетными задачами руководителей </w:t>
      </w:r>
      <w:r w:rsidRPr="007257E3">
        <w:rPr>
          <w:sz w:val="26"/>
          <w:szCs w:val="26"/>
          <w:lang w:eastAsia="x-none"/>
        </w:rPr>
        <w:t>подразделений</w:t>
      </w:r>
      <w:r w:rsidRPr="007257E3">
        <w:rPr>
          <w:sz w:val="26"/>
          <w:szCs w:val="26"/>
          <w:lang w:val="x-none" w:eastAsia="x-none"/>
        </w:rPr>
        <w:t xml:space="preserve"> определяет укрепление служебной дисциплины и законности </w:t>
      </w:r>
      <w:r w:rsidRPr="007257E3">
        <w:rPr>
          <w:sz w:val="26"/>
          <w:szCs w:val="26"/>
          <w:lang w:eastAsia="x-none"/>
        </w:rPr>
        <w:t>среди сотрудников отделения</w:t>
      </w:r>
      <w:r w:rsidRPr="007257E3">
        <w:rPr>
          <w:sz w:val="26"/>
          <w:szCs w:val="26"/>
          <w:lang w:val="x-none" w:eastAsia="x-none"/>
        </w:rPr>
        <w:t>, обеспечение высокого качества отбора, обучения и воспитания кадров, совершенствование морально-психологического обеспечения оперативно-служебной деятельности, поддержание здорового морально-психологического климата в служебных коллективах.</w:t>
      </w:r>
    </w:p>
    <w:p w:rsidR="0045149F" w:rsidRPr="007257E3" w:rsidRDefault="0045149F" w:rsidP="00527DA5">
      <w:pPr>
        <w:pStyle w:val="aff2"/>
        <w:ind w:firstLine="709"/>
        <w:jc w:val="both"/>
        <w:rPr>
          <w:sz w:val="26"/>
          <w:szCs w:val="26"/>
        </w:rPr>
      </w:pPr>
      <w:r w:rsidRPr="007257E3">
        <w:rPr>
          <w:sz w:val="26"/>
          <w:szCs w:val="26"/>
          <w:lang w:val="x-none" w:eastAsia="x-none"/>
        </w:rPr>
        <w:t xml:space="preserve">В рамках реализации мероприятий по профилактике нарушений служебной дисциплины, законности и чрезвычайных происшествий среди сотрудников </w:t>
      </w:r>
      <w:r w:rsidRPr="007257E3">
        <w:rPr>
          <w:sz w:val="26"/>
          <w:szCs w:val="26"/>
          <w:lang w:eastAsia="x-none"/>
        </w:rPr>
        <w:t>ОМВД</w:t>
      </w:r>
      <w:r w:rsidRPr="007257E3">
        <w:rPr>
          <w:sz w:val="26"/>
          <w:szCs w:val="26"/>
          <w:lang w:val="x-none" w:eastAsia="x-none"/>
        </w:rPr>
        <w:t xml:space="preserve"> регулярно </w:t>
      </w:r>
      <w:r w:rsidRPr="007257E3">
        <w:rPr>
          <w:sz w:val="26"/>
          <w:szCs w:val="26"/>
        </w:rPr>
        <w:t>доводится информация (обзоры) о недопустимости нарушений служебной дисциплины и законности, а так же информация о последствиях совершения чрезвычайных происшествий (в том числе об увольнении сотрудников органов внутренних дел со службы по негативным основаниям), о недопустимости недостойного поведения в быту, управления транспортными средствами в состоянии опьянения. Личный состав отделения под роспись ознакомлен с обязательствами о недопущении вышеуказанных фактов. Руководители структурных подразделений ОМВД предупреждены о персональной ответственности за организацию профилактической и воспитательной работы с подчиненным личным составом.</w:t>
      </w:r>
    </w:p>
    <w:p w:rsidR="0045149F" w:rsidRPr="007257E3" w:rsidRDefault="0045149F" w:rsidP="00527DA5">
      <w:pPr>
        <w:pStyle w:val="aff2"/>
        <w:ind w:firstLine="709"/>
        <w:jc w:val="both"/>
        <w:rPr>
          <w:sz w:val="26"/>
          <w:szCs w:val="26"/>
          <w:lang w:eastAsia="x-none"/>
        </w:rPr>
      </w:pPr>
      <w:r w:rsidRPr="007257E3">
        <w:rPr>
          <w:sz w:val="26"/>
          <w:szCs w:val="26"/>
          <w:lang w:val="x-none" w:eastAsia="x-none"/>
        </w:rPr>
        <w:t xml:space="preserve">По итогам </w:t>
      </w:r>
      <w:r w:rsidRPr="007257E3">
        <w:rPr>
          <w:sz w:val="26"/>
          <w:szCs w:val="26"/>
          <w:lang w:eastAsia="x-none"/>
        </w:rPr>
        <w:t xml:space="preserve">12 месяцев </w:t>
      </w:r>
      <w:r w:rsidRPr="007257E3">
        <w:rPr>
          <w:sz w:val="26"/>
          <w:szCs w:val="26"/>
          <w:lang w:val="x-none" w:eastAsia="x-none"/>
        </w:rPr>
        <w:t>201</w:t>
      </w:r>
      <w:r w:rsidRPr="007257E3">
        <w:rPr>
          <w:sz w:val="26"/>
          <w:szCs w:val="26"/>
          <w:lang w:eastAsia="x-none"/>
        </w:rPr>
        <w:t>9</w:t>
      </w:r>
      <w:r w:rsidRPr="007257E3">
        <w:rPr>
          <w:sz w:val="26"/>
          <w:szCs w:val="26"/>
          <w:lang w:val="x-none" w:eastAsia="x-none"/>
        </w:rPr>
        <w:t xml:space="preserve"> года </w:t>
      </w:r>
      <w:r w:rsidRPr="007257E3">
        <w:rPr>
          <w:sz w:val="26"/>
          <w:szCs w:val="26"/>
          <w:lang w:eastAsia="x-none"/>
        </w:rPr>
        <w:t xml:space="preserve">выявлено 53 </w:t>
      </w:r>
      <w:r w:rsidRPr="007257E3">
        <w:rPr>
          <w:sz w:val="26"/>
          <w:szCs w:val="26"/>
          <w:lang w:val="x-none" w:eastAsia="x-none"/>
        </w:rPr>
        <w:t>сотрудник</w:t>
      </w:r>
      <w:r w:rsidRPr="007257E3">
        <w:rPr>
          <w:sz w:val="26"/>
          <w:szCs w:val="26"/>
          <w:lang w:eastAsia="x-none"/>
        </w:rPr>
        <w:t>а</w:t>
      </w:r>
      <w:r w:rsidRPr="007257E3">
        <w:rPr>
          <w:sz w:val="26"/>
          <w:szCs w:val="26"/>
          <w:lang w:val="x-none" w:eastAsia="x-none"/>
        </w:rPr>
        <w:t>, допустивши</w:t>
      </w:r>
      <w:r w:rsidRPr="007257E3">
        <w:rPr>
          <w:sz w:val="26"/>
          <w:szCs w:val="26"/>
          <w:lang w:eastAsia="x-none"/>
        </w:rPr>
        <w:t>х</w:t>
      </w:r>
      <w:r w:rsidRPr="007257E3">
        <w:rPr>
          <w:sz w:val="26"/>
          <w:szCs w:val="26"/>
          <w:lang w:val="x-none" w:eastAsia="x-none"/>
        </w:rPr>
        <w:t xml:space="preserve"> различные нарушения служебной дисциплины</w:t>
      </w:r>
      <w:r w:rsidRPr="007257E3">
        <w:rPr>
          <w:sz w:val="26"/>
          <w:szCs w:val="26"/>
          <w:lang w:eastAsia="x-none"/>
        </w:rPr>
        <w:t xml:space="preserve"> (83</w:t>
      </w:r>
      <w:r w:rsidRPr="007257E3">
        <w:rPr>
          <w:color w:val="FF0000"/>
          <w:sz w:val="26"/>
          <w:szCs w:val="26"/>
          <w:lang w:eastAsia="x-none"/>
        </w:rPr>
        <w:t xml:space="preserve"> </w:t>
      </w:r>
      <w:r w:rsidRPr="007257E3">
        <w:rPr>
          <w:sz w:val="26"/>
          <w:szCs w:val="26"/>
          <w:lang w:eastAsia="x-none"/>
        </w:rPr>
        <w:t>факта нарушений служебной дисциплины и законности)</w:t>
      </w:r>
      <w:r w:rsidRPr="007257E3">
        <w:rPr>
          <w:sz w:val="26"/>
          <w:szCs w:val="26"/>
          <w:lang w:val="x-none" w:eastAsia="x-none"/>
        </w:rPr>
        <w:t>.</w:t>
      </w:r>
      <w:r w:rsidRPr="007257E3">
        <w:rPr>
          <w:sz w:val="26"/>
          <w:szCs w:val="26"/>
          <w:lang w:eastAsia="x-none"/>
        </w:rPr>
        <w:t xml:space="preserve"> Было привлечено к дисциплинарной ответственности за нарушение служебной дисциплины 24 сотрудника (без учета устных дисциплинарных взысканий).</w:t>
      </w:r>
      <w:r w:rsidRPr="007257E3">
        <w:rPr>
          <w:sz w:val="26"/>
          <w:szCs w:val="26"/>
          <w:lang w:val="x-none" w:eastAsia="x-none"/>
        </w:rPr>
        <w:t xml:space="preserve"> Проводимые мероприятия по профилактике злоупотребления спиртными напитками </w:t>
      </w:r>
      <w:r w:rsidRPr="007257E3">
        <w:rPr>
          <w:sz w:val="26"/>
          <w:szCs w:val="26"/>
          <w:lang w:eastAsia="x-none"/>
        </w:rPr>
        <w:t>позволили добиться нулевого показателя по</w:t>
      </w:r>
      <w:r w:rsidRPr="007257E3">
        <w:rPr>
          <w:sz w:val="26"/>
          <w:szCs w:val="26"/>
          <w:lang w:val="x-none" w:eastAsia="x-none"/>
        </w:rPr>
        <w:t xml:space="preserve"> факт</w:t>
      </w:r>
      <w:r w:rsidRPr="007257E3">
        <w:rPr>
          <w:sz w:val="26"/>
          <w:szCs w:val="26"/>
          <w:lang w:eastAsia="x-none"/>
        </w:rPr>
        <w:t>у</w:t>
      </w:r>
      <w:r w:rsidRPr="007257E3">
        <w:rPr>
          <w:sz w:val="26"/>
          <w:szCs w:val="26"/>
          <w:lang w:val="x-none" w:eastAsia="x-none"/>
        </w:rPr>
        <w:t xml:space="preserve"> нахождения сотрудников на службе в состоянии алкогольного опьянения</w:t>
      </w:r>
      <w:r w:rsidRPr="007257E3">
        <w:rPr>
          <w:sz w:val="26"/>
          <w:szCs w:val="26"/>
          <w:lang w:eastAsia="x-none"/>
        </w:rPr>
        <w:t>.</w:t>
      </w:r>
      <w:r w:rsidRPr="007257E3">
        <w:rPr>
          <w:sz w:val="26"/>
          <w:szCs w:val="26"/>
          <w:lang w:val="x-none" w:eastAsia="x-none"/>
        </w:rPr>
        <w:t xml:space="preserve"> </w:t>
      </w:r>
    </w:p>
    <w:p w:rsidR="0045149F" w:rsidRPr="007257E3" w:rsidRDefault="0045149F" w:rsidP="00527DA5">
      <w:pPr>
        <w:pStyle w:val="aff2"/>
        <w:ind w:firstLine="709"/>
        <w:jc w:val="both"/>
        <w:rPr>
          <w:color w:val="000000"/>
          <w:sz w:val="26"/>
          <w:szCs w:val="26"/>
          <w:lang w:eastAsia="x-none"/>
        </w:rPr>
      </w:pPr>
      <w:r w:rsidRPr="007257E3">
        <w:rPr>
          <w:color w:val="000000"/>
          <w:sz w:val="26"/>
          <w:szCs w:val="26"/>
          <w:lang w:eastAsia="x-none"/>
        </w:rPr>
        <w:t>По итогам 12 месяцев фактов противоправных действий, совершенных в отношении сотрудников отделения, зарегистрировано – 5.</w:t>
      </w:r>
    </w:p>
    <w:p w:rsidR="0045149F" w:rsidRPr="007257E3" w:rsidRDefault="0045149F" w:rsidP="00527DA5">
      <w:pPr>
        <w:pStyle w:val="aff2"/>
        <w:jc w:val="both"/>
        <w:rPr>
          <w:color w:val="000000"/>
          <w:sz w:val="26"/>
          <w:szCs w:val="26"/>
          <w:lang w:eastAsia="x-none"/>
        </w:rPr>
      </w:pPr>
      <w:r w:rsidRPr="007257E3">
        <w:rPr>
          <w:sz w:val="26"/>
          <w:szCs w:val="26"/>
        </w:rPr>
        <w:t>Болдырев Александр Владимирович 1989 ранее привлекался к уголовной ответственности (2015г. ст.318 ч.1 УК РФ), находясь в состоянии алкогольного опьянения в коридоре кафе «</w:t>
      </w:r>
      <w:proofErr w:type="spellStart"/>
      <w:r w:rsidRPr="007257E3">
        <w:rPr>
          <w:sz w:val="26"/>
          <w:szCs w:val="26"/>
        </w:rPr>
        <w:t>Пивтрест</w:t>
      </w:r>
      <w:proofErr w:type="spellEnd"/>
      <w:r w:rsidRPr="007257E3">
        <w:rPr>
          <w:sz w:val="26"/>
          <w:szCs w:val="26"/>
        </w:rPr>
        <w:t xml:space="preserve">» в ходе конфликта нанёс один удар ладонью в область лица полицейского (водителя) ОППСП ОМВД России по Прилузскому району сержанта полиции </w:t>
      </w:r>
      <w:proofErr w:type="spellStart"/>
      <w:r w:rsidRPr="007257E3">
        <w:rPr>
          <w:sz w:val="26"/>
          <w:szCs w:val="26"/>
        </w:rPr>
        <w:t>Федюнёва</w:t>
      </w:r>
      <w:proofErr w:type="spellEnd"/>
      <w:r w:rsidRPr="007257E3">
        <w:rPr>
          <w:sz w:val="26"/>
          <w:szCs w:val="26"/>
        </w:rPr>
        <w:t xml:space="preserve"> С.К., в результате чего последний почувствовал физическую боль. </w:t>
      </w:r>
      <w:proofErr w:type="spellStart"/>
      <w:r w:rsidRPr="007257E3">
        <w:rPr>
          <w:sz w:val="26"/>
          <w:szCs w:val="26"/>
        </w:rPr>
        <w:t>Федюнёв</w:t>
      </w:r>
      <w:proofErr w:type="spellEnd"/>
      <w:r w:rsidRPr="007257E3">
        <w:rPr>
          <w:sz w:val="26"/>
          <w:szCs w:val="26"/>
        </w:rPr>
        <w:t xml:space="preserve"> С.К находился при исполнении служебных обязанностей. КУСП №850 от 24.02.2019, срок проведения проверки продлён до 05.03.2019. Выезжал руководитель СО по Прилузскому району СУ СК РФ по Республике Коми Романович С.В. (318 УК РФ).</w:t>
      </w:r>
    </w:p>
    <w:p w:rsidR="0045149F" w:rsidRPr="007257E3" w:rsidRDefault="0045149F" w:rsidP="00527DA5">
      <w:pPr>
        <w:pStyle w:val="aff2"/>
        <w:ind w:firstLine="709"/>
        <w:jc w:val="both"/>
        <w:rPr>
          <w:color w:val="000000"/>
          <w:sz w:val="26"/>
          <w:szCs w:val="26"/>
          <w:lang w:eastAsia="x-none"/>
        </w:rPr>
      </w:pPr>
      <w:r w:rsidRPr="007257E3">
        <w:rPr>
          <w:sz w:val="26"/>
          <w:szCs w:val="26"/>
        </w:rPr>
        <w:t xml:space="preserve">5 марта 2019 года гражданка Мусанова Ирина Васильевна 25.11.88г.р., находясь по адресу с. Объячево ул. Садовая д.13 кв.1, умышленно публично оскорбила участкового уполномочено полиции </w:t>
      </w:r>
      <w:proofErr w:type="spellStart"/>
      <w:r w:rsidRPr="007257E3">
        <w:rPr>
          <w:sz w:val="26"/>
          <w:szCs w:val="26"/>
        </w:rPr>
        <w:t>Пенькова</w:t>
      </w:r>
      <w:proofErr w:type="spellEnd"/>
      <w:r w:rsidRPr="007257E3">
        <w:rPr>
          <w:sz w:val="26"/>
          <w:szCs w:val="26"/>
        </w:rPr>
        <w:t xml:space="preserve"> А.С., находящегося при исполнении своих должностных обязанностей, прибывшего по вызову в адрес. КУСП от 06.03.2019 №1013, материал направлен в СК (исх. 41/2851 от 07.03.2019), ВУД № 11902870014008035 от 19.03.2019 по ст.319 УК РФ. (319 УК РФ).</w:t>
      </w:r>
    </w:p>
    <w:p w:rsidR="0045149F" w:rsidRPr="007257E3" w:rsidRDefault="0045149F" w:rsidP="00527DA5">
      <w:pPr>
        <w:pStyle w:val="aff2"/>
        <w:ind w:firstLine="709"/>
        <w:jc w:val="both"/>
        <w:rPr>
          <w:color w:val="000000"/>
          <w:sz w:val="26"/>
          <w:szCs w:val="26"/>
          <w:lang w:eastAsia="x-none"/>
        </w:rPr>
      </w:pPr>
      <w:r w:rsidRPr="007257E3">
        <w:rPr>
          <w:sz w:val="26"/>
          <w:szCs w:val="26"/>
        </w:rPr>
        <w:t xml:space="preserve">19 апреля 2019 года в 13 час. 25 мин. Куратова Н.И. находилась в фойе поликлиники ГБУЗ РК «Прилузской ЦРБ», по адресу: с. Объячево ул. Центральная д.2, имела явные признаки алкогольного опьянения, а именно резкий запах алкоголя, нарушенную координацию движений, на замечания окружающих о прекращении хулиганских действий не реагировала, при пресечении противоправных действий УУП Пеньковым А.С., повела себя более агрессивно, нанесла один удар рукой, сжатой в кулак, в область лица УУП </w:t>
      </w:r>
      <w:proofErr w:type="spellStart"/>
      <w:r w:rsidRPr="007257E3">
        <w:rPr>
          <w:sz w:val="26"/>
          <w:szCs w:val="26"/>
        </w:rPr>
        <w:t>Пенькова</w:t>
      </w:r>
      <w:proofErr w:type="spellEnd"/>
      <w:r w:rsidRPr="007257E3">
        <w:rPr>
          <w:sz w:val="26"/>
          <w:szCs w:val="26"/>
        </w:rPr>
        <w:t xml:space="preserve"> А.С., и далее удар рукой сжатой в кулак в область груди, пнула последнего ногой обутой в обувь в область его колен. При совершении указанных действий Куратова Н.И. в неприличной форме публично высказывала в адрес УУП </w:t>
      </w:r>
      <w:proofErr w:type="spellStart"/>
      <w:r w:rsidRPr="007257E3">
        <w:rPr>
          <w:sz w:val="26"/>
          <w:szCs w:val="26"/>
        </w:rPr>
        <w:t>Пенькова</w:t>
      </w:r>
      <w:proofErr w:type="spellEnd"/>
      <w:r w:rsidRPr="007257E3">
        <w:rPr>
          <w:sz w:val="26"/>
          <w:szCs w:val="26"/>
        </w:rPr>
        <w:t xml:space="preserve"> А.С. оскорбления, унижающие его честь и подрывающие деловую репутацию. (318, 319 УК РФ).</w:t>
      </w:r>
    </w:p>
    <w:p w:rsidR="0045149F" w:rsidRPr="007257E3" w:rsidRDefault="0045149F" w:rsidP="00527DA5">
      <w:pPr>
        <w:pStyle w:val="aff2"/>
        <w:ind w:firstLine="709"/>
        <w:jc w:val="both"/>
        <w:rPr>
          <w:color w:val="000000"/>
          <w:sz w:val="26"/>
          <w:szCs w:val="26"/>
          <w:lang w:eastAsia="x-none"/>
        </w:rPr>
      </w:pPr>
      <w:r w:rsidRPr="007257E3">
        <w:rPr>
          <w:sz w:val="26"/>
          <w:szCs w:val="26"/>
        </w:rPr>
        <w:t>15 мая 2019 в 01:50 в с. Лойма ул. Центральная д.78 гражданин Нефёдов Е.В. 1979г.р. проживающий в с. Объячево ул. Октябрьская д.31/2, ранее привлекался к уголовной ответственности в 2002 по 213 ч.1 УК РФ, безработный совершил противоправные действия в отношении Можегова И.А., выразившиеся в причинении телесных повреждений в виде удара ногой в область правой руки Можегова И.А. (318 УК РФ).</w:t>
      </w:r>
    </w:p>
    <w:p w:rsidR="0045149F" w:rsidRPr="007257E3" w:rsidRDefault="0045149F" w:rsidP="00527DA5">
      <w:pPr>
        <w:pStyle w:val="aff2"/>
        <w:ind w:firstLine="709"/>
        <w:jc w:val="both"/>
        <w:rPr>
          <w:sz w:val="26"/>
          <w:szCs w:val="26"/>
        </w:rPr>
      </w:pPr>
      <w:r w:rsidRPr="007257E3">
        <w:rPr>
          <w:sz w:val="26"/>
          <w:szCs w:val="26"/>
        </w:rPr>
        <w:t>Анализ показывает, что основными видами нарушений служебной дисциплины, послужившими основанием для привлечения сотрудников к дисциплинарной ответственности, являются нарушения НПА РФ со стороны участковых уполномоченных полиции, нарушения норм Кодекса об административных правонарушениях Российской Федерации и приказов МВД России по линии организации деятельности со стороны сотрудников ДПС ГИБДД, нарушения норм федерального закона Российской Федерации «О полиции». Перечисленные нарушения служебной дисциплины за 12 месяцев 2019 года, как правило, выявляются надзирающими органами.</w:t>
      </w:r>
    </w:p>
    <w:p w:rsidR="0045149F" w:rsidRPr="007257E3" w:rsidRDefault="0045149F" w:rsidP="00527DA5">
      <w:pPr>
        <w:pStyle w:val="aff2"/>
        <w:jc w:val="both"/>
        <w:rPr>
          <w:sz w:val="26"/>
          <w:szCs w:val="26"/>
        </w:rPr>
      </w:pPr>
      <w:r w:rsidRPr="007257E3">
        <w:rPr>
          <w:sz w:val="26"/>
          <w:szCs w:val="26"/>
        </w:rPr>
        <w:t>В большинстве случаев нарушения служебной дисциплины происходят ввиду личной недисциплинированности личного состава. К причинам привлечения к дисциплинарной ответственности по исполнительской дисциплине относятся формальное отношение сотрудников к исполнению служебных обязанностей. Основными причинами является снижение уровня личной ответственности руководителей за состоянием служебной дисциплины и законности.</w:t>
      </w:r>
    </w:p>
    <w:p w:rsidR="0045149F" w:rsidRPr="00F5173D" w:rsidRDefault="0045149F" w:rsidP="00527DA5">
      <w:pPr>
        <w:suppressAutoHyphens/>
        <w:ind w:firstLine="709"/>
        <w:jc w:val="both"/>
        <w:rPr>
          <w:sz w:val="26"/>
          <w:szCs w:val="26"/>
        </w:rPr>
      </w:pPr>
      <w:r w:rsidRPr="00F5173D">
        <w:rPr>
          <w:sz w:val="26"/>
          <w:szCs w:val="26"/>
        </w:rPr>
        <w:t>Предпринятые меры принесут позитивный опыт лишь в том случае, если будет инициативен сам руководитель, который определяет условия, пути и стратегию реализации данного опыта с учетом специфики деятельности своего подразделения, оперативной обстановки.</w:t>
      </w:r>
    </w:p>
    <w:p w:rsidR="0045149F" w:rsidRPr="00F5173D" w:rsidRDefault="0045149F" w:rsidP="00527DA5">
      <w:pPr>
        <w:ind w:firstLine="709"/>
        <w:jc w:val="both"/>
        <w:rPr>
          <w:sz w:val="26"/>
          <w:szCs w:val="26"/>
        </w:rPr>
      </w:pPr>
      <w:r w:rsidRPr="00F5173D">
        <w:rPr>
          <w:sz w:val="26"/>
          <w:szCs w:val="26"/>
        </w:rPr>
        <w:t xml:space="preserve">В подразделениях ОМВД России по Прилузскому району проводится работа по реализации плана дополнительных мероприятий МВД по Республике Коми по профилактике и предупреждению дорожно-транспортных происшествий с участием личного состава, приказа МВД по Республике Коми от 29.09.2017 № 396 «Об укреплении дорожно-транспортной дисциплины среди личного состава органов и подразделений МВД по Республике Коми», ОМВД России по Прилузскому району от 02.02.2018 № 4-р. </w:t>
      </w:r>
    </w:p>
    <w:p w:rsidR="0045149F" w:rsidRPr="00F5173D" w:rsidRDefault="0045149F" w:rsidP="00527DA5">
      <w:pPr>
        <w:ind w:firstLine="709"/>
        <w:jc w:val="both"/>
        <w:rPr>
          <w:sz w:val="26"/>
          <w:szCs w:val="26"/>
        </w:rPr>
      </w:pPr>
      <w:r w:rsidRPr="00F5173D">
        <w:rPr>
          <w:sz w:val="26"/>
          <w:szCs w:val="26"/>
        </w:rPr>
        <w:t xml:space="preserve">В настоящее время руководителями подразделений не реже 4 раз в месяц проводятся проверки соблюдения дорожно-транспортной дисциплины среди личного состава по управлению служебным и личным автотранспортом, особенно в праздничные и выходные дни. О результатах проверок предоставляются рапорта в ГРЛС (за 12 месяцев 2019 года всего проведено 30 рейдовых мероприятия, нарушений не выявлено). Однако, 16.01.2019г.  оперуполномоченный отделения уголовного розыска ОМВД России по Прилузскому району </w:t>
      </w:r>
      <w:proofErr w:type="spellStart"/>
      <w:r w:rsidRPr="00F5173D">
        <w:rPr>
          <w:sz w:val="26"/>
          <w:szCs w:val="26"/>
        </w:rPr>
        <w:t>Кажиков</w:t>
      </w:r>
      <w:proofErr w:type="spellEnd"/>
      <w:r w:rsidRPr="00F5173D">
        <w:rPr>
          <w:sz w:val="26"/>
          <w:szCs w:val="26"/>
        </w:rPr>
        <w:t xml:space="preserve"> А.В. управляя служебной автомашиной УАЗ 315195 </w:t>
      </w:r>
      <w:proofErr w:type="spellStart"/>
      <w:r w:rsidRPr="00F5173D">
        <w:rPr>
          <w:sz w:val="26"/>
          <w:szCs w:val="26"/>
        </w:rPr>
        <w:t>г.н</w:t>
      </w:r>
      <w:proofErr w:type="spellEnd"/>
      <w:r w:rsidRPr="00F5173D">
        <w:rPr>
          <w:sz w:val="26"/>
          <w:szCs w:val="26"/>
        </w:rPr>
        <w:t xml:space="preserve">. о518са11 при совершении манёвра обгона не справился с рулевым управлением в результате чего совершил столкновение с двигавшемся в попутном направлении транспортным средством ГАЗ NEXT 7824ES </w:t>
      </w:r>
      <w:proofErr w:type="spellStart"/>
      <w:r w:rsidRPr="00F5173D">
        <w:rPr>
          <w:sz w:val="26"/>
          <w:szCs w:val="26"/>
        </w:rPr>
        <w:t>г.н</w:t>
      </w:r>
      <w:proofErr w:type="spellEnd"/>
      <w:r w:rsidRPr="00F5173D">
        <w:rPr>
          <w:sz w:val="26"/>
          <w:szCs w:val="26"/>
        </w:rPr>
        <w:t xml:space="preserve">. х666ув116. </w:t>
      </w:r>
      <w:proofErr w:type="spellStart"/>
      <w:r w:rsidRPr="00F5173D">
        <w:rPr>
          <w:sz w:val="26"/>
          <w:szCs w:val="26"/>
        </w:rPr>
        <w:t>Кажиков</w:t>
      </w:r>
      <w:proofErr w:type="spellEnd"/>
      <w:r w:rsidRPr="00F5173D">
        <w:rPr>
          <w:sz w:val="26"/>
          <w:szCs w:val="26"/>
        </w:rPr>
        <w:t xml:space="preserve"> А.В. привлечён к дисциплинарной ответственности – </w:t>
      </w:r>
      <w:r w:rsidRPr="00F5173D">
        <w:rPr>
          <w:sz w:val="26"/>
          <w:szCs w:val="26"/>
          <w:u w:val="single"/>
        </w:rPr>
        <w:t>Замечание</w:t>
      </w:r>
      <w:r w:rsidRPr="00F5173D">
        <w:rPr>
          <w:sz w:val="26"/>
          <w:szCs w:val="26"/>
        </w:rPr>
        <w:t xml:space="preserve"> (приказ ОМВД России по Прилузскому району от 04.02.2019 № 16 л/с). </w:t>
      </w:r>
      <w:r w:rsidRPr="00F5173D">
        <w:rPr>
          <w:color w:val="000000"/>
          <w:sz w:val="26"/>
          <w:szCs w:val="26"/>
        </w:rPr>
        <w:t>Вопрос о привлечении к дисциплинарной ответственности руководителей не рассматривался.</w:t>
      </w:r>
      <w:r w:rsidRPr="00F5173D">
        <w:rPr>
          <w:sz w:val="26"/>
          <w:szCs w:val="26"/>
        </w:rPr>
        <w:t xml:space="preserve">  </w:t>
      </w:r>
    </w:p>
    <w:p w:rsidR="0045149F" w:rsidRDefault="0045149F" w:rsidP="00527DA5">
      <w:pPr>
        <w:tabs>
          <w:tab w:val="left" w:pos="709"/>
        </w:tabs>
        <w:ind w:firstLine="748"/>
        <w:jc w:val="both"/>
        <w:rPr>
          <w:b/>
          <w:sz w:val="26"/>
          <w:szCs w:val="26"/>
          <w:u w:val="single"/>
        </w:rPr>
      </w:pPr>
    </w:p>
    <w:p w:rsidR="0045149F" w:rsidRPr="00490AA6" w:rsidRDefault="0045149F" w:rsidP="00527DA5">
      <w:pPr>
        <w:tabs>
          <w:tab w:val="left" w:pos="709"/>
        </w:tabs>
        <w:ind w:firstLine="748"/>
        <w:jc w:val="both"/>
        <w:rPr>
          <w:b/>
          <w:sz w:val="26"/>
          <w:szCs w:val="26"/>
          <w:u w:val="single"/>
        </w:rPr>
      </w:pPr>
      <w:r w:rsidRPr="00490AA6">
        <w:rPr>
          <w:b/>
          <w:sz w:val="26"/>
          <w:szCs w:val="26"/>
          <w:u w:val="single"/>
        </w:rPr>
        <w:t>Н</w:t>
      </w:r>
      <w:r>
        <w:rPr>
          <w:b/>
          <w:sz w:val="26"/>
          <w:szCs w:val="26"/>
          <w:u w:val="single"/>
        </w:rPr>
        <w:t>егативные проявления в ОСД</w:t>
      </w:r>
      <w:r w:rsidRPr="00490AA6">
        <w:rPr>
          <w:b/>
          <w:sz w:val="26"/>
          <w:szCs w:val="26"/>
          <w:u w:val="single"/>
        </w:rPr>
        <w:t xml:space="preserve">: </w:t>
      </w:r>
    </w:p>
    <w:p w:rsidR="0045149F" w:rsidRPr="004A3271" w:rsidRDefault="0045149F" w:rsidP="0045149F">
      <w:pPr>
        <w:numPr>
          <w:ilvl w:val="0"/>
          <w:numId w:val="36"/>
        </w:numPr>
        <w:ind w:left="0" w:firstLine="709"/>
        <w:jc w:val="both"/>
        <w:rPr>
          <w:sz w:val="26"/>
          <w:szCs w:val="26"/>
        </w:rPr>
      </w:pPr>
      <w:r>
        <w:rPr>
          <w:sz w:val="26"/>
          <w:szCs w:val="26"/>
        </w:rPr>
        <w:t xml:space="preserve">Наличие в длительном периоде некомплекта личного состава, увеличение нагрузки на действующих сотрудников органа внутренних дел. </w:t>
      </w:r>
    </w:p>
    <w:p w:rsidR="0045149F" w:rsidRPr="008A539F" w:rsidRDefault="0045149F" w:rsidP="00527DA5">
      <w:pPr>
        <w:tabs>
          <w:tab w:val="left" w:pos="709"/>
        </w:tabs>
        <w:ind w:firstLine="748"/>
        <w:jc w:val="both"/>
        <w:rPr>
          <w:sz w:val="26"/>
          <w:szCs w:val="26"/>
        </w:rPr>
      </w:pPr>
    </w:p>
    <w:p w:rsidR="0045149F" w:rsidRPr="00656AA7" w:rsidRDefault="0045149F" w:rsidP="00527DA5">
      <w:pPr>
        <w:pStyle w:val="af3"/>
        <w:tabs>
          <w:tab w:val="right" w:pos="10208"/>
        </w:tabs>
        <w:ind w:firstLine="748"/>
        <w:jc w:val="both"/>
        <w:rPr>
          <w:b/>
          <w:sz w:val="26"/>
          <w:szCs w:val="26"/>
          <w:u w:val="single"/>
        </w:rPr>
      </w:pPr>
      <w:r w:rsidRPr="00656AA7">
        <w:rPr>
          <w:b/>
          <w:sz w:val="26"/>
          <w:szCs w:val="26"/>
          <w:u w:val="single"/>
        </w:rPr>
        <w:t>Взаимодействие с администрацией МР «Прилузский»</w:t>
      </w:r>
      <w:r>
        <w:rPr>
          <w:b/>
          <w:sz w:val="26"/>
          <w:szCs w:val="26"/>
          <w:u w:val="single"/>
        </w:rPr>
        <w:t>:</w:t>
      </w:r>
      <w:r w:rsidRPr="00656AA7">
        <w:rPr>
          <w:b/>
          <w:sz w:val="26"/>
          <w:szCs w:val="26"/>
          <w:u w:val="single"/>
        </w:rPr>
        <w:t xml:space="preserve"> </w:t>
      </w:r>
    </w:p>
    <w:p w:rsidR="0045149F" w:rsidRPr="00656AA7" w:rsidRDefault="0045149F" w:rsidP="00527DA5">
      <w:pPr>
        <w:pStyle w:val="af3"/>
        <w:tabs>
          <w:tab w:val="right" w:pos="10208"/>
        </w:tabs>
        <w:ind w:firstLine="748"/>
        <w:jc w:val="both"/>
        <w:rPr>
          <w:sz w:val="26"/>
          <w:szCs w:val="26"/>
        </w:rPr>
      </w:pPr>
      <w:r w:rsidRPr="00656AA7">
        <w:rPr>
          <w:sz w:val="26"/>
          <w:szCs w:val="26"/>
        </w:rPr>
        <w:t xml:space="preserve">Главой муниципального района </w:t>
      </w:r>
      <w:r>
        <w:rPr>
          <w:sz w:val="26"/>
          <w:szCs w:val="26"/>
        </w:rPr>
        <w:t>–</w:t>
      </w:r>
      <w:r w:rsidRPr="00656AA7">
        <w:rPr>
          <w:sz w:val="26"/>
          <w:szCs w:val="26"/>
        </w:rPr>
        <w:t xml:space="preserve"> председателем Совета муниципального района «Прилузский» является </w:t>
      </w:r>
      <w:r>
        <w:rPr>
          <w:sz w:val="26"/>
          <w:szCs w:val="26"/>
        </w:rPr>
        <w:t>Шучалин Евгений Петрович</w:t>
      </w:r>
      <w:r w:rsidRPr="00656AA7">
        <w:rPr>
          <w:sz w:val="26"/>
          <w:szCs w:val="26"/>
        </w:rPr>
        <w:t>.</w:t>
      </w:r>
    </w:p>
    <w:p w:rsidR="0045149F" w:rsidRDefault="0045149F" w:rsidP="00527DA5">
      <w:pPr>
        <w:pStyle w:val="af3"/>
        <w:tabs>
          <w:tab w:val="right" w:pos="10208"/>
        </w:tabs>
        <w:ind w:firstLine="748"/>
        <w:jc w:val="both"/>
        <w:rPr>
          <w:sz w:val="26"/>
          <w:szCs w:val="26"/>
        </w:rPr>
      </w:pPr>
      <w:r>
        <w:rPr>
          <w:sz w:val="26"/>
          <w:szCs w:val="26"/>
        </w:rPr>
        <w:t xml:space="preserve">Руководитель </w:t>
      </w:r>
      <w:r w:rsidRPr="00656AA7">
        <w:rPr>
          <w:sz w:val="26"/>
          <w:szCs w:val="26"/>
        </w:rPr>
        <w:t xml:space="preserve">администрации муниципального района </w:t>
      </w:r>
      <w:r>
        <w:rPr>
          <w:sz w:val="26"/>
          <w:szCs w:val="26"/>
        </w:rPr>
        <w:t>– Нестерюк Елена Владимировна.</w:t>
      </w:r>
    </w:p>
    <w:p w:rsidR="0045149F" w:rsidRDefault="0045149F" w:rsidP="00527DA5">
      <w:pPr>
        <w:autoSpaceDE w:val="0"/>
        <w:autoSpaceDN w:val="0"/>
        <w:adjustRightInd w:val="0"/>
        <w:ind w:firstLine="709"/>
        <w:jc w:val="both"/>
        <w:rPr>
          <w:rFonts w:eastAsia="Calibri"/>
          <w:sz w:val="26"/>
          <w:szCs w:val="26"/>
        </w:rPr>
      </w:pPr>
      <w:r>
        <w:rPr>
          <w:rFonts w:eastAsia="Calibri"/>
          <w:sz w:val="26"/>
          <w:szCs w:val="26"/>
        </w:rPr>
        <w:t xml:space="preserve">На территории района действует </w:t>
      </w:r>
      <w:r w:rsidRPr="005F4060">
        <w:rPr>
          <w:rFonts w:eastAsia="Calibri"/>
          <w:sz w:val="26"/>
          <w:szCs w:val="26"/>
        </w:rPr>
        <w:t>программ</w:t>
      </w:r>
      <w:r>
        <w:rPr>
          <w:rFonts w:eastAsia="Calibri"/>
          <w:sz w:val="26"/>
          <w:szCs w:val="26"/>
        </w:rPr>
        <w:t xml:space="preserve">а </w:t>
      </w:r>
      <w:r w:rsidRPr="005F4060">
        <w:rPr>
          <w:rFonts w:eastAsia="Calibri"/>
          <w:sz w:val="26"/>
          <w:szCs w:val="26"/>
        </w:rPr>
        <w:t xml:space="preserve">– «Безопасность жизнедеятельности населения», </w:t>
      </w:r>
      <w:r>
        <w:rPr>
          <w:rFonts w:eastAsia="Calibri"/>
          <w:sz w:val="26"/>
          <w:szCs w:val="26"/>
        </w:rPr>
        <w:t>утвержденная</w:t>
      </w:r>
      <w:r w:rsidRPr="005F4060">
        <w:rPr>
          <w:rFonts w:eastAsia="Calibri"/>
          <w:sz w:val="26"/>
          <w:szCs w:val="26"/>
        </w:rPr>
        <w:t xml:space="preserve"> постановлением администрации муниципального района «Прилузский» от 04 февраля 2014 года №155, период реализации программы 2014-2019 </w:t>
      </w:r>
      <w:proofErr w:type="spellStart"/>
      <w:r w:rsidRPr="005F4060">
        <w:rPr>
          <w:rFonts w:eastAsia="Calibri"/>
          <w:sz w:val="26"/>
          <w:szCs w:val="26"/>
        </w:rPr>
        <w:t>г.г</w:t>
      </w:r>
      <w:proofErr w:type="spellEnd"/>
      <w:r w:rsidRPr="005F4060">
        <w:rPr>
          <w:rFonts w:eastAsia="Calibri"/>
          <w:sz w:val="26"/>
          <w:szCs w:val="26"/>
        </w:rPr>
        <w:t>.</w:t>
      </w:r>
      <w:r>
        <w:rPr>
          <w:rFonts w:eastAsia="Calibri"/>
          <w:sz w:val="26"/>
          <w:szCs w:val="26"/>
        </w:rPr>
        <w:t xml:space="preserve">, которая включат в себя подпрограмму правоохранительной направленности. </w:t>
      </w:r>
      <w:r w:rsidRPr="005F4060">
        <w:rPr>
          <w:rFonts w:eastAsia="Calibri"/>
          <w:sz w:val="26"/>
          <w:szCs w:val="26"/>
        </w:rPr>
        <w:t>29 декабря 2018 года постановлением руководителя АМР «Прилузский» №1190, внесены изменения в вышеуказанное постановление №155 от 04 февраля 2014 года, срок реализации программы увеличен до 2021 года.</w:t>
      </w:r>
      <w:r>
        <w:rPr>
          <w:rFonts w:eastAsia="Calibri"/>
          <w:sz w:val="26"/>
          <w:szCs w:val="26"/>
        </w:rPr>
        <w:t xml:space="preserve"> </w:t>
      </w:r>
    </w:p>
    <w:p w:rsidR="0045149F" w:rsidRDefault="0045149F" w:rsidP="00527DA5">
      <w:pPr>
        <w:autoSpaceDE w:val="0"/>
        <w:autoSpaceDN w:val="0"/>
        <w:adjustRightInd w:val="0"/>
        <w:ind w:firstLine="709"/>
        <w:jc w:val="both"/>
        <w:rPr>
          <w:rFonts w:eastAsia="Calibri"/>
          <w:sz w:val="26"/>
          <w:szCs w:val="26"/>
          <w:lang w:eastAsia="en-US"/>
        </w:rPr>
      </w:pPr>
      <w:r w:rsidRPr="005F4060">
        <w:rPr>
          <w:rFonts w:eastAsia="Calibri"/>
          <w:sz w:val="26"/>
          <w:szCs w:val="26"/>
          <w:lang w:eastAsia="en-US"/>
        </w:rPr>
        <w:t xml:space="preserve">В </w:t>
      </w:r>
      <w:r>
        <w:rPr>
          <w:rFonts w:eastAsia="Calibri"/>
          <w:sz w:val="26"/>
          <w:szCs w:val="26"/>
          <w:lang w:eastAsia="en-US"/>
        </w:rPr>
        <w:t xml:space="preserve">указанную </w:t>
      </w:r>
      <w:r w:rsidRPr="005F4060">
        <w:rPr>
          <w:rFonts w:eastAsia="Calibri"/>
          <w:sz w:val="26"/>
          <w:szCs w:val="26"/>
          <w:lang w:eastAsia="en-US"/>
        </w:rPr>
        <w:t xml:space="preserve">подпрограмму «Обеспечение правопорядка и профилактики правонарушений» в 2019 было выделено из бюджета 95 тысяч рублей, из которых 15 тысяч рублей на мероприятия </w:t>
      </w:r>
      <w:r>
        <w:rPr>
          <w:rFonts w:eastAsia="Calibri"/>
          <w:sz w:val="26"/>
          <w:szCs w:val="26"/>
          <w:lang w:eastAsia="en-US"/>
        </w:rPr>
        <w:t>по о</w:t>
      </w:r>
      <w:r w:rsidRPr="005F4060">
        <w:rPr>
          <w:rFonts w:eastAsia="Calibri"/>
          <w:sz w:val="26"/>
          <w:szCs w:val="26"/>
          <w:lang w:eastAsia="en-US"/>
        </w:rPr>
        <w:t xml:space="preserve">рганизация общественного порядка добровольными народными дружинами, </w:t>
      </w:r>
      <w:r>
        <w:rPr>
          <w:rFonts w:eastAsia="Calibri"/>
          <w:sz w:val="26"/>
          <w:szCs w:val="26"/>
          <w:lang w:eastAsia="en-US"/>
        </w:rPr>
        <w:t>которых зарегистрировано – 2 (с. Объячево с. Летка) в количестве 35 человек, и</w:t>
      </w:r>
      <w:r w:rsidRPr="005F4060">
        <w:rPr>
          <w:rFonts w:eastAsia="Calibri"/>
          <w:sz w:val="26"/>
          <w:szCs w:val="26"/>
          <w:lang w:eastAsia="en-US"/>
        </w:rPr>
        <w:t xml:space="preserve"> 80 тысяч рублей на мероприятия </w:t>
      </w:r>
      <w:r>
        <w:rPr>
          <w:rFonts w:eastAsia="Calibri"/>
          <w:sz w:val="26"/>
          <w:szCs w:val="26"/>
          <w:lang w:eastAsia="en-US"/>
        </w:rPr>
        <w:t>построению и</w:t>
      </w:r>
      <w:r w:rsidRPr="005F4060">
        <w:rPr>
          <w:rFonts w:eastAsia="Calibri"/>
          <w:sz w:val="26"/>
          <w:szCs w:val="26"/>
          <w:lang w:eastAsia="en-US"/>
        </w:rPr>
        <w:t xml:space="preserve"> (развити</w:t>
      </w:r>
      <w:r>
        <w:rPr>
          <w:rFonts w:eastAsia="Calibri"/>
          <w:sz w:val="26"/>
          <w:szCs w:val="26"/>
          <w:lang w:eastAsia="en-US"/>
        </w:rPr>
        <w:t>ю) АПК «Безопасный город»</w:t>
      </w:r>
      <w:r w:rsidRPr="005F4060">
        <w:rPr>
          <w:rFonts w:eastAsia="Calibri"/>
          <w:sz w:val="26"/>
          <w:szCs w:val="26"/>
          <w:lang w:eastAsia="en-US"/>
        </w:rPr>
        <w:t>.</w:t>
      </w:r>
      <w:r>
        <w:rPr>
          <w:rFonts w:eastAsia="Calibri"/>
          <w:sz w:val="26"/>
          <w:szCs w:val="26"/>
          <w:lang w:eastAsia="en-US"/>
        </w:rPr>
        <w:t xml:space="preserve"> На 2020 год всего выделено 120 тысяч рублей.</w:t>
      </w:r>
    </w:p>
    <w:p w:rsidR="0045149F" w:rsidRDefault="0045149F" w:rsidP="00527DA5">
      <w:pPr>
        <w:autoSpaceDE w:val="0"/>
        <w:autoSpaceDN w:val="0"/>
        <w:adjustRightInd w:val="0"/>
        <w:ind w:firstLine="709"/>
        <w:jc w:val="both"/>
        <w:rPr>
          <w:rFonts w:eastAsia="Calibri"/>
          <w:sz w:val="26"/>
          <w:szCs w:val="26"/>
          <w:lang w:eastAsia="en-US"/>
        </w:rPr>
      </w:pPr>
      <w:r>
        <w:rPr>
          <w:rFonts w:eastAsia="Calibri"/>
          <w:sz w:val="26"/>
          <w:szCs w:val="26"/>
          <w:lang w:eastAsia="en-US"/>
        </w:rPr>
        <w:t>Рассмотрение вопрос перед советом района о выделении дополнительного финансирования на мероприятия правоохранительной направленности и разработки отдельной муниципальной программы по профилактике преступлений и правонарушений запланирован на февраль 2020 года.</w:t>
      </w:r>
    </w:p>
    <w:p w:rsidR="0045149F" w:rsidRPr="005F4060" w:rsidRDefault="0045149F" w:rsidP="00527DA5">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Также, совместно с Общественным советом при ОМВД России по Прилузскому району, реализуются мероприятия о выделении администрацией района земельного участка для строительства нового здания органа внутренних дел.</w:t>
      </w:r>
    </w:p>
    <w:p w:rsidR="0045149F" w:rsidRDefault="0045149F" w:rsidP="00527DA5">
      <w:pPr>
        <w:pStyle w:val="af2"/>
        <w:ind w:left="851"/>
        <w:jc w:val="both"/>
        <w:rPr>
          <w:sz w:val="26"/>
          <w:szCs w:val="26"/>
        </w:rPr>
      </w:pPr>
    </w:p>
    <w:p w:rsidR="0045149F" w:rsidRDefault="0045149F" w:rsidP="00527DA5">
      <w:pPr>
        <w:pStyle w:val="aff2"/>
        <w:jc w:val="center"/>
        <w:rPr>
          <w:b/>
          <w:sz w:val="26"/>
          <w:szCs w:val="26"/>
        </w:rPr>
      </w:pPr>
      <w:r>
        <w:rPr>
          <w:b/>
          <w:sz w:val="26"/>
          <w:szCs w:val="26"/>
        </w:rPr>
        <w:t>Основные з</w:t>
      </w:r>
      <w:r w:rsidRPr="00297536">
        <w:rPr>
          <w:b/>
          <w:sz w:val="26"/>
          <w:szCs w:val="26"/>
        </w:rPr>
        <w:t xml:space="preserve">адачи </w:t>
      </w:r>
      <w:r>
        <w:rPr>
          <w:b/>
          <w:sz w:val="26"/>
          <w:szCs w:val="26"/>
        </w:rPr>
        <w:t xml:space="preserve">на 1 полугодие 2020 года </w:t>
      </w:r>
      <w:r w:rsidRPr="00297536">
        <w:rPr>
          <w:b/>
          <w:sz w:val="26"/>
          <w:szCs w:val="26"/>
        </w:rPr>
        <w:t>и пути решения недостатков в направлениях</w:t>
      </w:r>
      <w:r>
        <w:rPr>
          <w:b/>
          <w:sz w:val="26"/>
          <w:szCs w:val="26"/>
        </w:rPr>
        <w:t xml:space="preserve"> </w:t>
      </w:r>
      <w:r w:rsidRPr="00297536">
        <w:rPr>
          <w:b/>
          <w:sz w:val="26"/>
          <w:szCs w:val="26"/>
        </w:rPr>
        <w:t>оперативно-служебной деятельности:</w:t>
      </w:r>
    </w:p>
    <w:p w:rsidR="0045149F" w:rsidRPr="00297536" w:rsidRDefault="0045149F" w:rsidP="00527DA5">
      <w:pPr>
        <w:pStyle w:val="aff2"/>
        <w:jc w:val="center"/>
        <w:rPr>
          <w:b/>
          <w:sz w:val="26"/>
          <w:szCs w:val="26"/>
        </w:rPr>
      </w:pPr>
    </w:p>
    <w:p w:rsidR="0045149F" w:rsidRDefault="0045149F" w:rsidP="0045149F">
      <w:pPr>
        <w:numPr>
          <w:ilvl w:val="0"/>
          <w:numId w:val="3"/>
        </w:numPr>
        <w:ind w:left="0" w:firstLine="709"/>
        <w:jc w:val="both"/>
        <w:rPr>
          <w:sz w:val="26"/>
          <w:szCs w:val="26"/>
        </w:rPr>
      </w:pPr>
      <w:r>
        <w:rPr>
          <w:sz w:val="26"/>
          <w:szCs w:val="26"/>
        </w:rPr>
        <w:t>Обеспечение качества расследования следователями и дознавателями уголовных дел, не допущение нарушений уголовно-процессуального законодательства РФ, приоритетное соблюдение прав и законных интересов лиц, участвующих в уголовном производстве;</w:t>
      </w:r>
    </w:p>
    <w:p w:rsidR="0045149F" w:rsidRDefault="0045149F" w:rsidP="0045149F">
      <w:pPr>
        <w:numPr>
          <w:ilvl w:val="0"/>
          <w:numId w:val="3"/>
        </w:numPr>
        <w:ind w:left="0" w:firstLine="709"/>
        <w:jc w:val="both"/>
        <w:rPr>
          <w:sz w:val="26"/>
          <w:szCs w:val="26"/>
        </w:rPr>
      </w:pPr>
      <w:r>
        <w:rPr>
          <w:sz w:val="26"/>
          <w:szCs w:val="26"/>
        </w:rPr>
        <w:t xml:space="preserve"> </w:t>
      </w:r>
      <w:r w:rsidRPr="005D00A8">
        <w:rPr>
          <w:sz w:val="26"/>
          <w:szCs w:val="26"/>
        </w:rPr>
        <w:t xml:space="preserve">Проведение комплекса мероприятий, направленных </w:t>
      </w:r>
      <w:r>
        <w:rPr>
          <w:sz w:val="26"/>
          <w:szCs w:val="26"/>
        </w:rPr>
        <w:t xml:space="preserve">на выявление и раскрытие преступлений, связанных с незаконным оборотом наркотических средств и иных запрещенных веществ, оружия, взрывчатых веществ; </w:t>
      </w:r>
    </w:p>
    <w:p w:rsidR="0045149F" w:rsidRDefault="0045149F" w:rsidP="0045149F">
      <w:pPr>
        <w:numPr>
          <w:ilvl w:val="0"/>
          <w:numId w:val="3"/>
        </w:numPr>
        <w:ind w:left="0" w:firstLine="709"/>
        <w:jc w:val="both"/>
        <w:rPr>
          <w:sz w:val="26"/>
          <w:szCs w:val="26"/>
        </w:rPr>
      </w:pPr>
      <w:r>
        <w:rPr>
          <w:sz w:val="26"/>
          <w:szCs w:val="26"/>
        </w:rPr>
        <w:t>Совершенствование тактики профилактики и раскрытия преступлений, совершенных с использованием информационно-телекоммуникационных технологий;</w:t>
      </w:r>
    </w:p>
    <w:p w:rsidR="0045149F" w:rsidRPr="00810CE1" w:rsidRDefault="0045149F" w:rsidP="0045149F">
      <w:pPr>
        <w:numPr>
          <w:ilvl w:val="0"/>
          <w:numId w:val="3"/>
        </w:numPr>
        <w:tabs>
          <w:tab w:val="clear" w:pos="360"/>
        </w:tabs>
        <w:ind w:left="0" w:firstLine="709"/>
        <w:jc w:val="both"/>
        <w:rPr>
          <w:sz w:val="26"/>
          <w:szCs w:val="26"/>
        </w:rPr>
      </w:pPr>
      <w:r w:rsidRPr="005D00A8">
        <w:rPr>
          <w:sz w:val="26"/>
          <w:szCs w:val="26"/>
        </w:rPr>
        <w:t xml:space="preserve">Проведение комплекса мероприятий, направленных </w:t>
      </w:r>
      <w:r>
        <w:rPr>
          <w:sz w:val="26"/>
          <w:szCs w:val="26"/>
        </w:rPr>
        <w:t>на выявление и раскрытие преступлений в сфере экономики, по которым следствие обязательно;</w:t>
      </w:r>
    </w:p>
    <w:p w:rsidR="0045149F" w:rsidRPr="00297536" w:rsidRDefault="0045149F" w:rsidP="0045149F">
      <w:pPr>
        <w:numPr>
          <w:ilvl w:val="0"/>
          <w:numId w:val="3"/>
        </w:numPr>
        <w:ind w:left="0" w:firstLine="709"/>
        <w:jc w:val="both"/>
        <w:rPr>
          <w:sz w:val="26"/>
          <w:szCs w:val="26"/>
        </w:rPr>
      </w:pPr>
      <w:r w:rsidRPr="00297536">
        <w:rPr>
          <w:sz w:val="26"/>
          <w:szCs w:val="26"/>
        </w:rPr>
        <w:t>Укрепление учетно-регистрационной дисциплины и законн</w:t>
      </w:r>
      <w:r w:rsidRPr="00297536">
        <w:rPr>
          <w:sz w:val="26"/>
          <w:szCs w:val="26"/>
        </w:rPr>
        <w:t>о</w:t>
      </w:r>
      <w:r w:rsidRPr="00297536">
        <w:rPr>
          <w:sz w:val="26"/>
          <w:szCs w:val="26"/>
        </w:rPr>
        <w:t xml:space="preserve">сти при разрешении </w:t>
      </w:r>
      <w:r>
        <w:rPr>
          <w:sz w:val="26"/>
          <w:szCs w:val="26"/>
        </w:rPr>
        <w:t>сообщений (заявлений), в т.ч. проведение проверочных мероприятий с участием надзорных органов</w:t>
      </w:r>
      <w:r w:rsidRPr="00297536">
        <w:rPr>
          <w:sz w:val="26"/>
          <w:szCs w:val="26"/>
        </w:rPr>
        <w:t>;</w:t>
      </w:r>
    </w:p>
    <w:p w:rsidR="0045149F" w:rsidRPr="006E3824" w:rsidRDefault="0045149F" w:rsidP="0045149F">
      <w:pPr>
        <w:pStyle w:val="aff0"/>
        <w:numPr>
          <w:ilvl w:val="0"/>
          <w:numId w:val="3"/>
        </w:numPr>
        <w:ind w:left="0" w:firstLine="709"/>
        <w:jc w:val="both"/>
        <w:rPr>
          <w:rFonts w:ascii="Times New Roman" w:hAnsi="Times New Roman"/>
          <w:sz w:val="26"/>
          <w:szCs w:val="26"/>
        </w:rPr>
      </w:pPr>
      <w:r>
        <w:rPr>
          <w:rFonts w:ascii="Times New Roman" w:hAnsi="Times New Roman"/>
          <w:sz w:val="26"/>
          <w:szCs w:val="26"/>
        </w:rPr>
        <w:t>П</w:t>
      </w:r>
      <w:r w:rsidRPr="00764568">
        <w:rPr>
          <w:rFonts w:ascii="Times New Roman" w:hAnsi="Times New Roman"/>
          <w:sz w:val="26"/>
          <w:szCs w:val="26"/>
        </w:rPr>
        <w:t xml:space="preserve">роведения профилактической работы </w:t>
      </w:r>
      <w:r>
        <w:rPr>
          <w:rFonts w:ascii="Times New Roman" w:hAnsi="Times New Roman"/>
          <w:sz w:val="26"/>
          <w:szCs w:val="26"/>
        </w:rPr>
        <w:t>в жилом секторе, в т.ч. усиленной с лицами, ранее совершавшими преступления и ранее судимыми;</w:t>
      </w:r>
    </w:p>
    <w:p w:rsidR="0045149F" w:rsidRPr="006E3824" w:rsidRDefault="0045149F" w:rsidP="0045149F">
      <w:pPr>
        <w:pStyle w:val="aff0"/>
        <w:numPr>
          <w:ilvl w:val="0"/>
          <w:numId w:val="3"/>
        </w:numPr>
        <w:ind w:left="0" w:firstLine="709"/>
        <w:jc w:val="both"/>
        <w:rPr>
          <w:rFonts w:ascii="Times New Roman" w:hAnsi="Times New Roman"/>
          <w:sz w:val="26"/>
          <w:szCs w:val="26"/>
        </w:rPr>
      </w:pPr>
      <w:r w:rsidRPr="00764568">
        <w:rPr>
          <w:rFonts w:ascii="Times New Roman" w:hAnsi="Times New Roman"/>
          <w:sz w:val="26"/>
          <w:szCs w:val="26"/>
        </w:rPr>
        <w:t>Повышение профессионализма сотрудников ОМВД России по Прилузскому району в обеспечении антитеррористической защищенности района, государственных объектов.</w:t>
      </w:r>
    </w:p>
    <w:p w:rsidR="0045149F" w:rsidRPr="006E3824" w:rsidRDefault="0045149F" w:rsidP="0045149F">
      <w:pPr>
        <w:pStyle w:val="aff0"/>
        <w:numPr>
          <w:ilvl w:val="0"/>
          <w:numId w:val="3"/>
        </w:numPr>
        <w:ind w:left="0" w:firstLine="709"/>
        <w:jc w:val="both"/>
        <w:rPr>
          <w:rFonts w:ascii="Times New Roman" w:hAnsi="Times New Roman"/>
          <w:sz w:val="26"/>
          <w:szCs w:val="26"/>
        </w:rPr>
      </w:pPr>
      <w:r>
        <w:rPr>
          <w:rFonts w:ascii="Times New Roman" w:hAnsi="Times New Roman"/>
          <w:sz w:val="26"/>
          <w:szCs w:val="26"/>
        </w:rPr>
        <w:t xml:space="preserve">Проведение организационно-штатных мероприятий по комплектованию вакантных должностей, подбору и направлению кандидатов для поступления в учебные заведения МВД России.  </w:t>
      </w:r>
      <w:r w:rsidRPr="00764568">
        <w:rPr>
          <w:rFonts w:ascii="Times New Roman" w:hAnsi="Times New Roman"/>
          <w:sz w:val="26"/>
          <w:szCs w:val="26"/>
        </w:rPr>
        <w:t xml:space="preserve"> </w:t>
      </w:r>
    </w:p>
    <w:p w:rsidR="0045149F" w:rsidRPr="00764568" w:rsidRDefault="0045149F" w:rsidP="0045149F">
      <w:pPr>
        <w:pStyle w:val="aff0"/>
        <w:numPr>
          <w:ilvl w:val="0"/>
          <w:numId w:val="3"/>
        </w:numPr>
        <w:ind w:left="0" w:firstLine="709"/>
        <w:jc w:val="both"/>
        <w:rPr>
          <w:rFonts w:ascii="Times New Roman" w:hAnsi="Times New Roman"/>
          <w:sz w:val="26"/>
          <w:szCs w:val="26"/>
        </w:rPr>
      </w:pPr>
      <w:r w:rsidRPr="00764568">
        <w:rPr>
          <w:rFonts w:ascii="Times New Roman" w:hAnsi="Times New Roman"/>
          <w:sz w:val="26"/>
          <w:szCs w:val="26"/>
        </w:rPr>
        <w:t>Укрепление взаимодействия с органами местного самоуправления, ины</w:t>
      </w:r>
      <w:r>
        <w:rPr>
          <w:rFonts w:ascii="Times New Roman" w:hAnsi="Times New Roman"/>
          <w:sz w:val="26"/>
          <w:szCs w:val="26"/>
        </w:rPr>
        <w:t xml:space="preserve">ми правоохранительными органами, в решении задач по профилактике преступлений и административных правонарушений. </w:t>
      </w:r>
    </w:p>
    <w:p w:rsidR="0045149F" w:rsidRDefault="0045149F" w:rsidP="00527DA5">
      <w:pPr>
        <w:pStyle w:val="af2"/>
        <w:ind w:left="851"/>
        <w:jc w:val="both"/>
        <w:rPr>
          <w:sz w:val="26"/>
          <w:szCs w:val="26"/>
        </w:rPr>
      </w:pPr>
    </w:p>
    <w:p w:rsidR="0045149F" w:rsidRDefault="0045149F" w:rsidP="00527DA5">
      <w:pPr>
        <w:pStyle w:val="af2"/>
        <w:ind w:left="851"/>
        <w:jc w:val="both"/>
        <w:rPr>
          <w:sz w:val="26"/>
          <w:szCs w:val="26"/>
        </w:rPr>
      </w:pPr>
    </w:p>
    <w:p w:rsidR="0045149F" w:rsidRPr="0098381B" w:rsidRDefault="0045149F" w:rsidP="00527DA5">
      <w:pPr>
        <w:jc w:val="both"/>
        <w:rPr>
          <w:sz w:val="26"/>
          <w:szCs w:val="26"/>
        </w:rPr>
      </w:pPr>
      <w:r w:rsidRPr="0098381B">
        <w:rPr>
          <w:sz w:val="26"/>
          <w:szCs w:val="26"/>
        </w:rPr>
        <w:t>Начальник ОМВД России по Прилузскому району</w:t>
      </w:r>
    </w:p>
    <w:p w:rsidR="0045149F" w:rsidRPr="0098381B" w:rsidRDefault="0045149F" w:rsidP="00527DA5">
      <w:pPr>
        <w:pStyle w:val="aa"/>
        <w:ind w:left="0"/>
        <w:rPr>
          <w:sz w:val="26"/>
          <w:szCs w:val="26"/>
          <w:lang w:val="x-none"/>
        </w:rPr>
      </w:pPr>
      <w:r w:rsidRPr="0098381B">
        <w:rPr>
          <w:sz w:val="26"/>
          <w:szCs w:val="26"/>
        </w:rPr>
        <w:t xml:space="preserve">подполковник полиции                                                               </w:t>
      </w:r>
      <w:r>
        <w:rPr>
          <w:sz w:val="26"/>
          <w:szCs w:val="26"/>
        </w:rPr>
        <w:t xml:space="preserve">            </w:t>
      </w:r>
      <w:r w:rsidRPr="0098381B">
        <w:rPr>
          <w:sz w:val="26"/>
          <w:szCs w:val="26"/>
        </w:rPr>
        <w:t>Лобанов А.Н.</w:t>
      </w:r>
    </w:p>
    <w:p w:rsidR="0045149F" w:rsidRDefault="0045149F" w:rsidP="00527DA5"/>
    <w:p w:rsidR="0045149F" w:rsidRDefault="0045149F" w:rsidP="00527DA5"/>
    <w:p w:rsidR="0045149F" w:rsidRDefault="0045149F" w:rsidP="00527DA5"/>
    <w:p w:rsidR="0045149F" w:rsidRDefault="0045149F" w:rsidP="00527DA5"/>
    <w:p w:rsidR="0045149F" w:rsidRDefault="0045149F" w:rsidP="00527DA5"/>
    <w:p w:rsidR="0045149F" w:rsidRDefault="0045149F" w:rsidP="00527DA5">
      <w:proofErr w:type="spellStart"/>
      <w:r>
        <w:t>ГАПКиИО</w:t>
      </w:r>
      <w:proofErr w:type="spellEnd"/>
      <w:r>
        <w:t xml:space="preserve"> ОМВД России</w:t>
      </w:r>
    </w:p>
    <w:p w:rsidR="0045149F" w:rsidRDefault="0045149F" w:rsidP="00527DA5">
      <w:r>
        <w:t>по Прилузскому району</w:t>
      </w:r>
    </w:p>
    <w:p w:rsidR="00453DE8" w:rsidRPr="002B0978" w:rsidRDefault="00453DE8" w:rsidP="007F420B">
      <w:pPr>
        <w:pStyle w:val="a4"/>
        <w:jc w:val="both"/>
        <w:rPr>
          <w:sz w:val="24"/>
          <w:szCs w:val="24"/>
          <w:u w:val="single"/>
        </w:rPr>
      </w:pPr>
    </w:p>
    <w:sectPr w:rsidR="00453DE8" w:rsidRPr="002B0978" w:rsidSect="002B0978">
      <w:pgSz w:w="11906" w:h="16838"/>
      <w:pgMar w:top="907" w:right="794" w:bottom="340" w:left="1361"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01" w:rsidRDefault="002B7F01" w:rsidP="000328FB">
      <w:r>
        <w:separator/>
      </w:r>
    </w:p>
  </w:endnote>
  <w:endnote w:type="continuationSeparator" w:id="0">
    <w:p w:rsidR="002B7F01" w:rsidRDefault="002B7F01" w:rsidP="0003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01" w:rsidRDefault="002B7F01" w:rsidP="000328FB">
      <w:r>
        <w:separator/>
      </w:r>
    </w:p>
  </w:footnote>
  <w:footnote w:type="continuationSeparator" w:id="0">
    <w:p w:rsidR="002B7F01" w:rsidRDefault="002B7F01" w:rsidP="00032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9D2"/>
    <w:multiLevelType w:val="hybridMultilevel"/>
    <w:tmpl w:val="5FA6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324C5"/>
    <w:multiLevelType w:val="hybridMultilevel"/>
    <w:tmpl w:val="B9D22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70CF0"/>
    <w:multiLevelType w:val="hybridMultilevel"/>
    <w:tmpl w:val="766A55DA"/>
    <w:lvl w:ilvl="0" w:tplc="191C945E">
      <w:start w:val="1"/>
      <w:numFmt w:val="decimal"/>
      <w:lvlText w:val="%1."/>
      <w:lvlJc w:val="left"/>
      <w:pPr>
        <w:ind w:left="1108" w:hanging="360"/>
      </w:pPr>
      <w:rPr>
        <w:rFonts w:ascii="Times New Roman" w:hAnsi="Times New Roman" w:cs="Times New Roman" w:hint="default"/>
        <w:b w:val="0"/>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
    <w:nsid w:val="08E268E2"/>
    <w:multiLevelType w:val="hybridMultilevel"/>
    <w:tmpl w:val="C0BED5BA"/>
    <w:lvl w:ilvl="0" w:tplc="D1A2B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E42E4"/>
    <w:multiLevelType w:val="hybridMultilevel"/>
    <w:tmpl w:val="8D0CB21E"/>
    <w:lvl w:ilvl="0" w:tplc="3788B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5966ED"/>
    <w:multiLevelType w:val="hybridMultilevel"/>
    <w:tmpl w:val="0F6AAEDE"/>
    <w:lvl w:ilvl="0" w:tplc="F0F4439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E3E12AE"/>
    <w:multiLevelType w:val="hybridMultilevel"/>
    <w:tmpl w:val="F2206D50"/>
    <w:lvl w:ilvl="0" w:tplc="04190011">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C1A26"/>
    <w:multiLevelType w:val="hybridMultilevel"/>
    <w:tmpl w:val="2CECD4DC"/>
    <w:lvl w:ilvl="0" w:tplc="CA7EF38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8">
    <w:nsid w:val="10F11C90"/>
    <w:multiLevelType w:val="hybridMultilevel"/>
    <w:tmpl w:val="9DF43B9C"/>
    <w:lvl w:ilvl="0" w:tplc="95A67E4C">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9">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A585D39"/>
    <w:multiLevelType w:val="hybridMultilevel"/>
    <w:tmpl w:val="FF9EE662"/>
    <w:lvl w:ilvl="0" w:tplc="F29616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AD75D93"/>
    <w:multiLevelType w:val="hybridMultilevel"/>
    <w:tmpl w:val="0AD0328E"/>
    <w:lvl w:ilvl="0" w:tplc="80F827B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
    <w:nsid w:val="1CB80148"/>
    <w:multiLevelType w:val="hybridMultilevel"/>
    <w:tmpl w:val="C69E43CA"/>
    <w:lvl w:ilvl="0" w:tplc="182EE084">
      <w:start w:val="1"/>
      <w:numFmt w:val="decimal"/>
      <w:lvlText w:val="%1."/>
      <w:lvlJc w:val="left"/>
      <w:pPr>
        <w:ind w:left="1910" w:hanging="120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CE94BCA"/>
    <w:multiLevelType w:val="hybridMultilevel"/>
    <w:tmpl w:val="8D0CB21E"/>
    <w:lvl w:ilvl="0" w:tplc="3788B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746D57"/>
    <w:multiLevelType w:val="hybridMultilevel"/>
    <w:tmpl w:val="5EFC655A"/>
    <w:lvl w:ilvl="0" w:tplc="A99A0C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3A652B4"/>
    <w:multiLevelType w:val="hybridMultilevel"/>
    <w:tmpl w:val="0AE2BBEA"/>
    <w:lvl w:ilvl="0" w:tplc="10CEF2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5973B1A"/>
    <w:multiLevelType w:val="hybridMultilevel"/>
    <w:tmpl w:val="7010AC9A"/>
    <w:lvl w:ilvl="0" w:tplc="0419000F">
      <w:start w:val="1"/>
      <w:numFmt w:val="decimal"/>
      <w:lvlText w:val="%1."/>
      <w:lvlJc w:val="left"/>
      <w:pPr>
        <w:ind w:left="720" w:hanging="360"/>
      </w:pPr>
    </w:lvl>
    <w:lvl w:ilvl="1" w:tplc="2EB65338">
      <w:start w:val="1"/>
      <w:numFmt w:val="decimal"/>
      <w:lvlText w:val="%2."/>
      <w:lvlJc w:val="left"/>
      <w:pPr>
        <w:ind w:left="1440" w:hanging="360"/>
      </w:pPr>
      <w:rPr>
        <w:color w:val="auto"/>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21069"/>
    <w:multiLevelType w:val="hybridMultilevel"/>
    <w:tmpl w:val="7C3A5218"/>
    <w:lvl w:ilvl="0" w:tplc="60E6C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80B57EC"/>
    <w:multiLevelType w:val="hybridMultilevel"/>
    <w:tmpl w:val="F1EA52E2"/>
    <w:lvl w:ilvl="0" w:tplc="21622F8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AD41C5"/>
    <w:multiLevelType w:val="hybridMultilevel"/>
    <w:tmpl w:val="5A06F3CE"/>
    <w:lvl w:ilvl="0" w:tplc="76B81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BE650AF"/>
    <w:multiLevelType w:val="hybridMultilevel"/>
    <w:tmpl w:val="CC6E480A"/>
    <w:lvl w:ilvl="0" w:tplc="255696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FDB1BF5"/>
    <w:multiLevelType w:val="hybridMultilevel"/>
    <w:tmpl w:val="3AB49656"/>
    <w:lvl w:ilvl="0" w:tplc="E99A45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0D17BF9"/>
    <w:multiLevelType w:val="singleLevel"/>
    <w:tmpl w:val="A1D00FF6"/>
    <w:lvl w:ilvl="0">
      <w:start w:val="1"/>
      <w:numFmt w:val="decimal"/>
      <w:lvlText w:val="2.%1."/>
      <w:legacy w:legacy="1" w:legacySpace="0" w:legacyIndent="706"/>
      <w:lvlJc w:val="left"/>
      <w:rPr>
        <w:rFonts w:ascii="Times New Roman" w:hAnsi="Times New Roman" w:cs="Times New Roman" w:hint="default"/>
      </w:rPr>
    </w:lvl>
  </w:abstractNum>
  <w:abstractNum w:abstractNumId="23">
    <w:nsid w:val="32B638B0"/>
    <w:multiLevelType w:val="hybridMultilevel"/>
    <w:tmpl w:val="F3824C5A"/>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4">
    <w:nsid w:val="33980EE6"/>
    <w:multiLevelType w:val="hybridMultilevel"/>
    <w:tmpl w:val="013EF718"/>
    <w:lvl w:ilvl="0" w:tplc="FC26EA84">
      <w:start w:val="1"/>
      <w:numFmt w:val="decimal"/>
      <w:lvlText w:val="%1."/>
      <w:lvlJc w:val="left"/>
      <w:pPr>
        <w:ind w:left="928"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3F27C80"/>
    <w:multiLevelType w:val="hybridMultilevel"/>
    <w:tmpl w:val="4A2CCBB4"/>
    <w:lvl w:ilvl="0" w:tplc="0BF07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DA1C88"/>
    <w:multiLevelType w:val="hybridMultilevel"/>
    <w:tmpl w:val="8618A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32204B"/>
    <w:multiLevelType w:val="hybridMultilevel"/>
    <w:tmpl w:val="7CD8D01C"/>
    <w:lvl w:ilvl="0" w:tplc="3B9E9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B36D24"/>
    <w:multiLevelType w:val="hybridMultilevel"/>
    <w:tmpl w:val="D27219B8"/>
    <w:lvl w:ilvl="0" w:tplc="191C945E">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9">
    <w:nsid w:val="394A1124"/>
    <w:multiLevelType w:val="hybridMultilevel"/>
    <w:tmpl w:val="63C60B56"/>
    <w:lvl w:ilvl="0" w:tplc="DFAEBC3E">
      <w:start w:val="4"/>
      <w:numFmt w:val="decimal"/>
      <w:lvlText w:val="%1."/>
      <w:lvlJc w:val="left"/>
      <w:pPr>
        <w:tabs>
          <w:tab w:val="num" w:pos="720"/>
        </w:tabs>
        <w:ind w:left="720" w:hanging="360"/>
      </w:pPr>
      <w:rPr>
        <w:rFonts w:eastAsia="MS Mincho"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FB267B"/>
    <w:multiLevelType w:val="hybridMultilevel"/>
    <w:tmpl w:val="9FF29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216AE5"/>
    <w:multiLevelType w:val="hybridMultilevel"/>
    <w:tmpl w:val="1BC834DE"/>
    <w:lvl w:ilvl="0" w:tplc="936C199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3240750"/>
    <w:multiLevelType w:val="hybridMultilevel"/>
    <w:tmpl w:val="7A2C5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AE64D5"/>
    <w:multiLevelType w:val="singleLevel"/>
    <w:tmpl w:val="0A6C321A"/>
    <w:lvl w:ilvl="0">
      <w:start w:val="1"/>
      <w:numFmt w:val="decimal"/>
      <w:lvlText w:val="4.%1."/>
      <w:legacy w:legacy="1" w:legacySpace="0" w:legacyIndent="700"/>
      <w:lvlJc w:val="left"/>
      <w:rPr>
        <w:rFonts w:ascii="Times New Roman" w:hAnsi="Times New Roman" w:cs="Times New Roman" w:hint="default"/>
      </w:rPr>
    </w:lvl>
  </w:abstractNum>
  <w:abstractNum w:abstractNumId="34">
    <w:nsid w:val="4A636C01"/>
    <w:multiLevelType w:val="hybridMultilevel"/>
    <w:tmpl w:val="680C035E"/>
    <w:lvl w:ilvl="0" w:tplc="79E246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EE60818"/>
    <w:multiLevelType w:val="multilevel"/>
    <w:tmpl w:val="EC006F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nsid w:val="501C7C18"/>
    <w:multiLevelType w:val="hybridMultilevel"/>
    <w:tmpl w:val="ADAAE9C2"/>
    <w:lvl w:ilvl="0" w:tplc="8FC28C3E">
      <w:start w:val="1"/>
      <w:numFmt w:val="decimal"/>
      <w:lvlText w:val="%1."/>
      <w:lvlJc w:val="left"/>
      <w:pPr>
        <w:tabs>
          <w:tab w:val="num" w:pos="720"/>
        </w:tabs>
        <w:ind w:left="720" w:hanging="360"/>
      </w:pPr>
      <w:rPr>
        <w:rFonts w:eastAsia="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9A452C"/>
    <w:multiLevelType w:val="hybridMultilevel"/>
    <w:tmpl w:val="15B64514"/>
    <w:lvl w:ilvl="0" w:tplc="B80A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416C9A"/>
    <w:multiLevelType w:val="hybridMultilevel"/>
    <w:tmpl w:val="6D1AE956"/>
    <w:lvl w:ilvl="0" w:tplc="38884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A03630C"/>
    <w:multiLevelType w:val="hybridMultilevel"/>
    <w:tmpl w:val="996A2626"/>
    <w:lvl w:ilvl="0" w:tplc="E822E156">
      <w:start w:val="1"/>
      <w:numFmt w:val="decimal"/>
      <w:lvlText w:val="%1."/>
      <w:lvlJc w:val="left"/>
      <w:pPr>
        <w:ind w:left="1108" w:hanging="360"/>
      </w:pPr>
      <w:rPr>
        <w:rFonts w:hint="default"/>
        <w:color w:val="auto"/>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0">
    <w:nsid w:val="5AF53AE5"/>
    <w:multiLevelType w:val="multilevel"/>
    <w:tmpl w:val="4C3038FA"/>
    <w:lvl w:ilvl="0">
      <w:start w:val="1"/>
      <w:numFmt w:val="decimal"/>
      <w:lvlText w:val="%1."/>
      <w:lvlJc w:val="left"/>
      <w:pPr>
        <w:tabs>
          <w:tab w:val="num" w:pos="921"/>
        </w:tabs>
        <w:ind w:left="921" w:hanging="360"/>
      </w:pPr>
    </w:lvl>
    <w:lvl w:ilvl="1" w:tentative="1">
      <w:start w:val="1"/>
      <w:numFmt w:val="lowerLetter"/>
      <w:lvlText w:val="%2."/>
      <w:lvlJc w:val="left"/>
      <w:pPr>
        <w:tabs>
          <w:tab w:val="num" w:pos="1641"/>
        </w:tabs>
        <w:ind w:left="1641" w:hanging="360"/>
      </w:p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41">
    <w:nsid w:val="5BAE7812"/>
    <w:multiLevelType w:val="singleLevel"/>
    <w:tmpl w:val="37A0866C"/>
    <w:lvl w:ilvl="0">
      <w:start w:val="1"/>
      <w:numFmt w:val="decimal"/>
      <w:lvlText w:val="%1."/>
      <w:legacy w:legacy="1" w:legacySpace="0" w:legacyIndent="703"/>
      <w:lvlJc w:val="left"/>
      <w:rPr>
        <w:rFonts w:ascii="Times New Roman" w:hAnsi="Times New Roman" w:cs="Times New Roman" w:hint="default"/>
      </w:rPr>
    </w:lvl>
  </w:abstractNum>
  <w:abstractNum w:abstractNumId="42">
    <w:nsid w:val="5E203271"/>
    <w:multiLevelType w:val="hybridMultilevel"/>
    <w:tmpl w:val="E3A0379C"/>
    <w:lvl w:ilvl="0" w:tplc="822EAE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1C509E6"/>
    <w:multiLevelType w:val="hybridMultilevel"/>
    <w:tmpl w:val="ED405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8C7487"/>
    <w:multiLevelType w:val="hybridMultilevel"/>
    <w:tmpl w:val="E3A0379C"/>
    <w:lvl w:ilvl="0" w:tplc="822EAE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1BA3239"/>
    <w:multiLevelType w:val="hybridMultilevel"/>
    <w:tmpl w:val="F6FE0466"/>
    <w:lvl w:ilvl="0" w:tplc="555E62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3031525"/>
    <w:multiLevelType w:val="hybridMultilevel"/>
    <w:tmpl w:val="9B5246D8"/>
    <w:lvl w:ilvl="0" w:tplc="32A448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59A68CA"/>
    <w:multiLevelType w:val="hybridMultilevel"/>
    <w:tmpl w:val="9146B276"/>
    <w:lvl w:ilvl="0" w:tplc="E2162A6A">
      <w:start w:val="1"/>
      <w:numFmt w:val="decimal"/>
      <w:lvlText w:val="%1."/>
      <w:lvlJc w:val="left"/>
      <w:pPr>
        <w:ind w:left="1108" w:hanging="360"/>
      </w:pPr>
      <w:rPr>
        <w:rFonts w:hint="default"/>
        <w:b w:val="0"/>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8">
    <w:nsid w:val="7A1371EA"/>
    <w:multiLevelType w:val="hybridMultilevel"/>
    <w:tmpl w:val="30D8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0A0F07"/>
    <w:multiLevelType w:val="hybridMultilevel"/>
    <w:tmpl w:val="49C0C9EE"/>
    <w:lvl w:ilvl="0" w:tplc="51A49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6"/>
  </w:num>
  <w:num w:numId="5">
    <w:abstractNumId w:val="40"/>
  </w:num>
  <w:num w:numId="6">
    <w:abstractNumId w:val="32"/>
  </w:num>
  <w:num w:numId="7">
    <w:abstractNumId w:val="29"/>
  </w:num>
  <w:num w:numId="8">
    <w:abstractNumId w:val="36"/>
  </w:num>
  <w:num w:numId="9">
    <w:abstractNumId w:val="23"/>
  </w:num>
  <w:num w:numId="10">
    <w:abstractNumId w:val="7"/>
  </w:num>
  <w:num w:numId="11">
    <w:abstractNumId w:val="11"/>
  </w:num>
  <w:num w:numId="12">
    <w:abstractNumId w:val="0"/>
  </w:num>
  <w:num w:numId="13">
    <w:abstractNumId w:val="41"/>
  </w:num>
  <w:num w:numId="14">
    <w:abstractNumId w:val="22"/>
  </w:num>
  <w:num w:numId="15">
    <w:abstractNumId w:val="33"/>
  </w:num>
  <w:num w:numId="16">
    <w:abstractNumId w:val="1"/>
  </w:num>
  <w:num w:numId="17">
    <w:abstractNumId w:val="43"/>
  </w:num>
  <w:num w:numId="18">
    <w:abstractNumId w:val="16"/>
  </w:num>
  <w:num w:numId="19">
    <w:abstractNumId w:val="24"/>
  </w:num>
  <w:num w:numId="20">
    <w:abstractNumId w:val="2"/>
  </w:num>
  <w:num w:numId="21">
    <w:abstractNumId w:val="27"/>
  </w:num>
  <w:num w:numId="22">
    <w:abstractNumId w:val="35"/>
  </w:num>
  <w:num w:numId="23">
    <w:abstractNumId w:val="38"/>
  </w:num>
  <w:num w:numId="24">
    <w:abstractNumId w:val="17"/>
  </w:num>
  <w:num w:numId="25">
    <w:abstractNumId w:val="31"/>
  </w:num>
  <w:num w:numId="26">
    <w:abstractNumId w:val="44"/>
  </w:num>
  <w:num w:numId="27">
    <w:abstractNumId w:val="8"/>
  </w:num>
  <w:num w:numId="28">
    <w:abstractNumId w:val="10"/>
  </w:num>
  <w:num w:numId="29">
    <w:abstractNumId w:val="25"/>
  </w:num>
  <w:num w:numId="30">
    <w:abstractNumId w:val="34"/>
  </w:num>
  <w:num w:numId="31">
    <w:abstractNumId w:val="49"/>
  </w:num>
  <w:num w:numId="32">
    <w:abstractNumId w:val="15"/>
  </w:num>
  <w:num w:numId="33">
    <w:abstractNumId w:val="12"/>
  </w:num>
  <w:num w:numId="34">
    <w:abstractNumId w:val="3"/>
  </w:num>
  <w:num w:numId="35">
    <w:abstractNumId w:val="45"/>
  </w:num>
  <w:num w:numId="36">
    <w:abstractNumId w:val="48"/>
  </w:num>
  <w:num w:numId="37">
    <w:abstractNumId w:val="42"/>
  </w:num>
  <w:num w:numId="38">
    <w:abstractNumId w:val="14"/>
  </w:num>
  <w:num w:numId="39">
    <w:abstractNumId w:val="20"/>
  </w:num>
  <w:num w:numId="40">
    <w:abstractNumId w:val="37"/>
  </w:num>
  <w:num w:numId="41">
    <w:abstractNumId w:val="30"/>
  </w:num>
  <w:num w:numId="42">
    <w:abstractNumId w:val="18"/>
  </w:num>
  <w:num w:numId="43">
    <w:abstractNumId w:val="4"/>
  </w:num>
  <w:num w:numId="44">
    <w:abstractNumId w:val="39"/>
  </w:num>
  <w:num w:numId="45">
    <w:abstractNumId w:val="19"/>
  </w:num>
  <w:num w:numId="46">
    <w:abstractNumId w:val="47"/>
  </w:num>
  <w:num w:numId="47">
    <w:abstractNumId w:val="28"/>
  </w:num>
  <w:num w:numId="48">
    <w:abstractNumId w:val="13"/>
  </w:num>
  <w:num w:numId="49">
    <w:abstractNumId w:val="6"/>
  </w:num>
  <w:num w:numId="5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50"/>
    <w:rsid w:val="00005F81"/>
    <w:rsid w:val="00007F66"/>
    <w:rsid w:val="000123E4"/>
    <w:rsid w:val="0001413B"/>
    <w:rsid w:val="00015B6C"/>
    <w:rsid w:val="0001757F"/>
    <w:rsid w:val="0002194F"/>
    <w:rsid w:val="000328FB"/>
    <w:rsid w:val="000335F3"/>
    <w:rsid w:val="00037379"/>
    <w:rsid w:val="00041997"/>
    <w:rsid w:val="00044370"/>
    <w:rsid w:val="000450AB"/>
    <w:rsid w:val="00066204"/>
    <w:rsid w:val="00076F58"/>
    <w:rsid w:val="00090D18"/>
    <w:rsid w:val="00094355"/>
    <w:rsid w:val="000A2E6B"/>
    <w:rsid w:val="000A60BB"/>
    <w:rsid w:val="000B2B0B"/>
    <w:rsid w:val="000C08FF"/>
    <w:rsid w:val="000D56D5"/>
    <w:rsid w:val="000F7848"/>
    <w:rsid w:val="00134DA8"/>
    <w:rsid w:val="0014674C"/>
    <w:rsid w:val="001635A4"/>
    <w:rsid w:val="00171CFB"/>
    <w:rsid w:val="00177DCB"/>
    <w:rsid w:val="00182691"/>
    <w:rsid w:val="001A1F75"/>
    <w:rsid w:val="001A6552"/>
    <w:rsid w:val="001A75B8"/>
    <w:rsid w:val="001B727A"/>
    <w:rsid w:val="001C1E4C"/>
    <w:rsid w:val="001D1994"/>
    <w:rsid w:val="001D4A65"/>
    <w:rsid w:val="001E472A"/>
    <w:rsid w:val="00204F8E"/>
    <w:rsid w:val="00207C5D"/>
    <w:rsid w:val="002149D5"/>
    <w:rsid w:val="002159EE"/>
    <w:rsid w:val="002201B1"/>
    <w:rsid w:val="00232D1F"/>
    <w:rsid w:val="00243370"/>
    <w:rsid w:val="00251C0E"/>
    <w:rsid w:val="00254845"/>
    <w:rsid w:val="002558E8"/>
    <w:rsid w:val="00261DF4"/>
    <w:rsid w:val="0026627D"/>
    <w:rsid w:val="002870DD"/>
    <w:rsid w:val="002A099F"/>
    <w:rsid w:val="002A4481"/>
    <w:rsid w:val="002A5880"/>
    <w:rsid w:val="002B0978"/>
    <w:rsid w:val="002B45A9"/>
    <w:rsid w:val="002B7F01"/>
    <w:rsid w:val="002E36B1"/>
    <w:rsid w:val="002E4C2B"/>
    <w:rsid w:val="002F3714"/>
    <w:rsid w:val="00302078"/>
    <w:rsid w:val="00304FC2"/>
    <w:rsid w:val="00314C91"/>
    <w:rsid w:val="00316A44"/>
    <w:rsid w:val="003202A7"/>
    <w:rsid w:val="00321088"/>
    <w:rsid w:val="00321F9B"/>
    <w:rsid w:val="003306AC"/>
    <w:rsid w:val="0033313E"/>
    <w:rsid w:val="00341F50"/>
    <w:rsid w:val="00342CE5"/>
    <w:rsid w:val="00361F91"/>
    <w:rsid w:val="0036609E"/>
    <w:rsid w:val="003703F4"/>
    <w:rsid w:val="00370C79"/>
    <w:rsid w:val="0037300B"/>
    <w:rsid w:val="00382D16"/>
    <w:rsid w:val="0038591C"/>
    <w:rsid w:val="00385BEF"/>
    <w:rsid w:val="003A638E"/>
    <w:rsid w:val="003D453D"/>
    <w:rsid w:val="003F01CD"/>
    <w:rsid w:val="003F285C"/>
    <w:rsid w:val="004027BD"/>
    <w:rsid w:val="004074EA"/>
    <w:rsid w:val="004102EB"/>
    <w:rsid w:val="00422ADC"/>
    <w:rsid w:val="004266FC"/>
    <w:rsid w:val="00431153"/>
    <w:rsid w:val="00437FC3"/>
    <w:rsid w:val="0044626C"/>
    <w:rsid w:val="0045149F"/>
    <w:rsid w:val="00453DE8"/>
    <w:rsid w:val="00457921"/>
    <w:rsid w:val="00457AC9"/>
    <w:rsid w:val="00487976"/>
    <w:rsid w:val="004969E6"/>
    <w:rsid w:val="004A565B"/>
    <w:rsid w:val="004B73F2"/>
    <w:rsid w:val="004C17B9"/>
    <w:rsid w:val="004C3737"/>
    <w:rsid w:val="004C4A4F"/>
    <w:rsid w:val="004E365B"/>
    <w:rsid w:val="004E7847"/>
    <w:rsid w:val="00514C09"/>
    <w:rsid w:val="00527DA5"/>
    <w:rsid w:val="00555442"/>
    <w:rsid w:val="00566302"/>
    <w:rsid w:val="00583058"/>
    <w:rsid w:val="00584634"/>
    <w:rsid w:val="00587F37"/>
    <w:rsid w:val="00590A00"/>
    <w:rsid w:val="005949A7"/>
    <w:rsid w:val="005A0167"/>
    <w:rsid w:val="005A35D8"/>
    <w:rsid w:val="005B6E5A"/>
    <w:rsid w:val="005B7186"/>
    <w:rsid w:val="005C6171"/>
    <w:rsid w:val="005C6C4F"/>
    <w:rsid w:val="005C6D8A"/>
    <w:rsid w:val="005D2A91"/>
    <w:rsid w:val="005D72C6"/>
    <w:rsid w:val="005D7355"/>
    <w:rsid w:val="005D78F3"/>
    <w:rsid w:val="005E4856"/>
    <w:rsid w:val="005E590B"/>
    <w:rsid w:val="005E618C"/>
    <w:rsid w:val="005F48C1"/>
    <w:rsid w:val="005F6028"/>
    <w:rsid w:val="00600724"/>
    <w:rsid w:val="00601642"/>
    <w:rsid w:val="006077D7"/>
    <w:rsid w:val="0062297E"/>
    <w:rsid w:val="0062488F"/>
    <w:rsid w:val="00627D3E"/>
    <w:rsid w:val="0063097E"/>
    <w:rsid w:val="00634A16"/>
    <w:rsid w:val="00635D97"/>
    <w:rsid w:val="006369BF"/>
    <w:rsid w:val="00646FE5"/>
    <w:rsid w:val="0065507D"/>
    <w:rsid w:val="006603E4"/>
    <w:rsid w:val="00661353"/>
    <w:rsid w:val="0067426C"/>
    <w:rsid w:val="00683950"/>
    <w:rsid w:val="006863A2"/>
    <w:rsid w:val="0069265A"/>
    <w:rsid w:val="006A47F5"/>
    <w:rsid w:val="006A4E4D"/>
    <w:rsid w:val="006A7E61"/>
    <w:rsid w:val="006B0A36"/>
    <w:rsid w:val="006C7CC7"/>
    <w:rsid w:val="006D5B29"/>
    <w:rsid w:val="006D787C"/>
    <w:rsid w:val="006E60CF"/>
    <w:rsid w:val="006F0C21"/>
    <w:rsid w:val="0070271B"/>
    <w:rsid w:val="00707263"/>
    <w:rsid w:val="00722BB0"/>
    <w:rsid w:val="00725EE5"/>
    <w:rsid w:val="00735BC5"/>
    <w:rsid w:val="00742D28"/>
    <w:rsid w:val="007531BA"/>
    <w:rsid w:val="00760CB6"/>
    <w:rsid w:val="007656A6"/>
    <w:rsid w:val="00767877"/>
    <w:rsid w:val="00767F69"/>
    <w:rsid w:val="00783376"/>
    <w:rsid w:val="007900C8"/>
    <w:rsid w:val="007957CD"/>
    <w:rsid w:val="007A09EC"/>
    <w:rsid w:val="007A59D8"/>
    <w:rsid w:val="007C27DD"/>
    <w:rsid w:val="007C7361"/>
    <w:rsid w:val="007D154C"/>
    <w:rsid w:val="007E6B97"/>
    <w:rsid w:val="007E7087"/>
    <w:rsid w:val="007F37EA"/>
    <w:rsid w:val="007F420B"/>
    <w:rsid w:val="007F6E22"/>
    <w:rsid w:val="0081206F"/>
    <w:rsid w:val="0081639A"/>
    <w:rsid w:val="008335C9"/>
    <w:rsid w:val="00833D9B"/>
    <w:rsid w:val="00837A6C"/>
    <w:rsid w:val="00846B37"/>
    <w:rsid w:val="00871BFB"/>
    <w:rsid w:val="00873A49"/>
    <w:rsid w:val="00892DC0"/>
    <w:rsid w:val="008A0D55"/>
    <w:rsid w:val="008B6979"/>
    <w:rsid w:val="008B7C65"/>
    <w:rsid w:val="008C19AF"/>
    <w:rsid w:val="008E2600"/>
    <w:rsid w:val="008E5BDD"/>
    <w:rsid w:val="008F21EA"/>
    <w:rsid w:val="008F3BCB"/>
    <w:rsid w:val="008F5943"/>
    <w:rsid w:val="008F5E79"/>
    <w:rsid w:val="008F7385"/>
    <w:rsid w:val="0090098A"/>
    <w:rsid w:val="00902581"/>
    <w:rsid w:val="0091616E"/>
    <w:rsid w:val="00925F89"/>
    <w:rsid w:val="00933FAC"/>
    <w:rsid w:val="009368B6"/>
    <w:rsid w:val="00937740"/>
    <w:rsid w:val="00944CB7"/>
    <w:rsid w:val="00952462"/>
    <w:rsid w:val="009678DC"/>
    <w:rsid w:val="00970B41"/>
    <w:rsid w:val="009737B5"/>
    <w:rsid w:val="00983718"/>
    <w:rsid w:val="00986295"/>
    <w:rsid w:val="00990459"/>
    <w:rsid w:val="009914FD"/>
    <w:rsid w:val="009A0EFC"/>
    <w:rsid w:val="009A1A11"/>
    <w:rsid w:val="009A5B60"/>
    <w:rsid w:val="009B0A5A"/>
    <w:rsid w:val="009C0E2A"/>
    <w:rsid w:val="009E334E"/>
    <w:rsid w:val="009E6D16"/>
    <w:rsid w:val="009E6F1A"/>
    <w:rsid w:val="00A0149F"/>
    <w:rsid w:val="00A169AB"/>
    <w:rsid w:val="00A31A17"/>
    <w:rsid w:val="00A41A01"/>
    <w:rsid w:val="00A45792"/>
    <w:rsid w:val="00A5255C"/>
    <w:rsid w:val="00A60230"/>
    <w:rsid w:val="00A741F0"/>
    <w:rsid w:val="00A75E31"/>
    <w:rsid w:val="00A77ED8"/>
    <w:rsid w:val="00A93B74"/>
    <w:rsid w:val="00A94069"/>
    <w:rsid w:val="00AB1057"/>
    <w:rsid w:val="00AC0C50"/>
    <w:rsid w:val="00AC2AE9"/>
    <w:rsid w:val="00AD0978"/>
    <w:rsid w:val="00AE3563"/>
    <w:rsid w:val="00B332D5"/>
    <w:rsid w:val="00B74DFC"/>
    <w:rsid w:val="00B808C7"/>
    <w:rsid w:val="00B82D31"/>
    <w:rsid w:val="00B95239"/>
    <w:rsid w:val="00BC1475"/>
    <w:rsid w:val="00BC5762"/>
    <w:rsid w:val="00BC57F5"/>
    <w:rsid w:val="00BC5EBE"/>
    <w:rsid w:val="00BC7C74"/>
    <w:rsid w:val="00BE4134"/>
    <w:rsid w:val="00BF6B3E"/>
    <w:rsid w:val="00C01D17"/>
    <w:rsid w:val="00C02583"/>
    <w:rsid w:val="00C13455"/>
    <w:rsid w:val="00C36E8F"/>
    <w:rsid w:val="00C506C1"/>
    <w:rsid w:val="00C62C88"/>
    <w:rsid w:val="00C840E5"/>
    <w:rsid w:val="00C87180"/>
    <w:rsid w:val="00CA01E2"/>
    <w:rsid w:val="00CA368E"/>
    <w:rsid w:val="00CA4DD8"/>
    <w:rsid w:val="00CA6B33"/>
    <w:rsid w:val="00CB39DB"/>
    <w:rsid w:val="00CC1464"/>
    <w:rsid w:val="00CD4745"/>
    <w:rsid w:val="00CD5F7F"/>
    <w:rsid w:val="00CE04C3"/>
    <w:rsid w:val="00CE39D1"/>
    <w:rsid w:val="00CE4C1F"/>
    <w:rsid w:val="00CE51BC"/>
    <w:rsid w:val="00CE7FB0"/>
    <w:rsid w:val="00D12ECD"/>
    <w:rsid w:val="00D260DC"/>
    <w:rsid w:val="00D319DB"/>
    <w:rsid w:val="00D32618"/>
    <w:rsid w:val="00D41EA7"/>
    <w:rsid w:val="00D62A9B"/>
    <w:rsid w:val="00D64CCA"/>
    <w:rsid w:val="00D64EC0"/>
    <w:rsid w:val="00D70E2C"/>
    <w:rsid w:val="00D73CD3"/>
    <w:rsid w:val="00D765B1"/>
    <w:rsid w:val="00D869DB"/>
    <w:rsid w:val="00D90394"/>
    <w:rsid w:val="00D96BB8"/>
    <w:rsid w:val="00DA3CB3"/>
    <w:rsid w:val="00DB0044"/>
    <w:rsid w:val="00DB27E9"/>
    <w:rsid w:val="00DB3DC2"/>
    <w:rsid w:val="00DB50EB"/>
    <w:rsid w:val="00DB70F0"/>
    <w:rsid w:val="00DC0D7A"/>
    <w:rsid w:val="00DC380D"/>
    <w:rsid w:val="00DD3EC0"/>
    <w:rsid w:val="00DD62C4"/>
    <w:rsid w:val="00DD68A9"/>
    <w:rsid w:val="00DF223D"/>
    <w:rsid w:val="00E025AD"/>
    <w:rsid w:val="00E02DAD"/>
    <w:rsid w:val="00E1637D"/>
    <w:rsid w:val="00E352CA"/>
    <w:rsid w:val="00E513EA"/>
    <w:rsid w:val="00E51887"/>
    <w:rsid w:val="00E52987"/>
    <w:rsid w:val="00E53230"/>
    <w:rsid w:val="00E60791"/>
    <w:rsid w:val="00E63275"/>
    <w:rsid w:val="00E63B50"/>
    <w:rsid w:val="00E72AF7"/>
    <w:rsid w:val="00E7645B"/>
    <w:rsid w:val="00E83B31"/>
    <w:rsid w:val="00E8435B"/>
    <w:rsid w:val="00E84B2B"/>
    <w:rsid w:val="00E87E89"/>
    <w:rsid w:val="00E931A8"/>
    <w:rsid w:val="00EA2D0B"/>
    <w:rsid w:val="00EB3FCA"/>
    <w:rsid w:val="00EB5C71"/>
    <w:rsid w:val="00EC33CC"/>
    <w:rsid w:val="00ED75D7"/>
    <w:rsid w:val="00EE3D37"/>
    <w:rsid w:val="00EE5D29"/>
    <w:rsid w:val="00F018F4"/>
    <w:rsid w:val="00F21379"/>
    <w:rsid w:val="00F22571"/>
    <w:rsid w:val="00F33A3F"/>
    <w:rsid w:val="00F403C8"/>
    <w:rsid w:val="00F60474"/>
    <w:rsid w:val="00F63AE1"/>
    <w:rsid w:val="00F67D72"/>
    <w:rsid w:val="00F67F56"/>
    <w:rsid w:val="00F76F76"/>
    <w:rsid w:val="00F77BB5"/>
    <w:rsid w:val="00F84498"/>
    <w:rsid w:val="00F84D6E"/>
    <w:rsid w:val="00FA33EC"/>
    <w:rsid w:val="00FB2F81"/>
    <w:rsid w:val="00FB4355"/>
    <w:rsid w:val="00FB5BDF"/>
    <w:rsid w:val="00FB7317"/>
    <w:rsid w:val="00FB7F44"/>
    <w:rsid w:val="00FC0D90"/>
    <w:rsid w:val="00FC41C3"/>
    <w:rsid w:val="00FE2940"/>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lock Text"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4634"/>
  </w:style>
  <w:style w:type="paragraph" w:styleId="1">
    <w:name w:val="heading 1"/>
    <w:basedOn w:val="a0"/>
    <w:next w:val="a0"/>
    <w:link w:val="10"/>
    <w:qFormat/>
    <w:rsid w:val="00E352CA"/>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8F5943"/>
    <w:pPr>
      <w:keepNext/>
      <w:outlineLvl w:val="1"/>
    </w:pPr>
    <w:rPr>
      <w:b/>
      <w:bCs/>
      <w:sz w:val="28"/>
    </w:rPr>
  </w:style>
  <w:style w:type="paragraph" w:styleId="3">
    <w:name w:val="heading 3"/>
    <w:basedOn w:val="a0"/>
    <w:next w:val="a0"/>
    <w:link w:val="30"/>
    <w:semiHidden/>
    <w:unhideWhenUsed/>
    <w:qFormat/>
    <w:rsid w:val="00833D9B"/>
    <w:pPr>
      <w:keepNext/>
      <w:spacing w:before="240" w:after="60"/>
      <w:outlineLvl w:val="2"/>
    </w:pPr>
    <w:rPr>
      <w:rFonts w:ascii="Cambria" w:hAnsi="Cambria"/>
      <w:b/>
      <w:bCs/>
      <w:sz w:val="26"/>
      <w:szCs w:val="26"/>
    </w:rPr>
  </w:style>
  <w:style w:type="paragraph" w:styleId="5">
    <w:name w:val="heading 5"/>
    <w:basedOn w:val="a0"/>
    <w:next w:val="a0"/>
    <w:link w:val="50"/>
    <w:semiHidden/>
    <w:unhideWhenUsed/>
    <w:qFormat/>
    <w:rsid w:val="00833D9B"/>
    <w:pPr>
      <w:spacing w:before="240" w:after="60"/>
      <w:outlineLvl w:val="4"/>
    </w:pPr>
    <w:rPr>
      <w:rFonts w:ascii="Calibri" w:hAnsi="Calibri"/>
      <w:b/>
      <w:bCs/>
      <w:i/>
      <w:iCs/>
      <w:sz w:val="26"/>
      <w:szCs w:val="26"/>
    </w:rPr>
  </w:style>
  <w:style w:type="paragraph" w:styleId="8">
    <w:name w:val="heading 8"/>
    <w:basedOn w:val="a0"/>
    <w:next w:val="a0"/>
    <w:link w:val="80"/>
    <w:qFormat/>
    <w:rsid w:val="00453DE8"/>
    <w:pPr>
      <w:widowControl w:val="0"/>
      <w:autoSpaceDE w:val="0"/>
      <w:autoSpaceDN w:val="0"/>
      <w:adjustRightInd w:val="0"/>
      <w:spacing w:before="240" w:after="60"/>
      <w:outlineLvl w:val="7"/>
    </w:pPr>
    <w:rPr>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21">
    <w:name w:val="Body Text 2"/>
    <w:basedOn w:val="a0"/>
    <w:rsid w:val="00584634"/>
    <w:pPr>
      <w:framePr w:w="3502" w:h="1017" w:hSpace="141" w:wrap="around" w:vAnchor="text" w:hAnchor="page" w:x="7208" w:y="-271"/>
      <w:jc w:val="center"/>
    </w:pPr>
    <w:rPr>
      <w:sz w:val="28"/>
    </w:rPr>
  </w:style>
  <w:style w:type="paragraph" w:styleId="a4">
    <w:name w:val="Title"/>
    <w:basedOn w:val="a0"/>
    <w:link w:val="a5"/>
    <w:qFormat/>
    <w:rsid w:val="00584634"/>
    <w:pPr>
      <w:jc w:val="center"/>
    </w:pPr>
    <w:rPr>
      <w:sz w:val="28"/>
    </w:rPr>
  </w:style>
  <w:style w:type="paragraph" w:styleId="a6">
    <w:name w:val="Subtitle"/>
    <w:basedOn w:val="a0"/>
    <w:link w:val="a7"/>
    <w:qFormat/>
    <w:rsid w:val="00584634"/>
    <w:pPr>
      <w:jc w:val="both"/>
    </w:pPr>
    <w:rPr>
      <w:sz w:val="28"/>
    </w:rPr>
  </w:style>
  <w:style w:type="paragraph" w:styleId="a8">
    <w:name w:val="caption"/>
    <w:basedOn w:val="a0"/>
    <w:next w:val="a0"/>
    <w:qFormat/>
    <w:rsid w:val="00584634"/>
    <w:pPr>
      <w:framePr w:w="3069" w:h="1156" w:hSpace="141" w:wrap="around" w:vAnchor="text" w:hAnchor="page" w:x="1437" w:y="-705"/>
      <w:jc w:val="center"/>
    </w:pPr>
    <w:rPr>
      <w:sz w:val="28"/>
    </w:rPr>
  </w:style>
  <w:style w:type="paragraph" w:customStyle="1" w:styleId="ConsPlusNormal">
    <w:name w:val="ConsPlusNormal"/>
    <w:rsid w:val="00584634"/>
    <w:pPr>
      <w:widowControl w:val="0"/>
      <w:autoSpaceDE w:val="0"/>
      <w:autoSpaceDN w:val="0"/>
      <w:adjustRightInd w:val="0"/>
      <w:ind w:firstLine="720"/>
    </w:pPr>
    <w:rPr>
      <w:rFonts w:ascii="Arial" w:hAnsi="Arial" w:cs="Arial"/>
    </w:rPr>
  </w:style>
  <w:style w:type="paragraph" w:customStyle="1" w:styleId="ConsPlusNonformat">
    <w:name w:val="ConsPlusNonformat"/>
    <w:rsid w:val="00584634"/>
    <w:pPr>
      <w:widowControl w:val="0"/>
      <w:autoSpaceDE w:val="0"/>
      <w:autoSpaceDN w:val="0"/>
      <w:adjustRightInd w:val="0"/>
    </w:pPr>
    <w:rPr>
      <w:rFonts w:ascii="Courier New" w:hAnsi="Courier New" w:cs="Courier New"/>
    </w:rPr>
  </w:style>
  <w:style w:type="paragraph" w:styleId="a9">
    <w:name w:val="Balloon Text"/>
    <w:basedOn w:val="a0"/>
    <w:semiHidden/>
    <w:rsid w:val="00B808C7"/>
    <w:rPr>
      <w:rFonts w:ascii="Tahoma" w:hAnsi="Tahoma" w:cs="Tahoma"/>
      <w:sz w:val="16"/>
      <w:szCs w:val="16"/>
    </w:rPr>
  </w:style>
  <w:style w:type="paragraph" w:customStyle="1" w:styleId="ConsPlusTitle">
    <w:name w:val="ConsPlusTitle"/>
    <w:rsid w:val="006077D7"/>
    <w:pPr>
      <w:widowControl w:val="0"/>
      <w:autoSpaceDE w:val="0"/>
      <w:autoSpaceDN w:val="0"/>
      <w:adjustRightInd w:val="0"/>
    </w:pPr>
    <w:rPr>
      <w:rFonts w:ascii="Arial" w:hAnsi="Arial" w:cs="Arial"/>
      <w:b/>
      <w:bCs/>
    </w:rPr>
  </w:style>
  <w:style w:type="paragraph" w:styleId="aa">
    <w:name w:val="Body Text Indent"/>
    <w:basedOn w:val="a0"/>
    <w:link w:val="ab"/>
    <w:rsid w:val="008F5943"/>
    <w:pPr>
      <w:spacing w:after="120"/>
      <w:ind w:left="283"/>
    </w:pPr>
  </w:style>
  <w:style w:type="numbering" w:customStyle="1" w:styleId="a">
    <w:name w:val="Статья"/>
    <w:rsid w:val="00E51887"/>
    <w:pPr>
      <w:numPr>
        <w:numId w:val="1"/>
      </w:numPr>
    </w:pPr>
  </w:style>
  <w:style w:type="character" w:customStyle="1" w:styleId="20">
    <w:name w:val="Заголовок 2 Знак"/>
    <w:link w:val="2"/>
    <w:rsid w:val="00D90394"/>
    <w:rPr>
      <w:b/>
      <w:bCs/>
      <w:sz w:val="28"/>
    </w:rPr>
  </w:style>
  <w:style w:type="table" w:styleId="ac">
    <w:name w:val="Table Grid"/>
    <w:basedOn w:val="a2"/>
    <w:rsid w:val="00742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link w:val="a4"/>
    <w:rsid w:val="009737B5"/>
    <w:rPr>
      <w:sz w:val="28"/>
    </w:rPr>
  </w:style>
  <w:style w:type="character" w:customStyle="1" w:styleId="a7">
    <w:name w:val="Подзаголовок Знак"/>
    <w:link w:val="a6"/>
    <w:rsid w:val="009737B5"/>
    <w:rPr>
      <w:sz w:val="28"/>
    </w:rPr>
  </w:style>
  <w:style w:type="character" w:styleId="ad">
    <w:name w:val="Hyperlink"/>
    <w:uiPriority w:val="99"/>
    <w:unhideWhenUsed/>
    <w:rsid w:val="009737B5"/>
    <w:rPr>
      <w:color w:val="0000FF"/>
      <w:u w:val="single"/>
    </w:rPr>
  </w:style>
  <w:style w:type="character" w:customStyle="1" w:styleId="30">
    <w:name w:val="Заголовок 3 Знак"/>
    <w:link w:val="3"/>
    <w:semiHidden/>
    <w:rsid w:val="00833D9B"/>
    <w:rPr>
      <w:rFonts w:ascii="Cambria" w:eastAsia="Times New Roman" w:hAnsi="Cambria" w:cs="Times New Roman"/>
      <w:b/>
      <w:bCs/>
      <w:sz w:val="26"/>
      <w:szCs w:val="26"/>
    </w:rPr>
  </w:style>
  <w:style w:type="character" w:customStyle="1" w:styleId="50">
    <w:name w:val="Заголовок 5 Знак"/>
    <w:link w:val="5"/>
    <w:semiHidden/>
    <w:rsid w:val="00833D9B"/>
    <w:rPr>
      <w:rFonts w:ascii="Calibri" w:eastAsia="Times New Roman" w:hAnsi="Calibri" w:cs="Times New Roman"/>
      <w:b/>
      <w:bCs/>
      <w:i/>
      <w:iCs/>
      <w:sz w:val="26"/>
      <w:szCs w:val="26"/>
    </w:rPr>
  </w:style>
  <w:style w:type="paragraph" w:styleId="31">
    <w:name w:val="Body Text 3"/>
    <w:basedOn w:val="a0"/>
    <w:link w:val="32"/>
    <w:rsid w:val="00833D9B"/>
    <w:pPr>
      <w:spacing w:after="120"/>
    </w:pPr>
    <w:rPr>
      <w:sz w:val="16"/>
      <w:szCs w:val="16"/>
    </w:rPr>
  </w:style>
  <w:style w:type="character" w:customStyle="1" w:styleId="32">
    <w:name w:val="Основной текст 3 Знак"/>
    <w:link w:val="31"/>
    <w:rsid w:val="00833D9B"/>
    <w:rPr>
      <w:sz w:val="16"/>
      <w:szCs w:val="16"/>
    </w:rPr>
  </w:style>
  <w:style w:type="character" w:customStyle="1" w:styleId="11">
    <w:name w:val="Заголовок №1_"/>
    <w:link w:val="12"/>
    <w:locked/>
    <w:rsid w:val="000328FB"/>
    <w:rPr>
      <w:b/>
      <w:bCs/>
      <w:sz w:val="35"/>
      <w:szCs w:val="35"/>
      <w:shd w:val="clear" w:color="auto" w:fill="FFFFFF"/>
    </w:rPr>
  </w:style>
  <w:style w:type="paragraph" w:customStyle="1" w:styleId="12">
    <w:name w:val="Заголовок №1"/>
    <w:basedOn w:val="a0"/>
    <w:link w:val="11"/>
    <w:rsid w:val="000328FB"/>
    <w:pPr>
      <w:shd w:val="clear" w:color="auto" w:fill="FFFFFF"/>
      <w:spacing w:line="240" w:lineRule="atLeast"/>
      <w:outlineLvl w:val="0"/>
    </w:pPr>
    <w:rPr>
      <w:b/>
      <w:bCs/>
      <w:sz w:val="35"/>
      <w:szCs w:val="35"/>
      <w:lang w:val="x-none" w:eastAsia="x-none"/>
    </w:rPr>
  </w:style>
  <w:style w:type="paragraph" w:styleId="ae">
    <w:name w:val="footer"/>
    <w:basedOn w:val="a0"/>
    <w:link w:val="af"/>
    <w:rsid w:val="000328FB"/>
    <w:pPr>
      <w:tabs>
        <w:tab w:val="center" w:pos="4677"/>
        <w:tab w:val="right" w:pos="9355"/>
      </w:tabs>
    </w:pPr>
    <w:rPr>
      <w:sz w:val="24"/>
      <w:szCs w:val="24"/>
    </w:rPr>
  </w:style>
  <w:style w:type="character" w:customStyle="1" w:styleId="af">
    <w:name w:val="Нижний колонтитул Знак"/>
    <w:link w:val="ae"/>
    <w:rsid w:val="000328FB"/>
    <w:rPr>
      <w:sz w:val="24"/>
      <w:szCs w:val="24"/>
    </w:rPr>
  </w:style>
  <w:style w:type="paragraph" w:styleId="af0">
    <w:name w:val="header"/>
    <w:basedOn w:val="a0"/>
    <w:link w:val="af1"/>
    <w:uiPriority w:val="99"/>
    <w:rsid w:val="000328FB"/>
    <w:pPr>
      <w:tabs>
        <w:tab w:val="center" w:pos="4677"/>
        <w:tab w:val="right" w:pos="9355"/>
      </w:tabs>
    </w:pPr>
  </w:style>
  <w:style w:type="character" w:customStyle="1" w:styleId="af1">
    <w:name w:val="Верхний колонтитул Знак"/>
    <w:basedOn w:val="a1"/>
    <w:link w:val="af0"/>
    <w:uiPriority w:val="99"/>
    <w:rsid w:val="000328FB"/>
  </w:style>
  <w:style w:type="paragraph" w:customStyle="1" w:styleId="ConsNormal">
    <w:name w:val="ConsNormal"/>
    <w:rsid w:val="003202A7"/>
    <w:pPr>
      <w:widowControl w:val="0"/>
      <w:autoSpaceDE w:val="0"/>
      <w:autoSpaceDN w:val="0"/>
      <w:adjustRightInd w:val="0"/>
      <w:ind w:right="19772" w:firstLine="720"/>
    </w:pPr>
    <w:rPr>
      <w:rFonts w:ascii="Arial" w:hAnsi="Arial" w:cs="Arial"/>
    </w:rPr>
  </w:style>
  <w:style w:type="paragraph" w:styleId="af2">
    <w:name w:val="List Paragraph"/>
    <w:basedOn w:val="a0"/>
    <w:uiPriority w:val="34"/>
    <w:qFormat/>
    <w:rsid w:val="006B0A36"/>
    <w:pPr>
      <w:spacing w:after="200" w:line="276" w:lineRule="auto"/>
      <w:ind w:left="720"/>
      <w:contextualSpacing/>
    </w:pPr>
    <w:rPr>
      <w:rFonts w:ascii="Calibri" w:hAnsi="Calibri"/>
      <w:sz w:val="22"/>
      <w:szCs w:val="22"/>
    </w:rPr>
  </w:style>
  <w:style w:type="paragraph" w:styleId="af3">
    <w:name w:val="Body Text"/>
    <w:basedOn w:val="a0"/>
    <w:link w:val="af4"/>
    <w:rsid w:val="00A169AB"/>
    <w:pPr>
      <w:spacing w:after="120"/>
    </w:pPr>
  </w:style>
  <w:style w:type="character" w:customStyle="1" w:styleId="af4">
    <w:name w:val="Основной текст Знак"/>
    <w:basedOn w:val="a1"/>
    <w:link w:val="af3"/>
    <w:rsid w:val="00A169AB"/>
  </w:style>
  <w:style w:type="paragraph" w:customStyle="1" w:styleId="p12">
    <w:name w:val="p12"/>
    <w:basedOn w:val="a0"/>
    <w:rsid w:val="009C0E2A"/>
    <w:pPr>
      <w:spacing w:before="100" w:beforeAutospacing="1" w:after="100" w:afterAutospacing="1"/>
    </w:pPr>
    <w:rPr>
      <w:sz w:val="24"/>
      <w:szCs w:val="24"/>
    </w:rPr>
  </w:style>
  <w:style w:type="character" w:customStyle="1" w:styleId="10">
    <w:name w:val="Заголовок 1 Знак"/>
    <w:link w:val="1"/>
    <w:rsid w:val="00E352CA"/>
    <w:rPr>
      <w:rFonts w:ascii="Cambria" w:eastAsia="Times New Roman" w:hAnsi="Cambria" w:cs="Times New Roman"/>
      <w:b/>
      <w:bCs/>
      <w:kern w:val="32"/>
      <w:sz w:val="32"/>
      <w:szCs w:val="32"/>
    </w:rPr>
  </w:style>
  <w:style w:type="character" w:customStyle="1" w:styleId="80">
    <w:name w:val="Заголовок 8 Знак"/>
    <w:link w:val="8"/>
    <w:rsid w:val="00453DE8"/>
    <w:rPr>
      <w:i/>
      <w:iCs/>
      <w:sz w:val="24"/>
      <w:szCs w:val="24"/>
    </w:rPr>
  </w:style>
  <w:style w:type="paragraph" w:styleId="22">
    <w:name w:val="Body Text Indent 2"/>
    <w:basedOn w:val="a0"/>
    <w:link w:val="23"/>
    <w:rsid w:val="00453DE8"/>
    <w:pPr>
      <w:widowControl w:val="0"/>
      <w:autoSpaceDE w:val="0"/>
      <w:autoSpaceDN w:val="0"/>
      <w:adjustRightInd w:val="0"/>
      <w:ind w:firstLine="720"/>
      <w:jc w:val="both"/>
    </w:pPr>
    <w:rPr>
      <w:sz w:val="26"/>
      <w:szCs w:val="24"/>
    </w:rPr>
  </w:style>
  <w:style w:type="character" w:customStyle="1" w:styleId="23">
    <w:name w:val="Основной текст с отступом 2 Знак"/>
    <w:link w:val="22"/>
    <w:rsid w:val="00453DE8"/>
    <w:rPr>
      <w:sz w:val="26"/>
      <w:szCs w:val="24"/>
    </w:rPr>
  </w:style>
  <w:style w:type="paragraph" w:customStyle="1" w:styleId="24">
    <w:name w:val="Îñíîâíîé òåêñò 2"/>
    <w:basedOn w:val="a0"/>
    <w:rsid w:val="00453DE8"/>
    <w:pPr>
      <w:autoSpaceDE w:val="0"/>
      <w:autoSpaceDN w:val="0"/>
      <w:adjustRightInd w:val="0"/>
      <w:ind w:firstLine="851"/>
      <w:jc w:val="both"/>
    </w:pPr>
    <w:rPr>
      <w:sz w:val="28"/>
      <w:szCs w:val="28"/>
    </w:rPr>
  </w:style>
  <w:style w:type="paragraph" w:customStyle="1" w:styleId="Normal">
    <w:name w:val="Normal"/>
    <w:rsid w:val="00453DE8"/>
    <w:rPr>
      <w:snapToGrid w:val="0"/>
    </w:rPr>
  </w:style>
  <w:style w:type="character" w:styleId="af5">
    <w:name w:val="page number"/>
    <w:rsid w:val="00453DE8"/>
  </w:style>
  <w:style w:type="paragraph" w:styleId="33">
    <w:name w:val="Body Text Indent 3"/>
    <w:basedOn w:val="a0"/>
    <w:link w:val="34"/>
    <w:rsid w:val="00453DE8"/>
    <w:pPr>
      <w:widowControl w:val="0"/>
      <w:autoSpaceDE w:val="0"/>
      <w:autoSpaceDN w:val="0"/>
      <w:adjustRightInd w:val="0"/>
      <w:spacing w:after="120"/>
      <w:ind w:left="283"/>
    </w:pPr>
    <w:rPr>
      <w:rFonts w:ascii="Courier New" w:hAnsi="Courier New" w:cs="Courier New"/>
      <w:sz w:val="16"/>
      <w:szCs w:val="16"/>
    </w:rPr>
  </w:style>
  <w:style w:type="character" w:customStyle="1" w:styleId="34">
    <w:name w:val="Основной текст с отступом 3 Знак"/>
    <w:link w:val="33"/>
    <w:rsid w:val="00453DE8"/>
    <w:rPr>
      <w:rFonts w:ascii="Courier New" w:hAnsi="Courier New" w:cs="Courier New"/>
      <w:sz w:val="16"/>
      <w:szCs w:val="16"/>
    </w:rPr>
  </w:style>
  <w:style w:type="paragraph" w:styleId="af6">
    <w:name w:val="Document Map"/>
    <w:basedOn w:val="a0"/>
    <w:link w:val="af7"/>
    <w:rsid w:val="00453DE8"/>
    <w:pPr>
      <w:widowControl w:val="0"/>
      <w:shd w:val="clear" w:color="auto" w:fill="000080"/>
      <w:autoSpaceDE w:val="0"/>
      <w:autoSpaceDN w:val="0"/>
      <w:adjustRightInd w:val="0"/>
    </w:pPr>
    <w:rPr>
      <w:rFonts w:ascii="Tahoma" w:hAnsi="Tahoma" w:cs="Tahoma"/>
    </w:rPr>
  </w:style>
  <w:style w:type="character" w:customStyle="1" w:styleId="af7">
    <w:name w:val="Схема документа Знак"/>
    <w:link w:val="af6"/>
    <w:rsid w:val="00453DE8"/>
    <w:rPr>
      <w:rFonts w:ascii="Tahoma" w:hAnsi="Tahoma" w:cs="Tahoma"/>
      <w:shd w:val="clear" w:color="auto" w:fill="000080"/>
    </w:rPr>
  </w:style>
  <w:style w:type="paragraph" w:customStyle="1" w:styleId="af8">
    <w:name w:val=" Знак"/>
    <w:basedOn w:val="a0"/>
    <w:rsid w:val="00453DE8"/>
    <w:pPr>
      <w:widowControl w:val="0"/>
      <w:adjustRightInd w:val="0"/>
      <w:spacing w:after="160" w:line="240" w:lineRule="exact"/>
      <w:jc w:val="right"/>
    </w:pPr>
    <w:rPr>
      <w:lang w:val="en-GB" w:eastAsia="en-US"/>
    </w:rPr>
  </w:style>
  <w:style w:type="paragraph" w:customStyle="1" w:styleId="af9">
    <w:name w:val=" Знак Знак Знак Знак Знак Знак"/>
    <w:basedOn w:val="a0"/>
    <w:rsid w:val="00453DE8"/>
    <w:pPr>
      <w:spacing w:after="160" w:line="240" w:lineRule="exact"/>
    </w:pPr>
    <w:rPr>
      <w:rFonts w:ascii="Verdana" w:hAnsi="Verdana" w:cs="Verdana"/>
      <w:sz w:val="24"/>
      <w:szCs w:val="24"/>
      <w:lang w:val="en-US" w:eastAsia="en-US"/>
    </w:rPr>
  </w:style>
  <w:style w:type="paragraph" w:styleId="afa">
    <w:name w:val="footnote text"/>
    <w:basedOn w:val="a0"/>
    <w:link w:val="afb"/>
    <w:rsid w:val="00453DE8"/>
    <w:pPr>
      <w:widowControl w:val="0"/>
      <w:autoSpaceDE w:val="0"/>
      <w:autoSpaceDN w:val="0"/>
      <w:adjustRightInd w:val="0"/>
    </w:pPr>
    <w:rPr>
      <w:rFonts w:ascii="Courier New" w:hAnsi="Courier New" w:cs="Courier New"/>
    </w:rPr>
  </w:style>
  <w:style w:type="character" w:customStyle="1" w:styleId="afb">
    <w:name w:val="Текст сноски Знак"/>
    <w:link w:val="afa"/>
    <w:rsid w:val="00453DE8"/>
    <w:rPr>
      <w:rFonts w:ascii="Courier New" w:hAnsi="Courier New" w:cs="Courier New"/>
    </w:rPr>
  </w:style>
  <w:style w:type="character" w:styleId="afc">
    <w:name w:val="footnote reference"/>
    <w:rsid w:val="00453DE8"/>
    <w:rPr>
      <w:vertAlign w:val="superscript"/>
    </w:rPr>
  </w:style>
  <w:style w:type="paragraph" w:customStyle="1" w:styleId="afd">
    <w:name w:val="Знак Знак Знак Знак Знак Знак Знак"/>
    <w:basedOn w:val="a0"/>
    <w:rsid w:val="00453DE8"/>
    <w:pPr>
      <w:widowControl w:val="0"/>
      <w:adjustRightInd w:val="0"/>
      <w:spacing w:after="160" w:line="240" w:lineRule="exact"/>
      <w:ind w:firstLine="709"/>
      <w:jc w:val="right"/>
    </w:pPr>
    <w:rPr>
      <w:color w:val="000000"/>
      <w:lang w:val="en-GB" w:eastAsia="en-US"/>
    </w:rPr>
  </w:style>
  <w:style w:type="character" w:customStyle="1" w:styleId="4">
    <w:name w:val=" Знак Знак4"/>
    <w:rsid w:val="00453DE8"/>
    <w:rPr>
      <w:sz w:val="24"/>
    </w:rPr>
  </w:style>
  <w:style w:type="character" w:customStyle="1" w:styleId="51">
    <w:name w:val=" Знак Знак5"/>
    <w:rsid w:val="00453DE8"/>
    <w:rPr>
      <w:sz w:val="24"/>
    </w:rPr>
  </w:style>
  <w:style w:type="paragraph" w:customStyle="1" w:styleId="afe">
    <w:name w:val="Знак"/>
    <w:basedOn w:val="a0"/>
    <w:rsid w:val="00453DE8"/>
    <w:pPr>
      <w:widowControl w:val="0"/>
      <w:adjustRightInd w:val="0"/>
      <w:spacing w:after="160" w:line="240" w:lineRule="exact"/>
      <w:jc w:val="right"/>
    </w:pPr>
    <w:rPr>
      <w:lang w:val="en-GB" w:eastAsia="en-US"/>
    </w:rPr>
  </w:style>
  <w:style w:type="paragraph" w:customStyle="1" w:styleId="aff">
    <w:name w:val="Знак Знак Знак"/>
    <w:basedOn w:val="a0"/>
    <w:rsid w:val="00453DE8"/>
    <w:pPr>
      <w:spacing w:after="160" w:line="240" w:lineRule="exact"/>
    </w:pPr>
    <w:rPr>
      <w:rFonts w:ascii="Verdana" w:hAnsi="Verdana"/>
      <w:lang w:val="en-US" w:eastAsia="en-US"/>
    </w:rPr>
  </w:style>
  <w:style w:type="paragraph" w:customStyle="1" w:styleId="13">
    <w:name w:val=" Знак1"/>
    <w:basedOn w:val="a0"/>
    <w:rsid w:val="00453DE8"/>
    <w:pPr>
      <w:spacing w:after="160" w:line="240" w:lineRule="exact"/>
    </w:pPr>
    <w:rPr>
      <w:rFonts w:ascii="Verdana" w:hAnsi="Verdana"/>
      <w:lang w:val="en-US" w:eastAsia="en-US"/>
    </w:rPr>
  </w:style>
  <w:style w:type="paragraph" w:styleId="aff0">
    <w:name w:val="Plain Text"/>
    <w:basedOn w:val="a0"/>
    <w:link w:val="aff1"/>
    <w:rsid w:val="002B0978"/>
    <w:rPr>
      <w:rFonts w:ascii="Courier New" w:hAnsi="Courier New"/>
    </w:rPr>
  </w:style>
  <w:style w:type="character" w:customStyle="1" w:styleId="aff1">
    <w:name w:val="Текст Знак"/>
    <w:link w:val="aff0"/>
    <w:rsid w:val="002B0978"/>
    <w:rPr>
      <w:rFonts w:ascii="Courier New" w:hAnsi="Courier New"/>
    </w:rPr>
  </w:style>
  <w:style w:type="character" w:customStyle="1" w:styleId="ab">
    <w:name w:val="Основной текст с отступом Знак"/>
    <w:link w:val="aa"/>
    <w:rsid w:val="0045149F"/>
  </w:style>
  <w:style w:type="paragraph" w:styleId="aff2">
    <w:name w:val="No Spacing"/>
    <w:link w:val="aff3"/>
    <w:uiPriority w:val="1"/>
    <w:qFormat/>
    <w:rsid w:val="0045149F"/>
  </w:style>
  <w:style w:type="paragraph" w:styleId="aff4">
    <w:name w:val="Block Text"/>
    <w:basedOn w:val="a0"/>
    <w:uiPriority w:val="99"/>
    <w:rsid w:val="0045149F"/>
    <w:pPr>
      <w:spacing w:line="360" w:lineRule="auto"/>
      <w:ind w:left="-567" w:right="-567" w:firstLine="720"/>
      <w:jc w:val="center"/>
    </w:pPr>
    <w:rPr>
      <w:sz w:val="28"/>
      <w:szCs w:val="28"/>
    </w:rPr>
  </w:style>
  <w:style w:type="character" w:customStyle="1" w:styleId="aff3">
    <w:name w:val="Без интервала Знак"/>
    <w:link w:val="aff2"/>
    <w:uiPriority w:val="1"/>
    <w:rsid w:val="00451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lock Text"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4634"/>
  </w:style>
  <w:style w:type="paragraph" w:styleId="1">
    <w:name w:val="heading 1"/>
    <w:basedOn w:val="a0"/>
    <w:next w:val="a0"/>
    <w:link w:val="10"/>
    <w:qFormat/>
    <w:rsid w:val="00E352CA"/>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8F5943"/>
    <w:pPr>
      <w:keepNext/>
      <w:outlineLvl w:val="1"/>
    </w:pPr>
    <w:rPr>
      <w:b/>
      <w:bCs/>
      <w:sz w:val="28"/>
    </w:rPr>
  </w:style>
  <w:style w:type="paragraph" w:styleId="3">
    <w:name w:val="heading 3"/>
    <w:basedOn w:val="a0"/>
    <w:next w:val="a0"/>
    <w:link w:val="30"/>
    <w:semiHidden/>
    <w:unhideWhenUsed/>
    <w:qFormat/>
    <w:rsid w:val="00833D9B"/>
    <w:pPr>
      <w:keepNext/>
      <w:spacing w:before="240" w:after="60"/>
      <w:outlineLvl w:val="2"/>
    </w:pPr>
    <w:rPr>
      <w:rFonts w:ascii="Cambria" w:hAnsi="Cambria"/>
      <w:b/>
      <w:bCs/>
      <w:sz w:val="26"/>
      <w:szCs w:val="26"/>
    </w:rPr>
  </w:style>
  <w:style w:type="paragraph" w:styleId="5">
    <w:name w:val="heading 5"/>
    <w:basedOn w:val="a0"/>
    <w:next w:val="a0"/>
    <w:link w:val="50"/>
    <w:semiHidden/>
    <w:unhideWhenUsed/>
    <w:qFormat/>
    <w:rsid w:val="00833D9B"/>
    <w:pPr>
      <w:spacing w:before="240" w:after="60"/>
      <w:outlineLvl w:val="4"/>
    </w:pPr>
    <w:rPr>
      <w:rFonts w:ascii="Calibri" w:hAnsi="Calibri"/>
      <w:b/>
      <w:bCs/>
      <w:i/>
      <w:iCs/>
      <w:sz w:val="26"/>
      <w:szCs w:val="26"/>
    </w:rPr>
  </w:style>
  <w:style w:type="paragraph" w:styleId="8">
    <w:name w:val="heading 8"/>
    <w:basedOn w:val="a0"/>
    <w:next w:val="a0"/>
    <w:link w:val="80"/>
    <w:qFormat/>
    <w:rsid w:val="00453DE8"/>
    <w:pPr>
      <w:widowControl w:val="0"/>
      <w:autoSpaceDE w:val="0"/>
      <w:autoSpaceDN w:val="0"/>
      <w:adjustRightInd w:val="0"/>
      <w:spacing w:before="240" w:after="60"/>
      <w:outlineLvl w:val="7"/>
    </w:pPr>
    <w:rPr>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21">
    <w:name w:val="Body Text 2"/>
    <w:basedOn w:val="a0"/>
    <w:rsid w:val="00584634"/>
    <w:pPr>
      <w:framePr w:w="3502" w:h="1017" w:hSpace="141" w:wrap="around" w:vAnchor="text" w:hAnchor="page" w:x="7208" w:y="-271"/>
      <w:jc w:val="center"/>
    </w:pPr>
    <w:rPr>
      <w:sz w:val="28"/>
    </w:rPr>
  </w:style>
  <w:style w:type="paragraph" w:styleId="a4">
    <w:name w:val="Title"/>
    <w:basedOn w:val="a0"/>
    <w:link w:val="a5"/>
    <w:qFormat/>
    <w:rsid w:val="00584634"/>
    <w:pPr>
      <w:jc w:val="center"/>
    </w:pPr>
    <w:rPr>
      <w:sz w:val="28"/>
    </w:rPr>
  </w:style>
  <w:style w:type="paragraph" w:styleId="a6">
    <w:name w:val="Subtitle"/>
    <w:basedOn w:val="a0"/>
    <w:link w:val="a7"/>
    <w:qFormat/>
    <w:rsid w:val="00584634"/>
    <w:pPr>
      <w:jc w:val="both"/>
    </w:pPr>
    <w:rPr>
      <w:sz w:val="28"/>
    </w:rPr>
  </w:style>
  <w:style w:type="paragraph" w:styleId="a8">
    <w:name w:val="caption"/>
    <w:basedOn w:val="a0"/>
    <w:next w:val="a0"/>
    <w:qFormat/>
    <w:rsid w:val="00584634"/>
    <w:pPr>
      <w:framePr w:w="3069" w:h="1156" w:hSpace="141" w:wrap="around" w:vAnchor="text" w:hAnchor="page" w:x="1437" w:y="-705"/>
      <w:jc w:val="center"/>
    </w:pPr>
    <w:rPr>
      <w:sz w:val="28"/>
    </w:rPr>
  </w:style>
  <w:style w:type="paragraph" w:customStyle="1" w:styleId="ConsPlusNormal">
    <w:name w:val="ConsPlusNormal"/>
    <w:rsid w:val="00584634"/>
    <w:pPr>
      <w:widowControl w:val="0"/>
      <w:autoSpaceDE w:val="0"/>
      <w:autoSpaceDN w:val="0"/>
      <w:adjustRightInd w:val="0"/>
      <w:ind w:firstLine="720"/>
    </w:pPr>
    <w:rPr>
      <w:rFonts w:ascii="Arial" w:hAnsi="Arial" w:cs="Arial"/>
    </w:rPr>
  </w:style>
  <w:style w:type="paragraph" w:customStyle="1" w:styleId="ConsPlusNonformat">
    <w:name w:val="ConsPlusNonformat"/>
    <w:rsid w:val="00584634"/>
    <w:pPr>
      <w:widowControl w:val="0"/>
      <w:autoSpaceDE w:val="0"/>
      <w:autoSpaceDN w:val="0"/>
      <w:adjustRightInd w:val="0"/>
    </w:pPr>
    <w:rPr>
      <w:rFonts w:ascii="Courier New" w:hAnsi="Courier New" w:cs="Courier New"/>
    </w:rPr>
  </w:style>
  <w:style w:type="paragraph" w:styleId="a9">
    <w:name w:val="Balloon Text"/>
    <w:basedOn w:val="a0"/>
    <w:semiHidden/>
    <w:rsid w:val="00B808C7"/>
    <w:rPr>
      <w:rFonts w:ascii="Tahoma" w:hAnsi="Tahoma" w:cs="Tahoma"/>
      <w:sz w:val="16"/>
      <w:szCs w:val="16"/>
    </w:rPr>
  </w:style>
  <w:style w:type="paragraph" w:customStyle="1" w:styleId="ConsPlusTitle">
    <w:name w:val="ConsPlusTitle"/>
    <w:rsid w:val="006077D7"/>
    <w:pPr>
      <w:widowControl w:val="0"/>
      <w:autoSpaceDE w:val="0"/>
      <w:autoSpaceDN w:val="0"/>
      <w:adjustRightInd w:val="0"/>
    </w:pPr>
    <w:rPr>
      <w:rFonts w:ascii="Arial" w:hAnsi="Arial" w:cs="Arial"/>
      <w:b/>
      <w:bCs/>
    </w:rPr>
  </w:style>
  <w:style w:type="paragraph" w:styleId="aa">
    <w:name w:val="Body Text Indent"/>
    <w:basedOn w:val="a0"/>
    <w:link w:val="ab"/>
    <w:rsid w:val="008F5943"/>
    <w:pPr>
      <w:spacing w:after="120"/>
      <w:ind w:left="283"/>
    </w:pPr>
  </w:style>
  <w:style w:type="numbering" w:customStyle="1" w:styleId="a">
    <w:name w:val="Статья"/>
    <w:rsid w:val="00E51887"/>
    <w:pPr>
      <w:numPr>
        <w:numId w:val="1"/>
      </w:numPr>
    </w:pPr>
  </w:style>
  <w:style w:type="character" w:customStyle="1" w:styleId="20">
    <w:name w:val="Заголовок 2 Знак"/>
    <w:link w:val="2"/>
    <w:rsid w:val="00D90394"/>
    <w:rPr>
      <w:b/>
      <w:bCs/>
      <w:sz w:val="28"/>
    </w:rPr>
  </w:style>
  <w:style w:type="table" w:styleId="ac">
    <w:name w:val="Table Grid"/>
    <w:basedOn w:val="a2"/>
    <w:rsid w:val="00742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link w:val="a4"/>
    <w:rsid w:val="009737B5"/>
    <w:rPr>
      <w:sz w:val="28"/>
    </w:rPr>
  </w:style>
  <w:style w:type="character" w:customStyle="1" w:styleId="a7">
    <w:name w:val="Подзаголовок Знак"/>
    <w:link w:val="a6"/>
    <w:rsid w:val="009737B5"/>
    <w:rPr>
      <w:sz w:val="28"/>
    </w:rPr>
  </w:style>
  <w:style w:type="character" w:styleId="ad">
    <w:name w:val="Hyperlink"/>
    <w:uiPriority w:val="99"/>
    <w:unhideWhenUsed/>
    <w:rsid w:val="009737B5"/>
    <w:rPr>
      <w:color w:val="0000FF"/>
      <w:u w:val="single"/>
    </w:rPr>
  </w:style>
  <w:style w:type="character" w:customStyle="1" w:styleId="30">
    <w:name w:val="Заголовок 3 Знак"/>
    <w:link w:val="3"/>
    <w:semiHidden/>
    <w:rsid w:val="00833D9B"/>
    <w:rPr>
      <w:rFonts w:ascii="Cambria" w:eastAsia="Times New Roman" w:hAnsi="Cambria" w:cs="Times New Roman"/>
      <w:b/>
      <w:bCs/>
      <w:sz w:val="26"/>
      <w:szCs w:val="26"/>
    </w:rPr>
  </w:style>
  <w:style w:type="character" w:customStyle="1" w:styleId="50">
    <w:name w:val="Заголовок 5 Знак"/>
    <w:link w:val="5"/>
    <w:semiHidden/>
    <w:rsid w:val="00833D9B"/>
    <w:rPr>
      <w:rFonts w:ascii="Calibri" w:eastAsia="Times New Roman" w:hAnsi="Calibri" w:cs="Times New Roman"/>
      <w:b/>
      <w:bCs/>
      <w:i/>
      <w:iCs/>
      <w:sz w:val="26"/>
      <w:szCs w:val="26"/>
    </w:rPr>
  </w:style>
  <w:style w:type="paragraph" w:styleId="31">
    <w:name w:val="Body Text 3"/>
    <w:basedOn w:val="a0"/>
    <w:link w:val="32"/>
    <w:rsid w:val="00833D9B"/>
    <w:pPr>
      <w:spacing w:after="120"/>
    </w:pPr>
    <w:rPr>
      <w:sz w:val="16"/>
      <w:szCs w:val="16"/>
    </w:rPr>
  </w:style>
  <w:style w:type="character" w:customStyle="1" w:styleId="32">
    <w:name w:val="Основной текст 3 Знак"/>
    <w:link w:val="31"/>
    <w:rsid w:val="00833D9B"/>
    <w:rPr>
      <w:sz w:val="16"/>
      <w:szCs w:val="16"/>
    </w:rPr>
  </w:style>
  <w:style w:type="character" w:customStyle="1" w:styleId="11">
    <w:name w:val="Заголовок №1_"/>
    <w:link w:val="12"/>
    <w:locked/>
    <w:rsid w:val="000328FB"/>
    <w:rPr>
      <w:b/>
      <w:bCs/>
      <w:sz w:val="35"/>
      <w:szCs w:val="35"/>
      <w:shd w:val="clear" w:color="auto" w:fill="FFFFFF"/>
    </w:rPr>
  </w:style>
  <w:style w:type="paragraph" w:customStyle="1" w:styleId="12">
    <w:name w:val="Заголовок №1"/>
    <w:basedOn w:val="a0"/>
    <w:link w:val="11"/>
    <w:rsid w:val="000328FB"/>
    <w:pPr>
      <w:shd w:val="clear" w:color="auto" w:fill="FFFFFF"/>
      <w:spacing w:line="240" w:lineRule="atLeast"/>
      <w:outlineLvl w:val="0"/>
    </w:pPr>
    <w:rPr>
      <w:b/>
      <w:bCs/>
      <w:sz w:val="35"/>
      <w:szCs w:val="35"/>
      <w:lang w:val="x-none" w:eastAsia="x-none"/>
    </w:rPr>
  </w:style>
  <w:style w:type="paragraph" w:styleId="ae">
    <w:name w:val="footer"/>
    <w:basedOn w:val="a0"/>
    <w:link w:val="af"/>
    <w:rsid w:val="000328FB"/>
    <w:pPr>
      <w:tabs>
        <w:tab w:val="center" w:pos="4677"/>
        <w:tab w:val="right" w:pos="9355"/>
      </w:tabs>
    </w:pPr>
    <w:rPr>
      <w:sz w:val="24"/>
      <w:szCs w:val="24"/>
    </w:rPr>
  </w:style>
  <w:style w:type="character" w:customStyle="1" w:styleId="af">
    <w:name w:val="Нижний колонтитул Знак"/>
    <w:link w:val="ae"/>
    <w:rsid w:val="000328FB"/>
    <w:rPr>
      <w:sz w:val="24"/>
      <w:szCs w:val="24"/>
    </w:rPr>
  </w:style>
  <w:style w:type="paragraph" w:styleId="af0">
    <w:name w:val="header"/>
    <w:basedOn w:val="a0"/>
    <w:link w:val="af1"/>
    <w:uiPriority w:val="99"/>
    <w:rsid w:val="000328FB"/>
    <w:pPr>
      <w:tabs>
        <w:tab w:val="center" w:pos="4677"/>
        <w:tab w:val="right" w:pos="9355"/>
      </w:tabs>
    </w:pPr>
  </w:style>
  <w:style w:type="character" w:customStyle="1" w:styleId="af1">
    <w:name w:val="Верхний колонтитул Знак"/>
    <w:basedOn w:val="a1"/>
    <w:link w:val="af0"/>
    <w:uiPriority w:val="99"/>
    <w:rsid w:val="000328FB"/>
  </w:style>
  <w:style w:type="paragraph" w:customStyle="1" w:styleId="ConsNormal">
    <w:name w:val="ConsNormal"/>
    <w:rsid w:val="003202A7"/>
    <w:pPr>
      <w:widowControl w:val="0"/>
      <w:autoSpaceDE w:val="0"/>
      <w:autoSpaceDN w:val="0"/>
      <w:adjustRightInd w:val="0"/>
      <w:ind w:right="19772" w:firstLine="720"/>
    </w:pPr>
    <w:rPr>
      <w:rFonts w:ascii="Arial" w:hAnsi="Arial" w:cs="Arial"/>
    </w:rPr>
  </w:style>
  <w:style w:type="paragraph" w:styleId="af2">
    <w:name w:val="List Paragraph"/>
    <w:basedOn w:val="a0"/>
    <w:uiPriority w:val="34"/>
    <w:qFormat/>
    <w:rsid w:val="006B0A36"/>
    <w:pPr>
      <w:spacing w:after="200" w:line="276" w:lineRule="auto"/>
      <w:ind w:left="720"/>
      <w:contextualSpacing/>
    </w:pPr>
    <w:rPr>
      <w:rFonts w:ascii="Calibri" w:hAnsi="Calibri"/>
      <w:sz w:val="22"/>
      <w:szCs w:val="22"/>
    </w:rPr>
  </w:style>
  <w:style w:type="paragraph" w:styleId="af3">
    <w:name w:val="Body Text"/>
    <w:basedOn w:val="a0"/>
    <w:link w:val="af4"/>
    <w:rsid w:val="00A169AB"/>
    <w:pPr>
      <w:spacing w:after="120"/>
    </w:pPr>
  </w:style>
  <w:style w:type="character" w:customStyle="1" w:styleId="af4">
    <w:name w:val="Основной текст Знак"/>
    <w:basedOn w:val="a1"/>
    <w:link w:val="af3"/>
    <w:rsid w:val="00A169AB"/>
  </w:style>
  <w:style w:type="paragraph" w:customStyle="1" w:styleId="p12">
    <w:name w:val="p12"/>
    <w:basedOn w:val="a0"/>
    <w:rsid w:val="009C0E2A"/>
    <w:pPr>
      <w:spacing w:before="100" w:beforeAutospacing="1" w:after="100" w:afterAutospacing="1"/>
    </w:pPr>
    <w:rPr>
      <w:sz w:val="24"/>
      <w:szCs w:val="24"/>
    </w:rPr>
  </w:style>
  <w:style w:type="character" w:customStyle="1" w:styleId="10">
    <w:name w:val="Заголовок 1 Знак"/>
    <w:link w:val="1"/>
    <w:rsid w:val="00E352CA"/>
    <w:rPr>
      <w:rFonts w:ascii="Cambria" w:eastAsia="Times New Roman" w:hAnsi="Cambria" w:cs="Times New Roman"/>
      <w:b/>
      <w:bCs/>
      <w:kern w:val="32"/>
      <w:sz w:val="32"/>
      <w:szCs w:val="32"/>
    </w:rPr>
  </w:style>
  <w:style w:type="character" w:customStyle="1" w:styleId="80">
    <w:name w:val="Заголовок 8 Знак"/>
    <w:link w:val="8"/>
    <w:rsid w:val="00453DE8"/>
    <w:rPr>
      <w:i/>
      <w:iCs/>
      <w:sz w:val="24"/>
      <w:szCs w:val="24"/>
    </w:rPr>
  </w:style>
  <w:style w:type="paragraph" w:styleId="22">
    <w:name w:val="Body Text Indent 2"/>
    <w:basedOn w:val="a0"/>
    <w:link w:val="23"/>
    <w:rsid w:val="00453DE8"/>
    <w:pPr>
      <w:widowControl w:val="0"/>
      <w:autoSpaceDE w:val="0"/>
      <w:autoSpaceDN w:val="0"/>
      <w:adjustRightInd w:val="0"/>
      <w:ind w:firstLine="720"/>
      <w:jc w:val="both"/>
    </w:pPr>
    <w:rPr>
      <w:sz w:val="26"/>
      <w:szCs w:val="24"/>
    </w:rPr>
  </w:style>
  <w:style w:type="character" w:customStyle="1" w:styleId="23">
    <w:name w:val="Основной текст с отступом 2 Знак"/>
    <w:link w:val="22"/>
    <w:rsid w:val="00453DE8"/>
    <w:rPr>
      <w:sz w:val="26"/>
      <w:szCs w:val="24"/>
    </w:rPr>
  </w:style>
  <w:style w:type="paragraph" w:customStyle="1" w:styleId="24">
    <w:name w:val="Îñíîâíîé òåêñò 2"/>
    <w:basedOn w:val="a0"/>
    <w:rsid w:val="00453DE8"/>
    <w:pPr>
      <w:autoSpaceDE w:val="0"/>
      <w:autoSpaceDN w:val="0"/>
      <w:adjustRightInd w:val="0"/>
      <w:ind w:firstLine="851"/>
      <w:jc w:val="both"/>
    </w:pPr>
    <w:rPr>
      <w:sz w:val="28"/>
      <w:szCs w:val="28"/>
    </w:rPr>
  </w:style>
  <w:style w:type="paragraph" w:customStyle="1" w:styleId="Normal">
    <w:name w:val="Normal"/>
    <w:rsid w:val="00453DE8"/>
    <w:rPr>
      <w:snapToGrid w:val="0"/>
    </w:rPr>
  </w:style>
  <w:style w:type="character" w:styleId="af5">
    <w:name w:val="page number"/>
    <w:rsid w:val="00453DE8"/>
  </w:style>
  <w:style w:type="paragraph" w:styleId="33">
    <w:name w:val="Body Text Indent 3"/>
    <w:basedOn w:val="a0"/>
    <w:link w:val="34"/>
    <w:rsid w:val="00453DE8"/>
    <w:pPr>
      <w:widowControl w:val="0"/>
      <w:autoSpaceDE w:val="0"/>
      <w:autoSpaceDN w:val="0"/>
      <w:adjustRightInd w:val="0"/>
      <w:spacing w:after="120"/>
      <w:ind w:left="283"/>
    </w:pPr>
    <w:rPr>
      <w:rFonts w:ascii="Courier New" w:hAnsi="Courier New" w:cs="Courier New"/>
      <w:sz w:val="16"/>
      <w:szCs w:val="16"/>
    </w:rPr>
  </w:style>
  <w:style w:type="character" w:customStyle="1" w:styleId="34">
    <w:name w:val="Основной текст с отступом 3 Знак"/>
    <w:link w:val="33"/>
    <w:rsid w:val="00453DE8"/>
    <w:rPr>
      <w:rFonts w:ascii="Courier New" w:hAnsi="Courier New" w:cs="Courier New"/>
      <w:sz w:val="16"/>
      <w:szCs w:val="16"/>
    </w:rPr>
  </w:style>
  <w:style w:type="paragraph" w:styleId="af6">
    <w:name w:val="Document Map"/>
    <w:basedOn w:val="a0"/>
    <w:link w:val="af7"/>
    <w:rsid w:val="00453DE8"/>
    <w:pPr>
      <w:widowControl w:val="0"/>
      <w:shd w:val="clear" w:color="auto" w:fill="000080"/>
      <w:autoSpaceDE w:val="0"/>
      <w:autoSpaceDN w:val="0"/>
      <w:adjustRightInd w:val="0"/>
    </w:pPr>
    <w:rPr>
      <w:rFonts w:ascii="Tahoma" w:hAnsi="Tahoma" w:cs="Tahoma"/>
    </w:rPr>
  </w:style>
  <w:style w:type="character" w:customStyle="1" w:styleId="af7">
    <w:name w:val="Схема документа Знак"/>
    <w:link w:val="af6"/>
    <w:rsid w:val="00453DE8"/>
    <w:rPr>
      <w:rFonts w:ascii="Tahoma" w:hAnsi="Tahoma" w:cs="Tahoma"/>
      <w:shd w:val="clear" w:color="auto" w:fill="000080"/>
    </w:rPr>
  </w:style>
  <w:style w:type="paragraph" w:customStyle="1" w:styleId="af8">
    <w:name w:val=" Знак"/>
    <w:basedOn w:val="a0"/>
    <w:rsid w:val="00453DE8"/>
    <w:pPr>
      <w:widowControl w:val="0"/>
      <w:adjustRightInd w:val="0"/>
      <w:spacing w:after="160" w:line="240" w:lineRule="exact"/>
      <w:jc w:val="right"/>
    </w:pPr>
    <w:rPr>
      <w:lang w:val="en-GB" w:eastAsia="en-US"/>
    </w:rPr>
  </w:style>
  <w:style w:type="paragraph" w:customStyle="1" w:styleId="af9">
    <w:name w:val=" Знак Знак Знак Знак Знак Знак"/>
    <w:basedOn w:val="a0"/>
    <w:rsid w:val="00453DE8"/>
    <w:pPr>
      <w:spacing w:after="160" w:line="240" w:lineRule="exact"/>
    </w:pPr>
    <w:rPr>
      <w:rFonts w:ascii="Verdana" w:hAnsi="Verdana" w:cs="Verdana"/>
      <w:sz w:val="24"/>
      <w:szCs w:val="24"/>
      <w:lang w:val="en-US" w:eastAsia="en-US"/>
    </w:rPr>
  </w:style>
  <w:style w:type="paragraph" w:styleId="afa">
    <w:name w:val="footnote text"/>
    <w:basedOn w:val="a0"/>
    <w:link w:val="afb"/>
    <w:rsid w:val="00453DE8"/>
    <w:pPr>
      <w:widowControl w:val="0"/>
      <w:autoSpaceDE w:val="0"/>
      <w:autoSpaceDN w:val="0"/>
      <w:adjustRightInd w:val="0"/>
    </w:pPr>
    <w:rPr>
      <w:rFonts w:ascii="Courier New" w:hAnsi="Courier New" w:cs="Courier New"/>
    </w:rPr>
  </w:style>
  <w:style w:type="character" w:customStyle="1" w:styleId="afb">
    <w:name w:val="Текст сноски Знак"/>
    <w:link w:val="afa"/>
    <w:rsid w:val="00453DE8"/>
    <w:rPr>
      <w:rFonts w:ascii="Courier New" w:hAnsi="Courier New" w:cs="Courier New"/>
    </w:rPr>
  </w:style>
  <w:style w:type="character" w:styleId="afc">
    <w:name w:val="footnote reference"/>
    <w:rsid w:val="00453DE8"/>
    <w:rPr>
      <w:vertAlign w:val="superscript"/>
    </w:rPr>
  </w:style>
  <w:style w:type="paragraph" w:customStyle="1" w:styleId="afd">
    <w:name w:val="Знак Знак Знак Знак Знак Знак Знак"/>
    <w:basedOn w:val="a0"/>
    <w:rsid w:val="00453DE8"/>
    <w:pPr>
      <w:widowControl w:val="0"/>
      <w:adjustRightInd w:val="0"/>
      <w:spacing w:after="160" w:line="240" w:lineRule="exact"/>
      <w:ind w:firstLine="709"/>
      <w:jc w:val="right"/>
    </w:pPr>
    <w:rPr>
      <w:color w:val="000000"/>
      <w:lang w:val="en-GB" w:eastAsia="en-US"/>
    </w:rPr>
  </w:style>
  <w:style w:type="character" w:customStyle="1" w:styleId="4">
    <w:name w:val=" Знак Знак4"/>
    <w:rsid w:val="00453DE8"/>
    <w:rPr>
      <w:sz w:val="24"/>
    </w:rPr>
  </w:style>
  <w:style w:type="character" w:customStyle="1" w:styleId="51">
    <w:name w:val=" Знак Знак5"/>
    <w:rsid w:val="00453DE8"/>
    <w:rPr>
      <w:sz w:val="24"/>
    </w:rPr>
  </w:style>
  <w:style w:type="paragraph" w:customStyle="1" w:styleId="afe">
    <w:name w:val="Знак"/>
    <w:basedOn w:val="a0"/>
    <w:rsid w:val="00453DE8"/>
    <w:pPr>
      <w:widowControl w:val="0"/>
      <w:adjustRightInd w:val="0"/>
      <w:spacing w:after="160" w:line="240" w:lineRule="exact"/>
      <w:jc w:val="right"/>
    </w:pPr>
    <w:rPr>
      <w:lang w:val="en-GB" w:eastAsia="en-US"/>
    </w:rPr>
  </w:style>
  <w:style w:type="paragraph" w:customStyle="1" w:styleId="aff">
    <w:name w:val="Знак Знак Знак"/>
    <w:basedOn w:val="a0"/>
    <w:rsid w:val="00453DE8"/>
    <w:pPr>
      <w:spacing w:after="160" w:line="240" w:lineRule="exact"/>
    </w:pPr>
    <w:rPr>
      <w:rFonts w:ascii="Verdana" w:hAnsi="Verdana"/>
      <w:lang w:val="en-US" w:eastAsia="en-US"/>
    </w:rPr>
  </w:style>
  <w:style w:type="paragraph" w:customStyle="1" w:styleId="13">
    <w:name w:val=" Знак1"/>
    <w:basedOn w:val="a0"/>
    <w:rsid w:val="00453DE8"/>
    <w:pPr>
      <w:spacing w:after="160" w:line="240" w:lineRule="exact"/>
    </w:pPr>
    <w:rPr>
      <w:rFonts w:ascii="Verdana" w:hAnsi="Verdana"/>
      <w:lang w:val="en-US" w:eastAsia="en-US"/>
    </w:rPr>
  </w:style>
  <w:style w:type="paragraph" w:styleId="aff0">
    <w:name w:val="Plain Text"/>
    <w:basedOn w:val="a0"/>
    <w:link w:val="aff1"/>
    <w:rsid w:val="002B0978"/>
    <w:rPr>
      <w:rFonts w:ascii="Courier New" w:hAnsi="Courier New"/>
    </w:rPr>
  </w:style>
  <w:style w:type="character" w:customStyle="1" w:styleId="aff1">
    <w:name w:val="Текст Знак"/>
    <w:link w:val="aff0"/>
    <w:rsid w:val="002B0978"/>
    <w:rPr>
      <w:rFonts w:ascii="Courier New" w:hAnsi="Courier New"/>
    </w:rPr>
  </w:style>
  <w:style w:type="character" w:customStyle="1" w:styleId="ab">
    <w:name w:val="Основной текст с отступом Знак"/>
    <w:link w:val="aa"/>
    <w:rsid w:val="0045149F"/>
  </w:style>
  <w:style w:type="paragraph" w:styleId="aff2">
    <w:name w:val="No Spacing"/>
    <w:link w:val="aff3"/>
    <w:uiPriority w:val="1"/>
    <w:qFormat/>
    <w:rsid w:val="0045149F"/>
  </w:style>
  <w:style w:type="paragraph" w:styleId="aff4">
    <w:name w:val="Block Text"/>
    <w:basedOn w:val="a0"/>
    <w:uiPriority w:val="99"/>
    <w:rsid w:val="0045149F"/>
    <w:pPr>
      <w:spacing w:line="360" w:lineRule="auto"/>
      <w:ind w:left="-567" w:right="-567" w:firstLine="720"/>
      <w:jc w:val="center"/>
    </w:pPr>
    <w:rPr>
      <w:sz w:val="28"/>
      <w:szCs w:val="28"/>
    </w:rPr>
  </w:style>
  <w:style w:type="character" w:customStyle="1" w:styleId="aff3">
    <w:name w:val="Без интервала Знак"/>
    <w:link w:val="aff2"/>
    <w:uiPriority w:val="1"/>
    <w:rsid w:val="0045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3793">
      <w:bodyDiv w:val="1"/>
      <w:marLeft w:val="0"/>
      <w:marRight w:val="0"/>
      <w:marTop w:val="0"/>
      <w:marBottom w:val="0"/>
      <w:divBdr>
        <w:top w:val="none" w:sz="0" w:space="0" w:color="auto"/>
        <w:left w:val="none" w:sz="0" w:space="0" w:color="auto"/>
        <w:bottom w:val="none" w:sz="0" w:space="0" w:color="auto"/>
        <w:right w:val="none" w:sz="0" w:space="0" w:color="auto"/>
      </w:divBdr>
    </w:div>
    <w:div w:id="299922366">
      <w:bodyDiv w:val="1"/>
      <w:marLeft w:val="0"/>
      <w:marRight w:val="0"/>
      <w:marTop w:val="0"/>
      <w:marBottom w:val="0"/>
      <w:divBdr>
        <w:top w:val="none" w:sz="0" w:space="0" w:color="auto"/>
        <w:left w:val="none" w:sz="0" w:space="0" w:color="auto"/>
        <w:bottom w:val="none" w:sz="0" w:space="0" w:color="auto"/>
        <w:right w:val="none" w:sz="0" w:space="0" w:color="auto"/>
      </w:divBdr>
    </w:div>
    <w:div w:id="484785516">
      <w:bodyDiv w:val="1"/>
      <w:marLeft w:val="0"/>
      <w:marRight w:val="0"/>
      <w:marTop w:val="0"/>
      <w:marBottom w:val="0"/>
      <w:divBdr>
        <w:top w:val="none" w:sz="0" w:space="0" w:color="auto"/>
        <w:left w:val="none" w:sz="0" w:space="0" w:color="auto"/>
        <w:bottom w:val="none" w:sz="0" w:space="0" w:color="auto"/>
        <w:right w:val="none" w:sz="0" w:space="0" w:color="auto"/>
      </w:divBdr>
    </w:div>
    <w:div w:id="603075222">
      <w:bodyDiv w:val="1"/>
      <w:marLeft w:val="0"/>
      <w:marRight w:val="0"/>
      <w:marTop w:val="0"/>
      <w:marBottom w:val="0"/>
      <w:divBdr>
        <w:top w:val="none" w:sz="0" w:space="0" w:color="auto"/>
        <w:left w:val="none" w:sz="0" w:space="0" w:color="auto"/>
        <w:bottom w:val="none" w:sz="0" w:space="0" w:color="auto"/>
        <w:right w:val="none" w:sz="0" w:space="0" w:color="auto"/>
      </w:divBdr>
    </w:div>
    <w:div w:id="609315075">
      <w:bodyDiv w:val="1"/>
      <w:marLeft w:val="0"/>
      <w:marRight w:val="0"/>
      <w:marTop w:val="0"/>
      <w:marBottom w:val="0"/>
      <w:divBdr>
        <w:top w:val="none" w:sz="0" w:space="0" w:color="auto"/>
        <w:left w:val="none" w:sz="0" w:space="0" w:color="auto"/>
        <w:bottom w:val="none" w:sz="0" w:space="0" w:color="auto"/>
        <w:right w:val="none" w:sz="0" w:space="0" w:color="auto"/>
      </w:divBdr>
    </w:div>
    <w:div w:id="649019595">
      <w:bodyDiv w:val="1"/>
      <w:marLeft w:val="0"/>
      <w:marRight w:val="0"/>
      <w:marTop w:val="0"/>
      <w:marBottom w:val="0"/>
      <w:divBdr>
        <w:top w:val="none" w:sz="0" w:space="0" w:color="auto"/>
        <w:left w:val="none" w:sz="0" w:space="0" w:color="auto"/>
        <w:bottom w:val="none" w:sz="0" w:space="0" w:color="auto"/>
        <w:right w:val="none" w:sz="0" w:space="0" w:color="auto"/>
      </w:divBdr>
    </w:div>
    <w:div w:id="808326388">
      <w:bodyDiv w:val="1"/>
      <w:marLeft w:val="0"/>
      <w:marRight w:val="0"/>
      <w:marTop w:val="0"/>
      <w:marBottom w:val="0"/>
      <w:divBdr>
        <w:top w:val="none" w:sz="0" w:space="0" w:color="auto"/>
        <w:left w:val="none" w:sz="0" w:space="0" w:color="auto"/>
        <w:bottom w:val="none" w:sz="0" w:space="0" w:color="auto"/>
        <w:right w:val="none" w:sz="0" w:space="0" w:color="auto"/>
      </w:divBdr>
    </w:div>
    <w:div w:id="1578245056">
      <w:bodyDiv w:val="1"/>
      <w:marLeft w:val="0"/>
      <w:marRight w:val="0"/>
      <w:marTop w:val="0"/>
      <w:marBottom w:val="0"/>
      <w:divBdr>
        <w:top w:val="none" w:sz="0" w:space="0" w:color="auto"/>
        <w:left w:val="none" w:sz="0" w:space="0" w:color="auto"/>
        <w:bottom w:val="none" w:sz="0" w:space="0" w:color="auto"/>
        <w:right w:val="none" w:sz="0" w:space="0" w:color="auto"/>
      </w:divBdr>
    </w:div>
    <w:div w:id="1694649468">
      <w:bodyDiv w:val="1"/>
      <w:marLeft w:val="0"/>
      <w:marRight w:val="0"/>
      <w:marTop w:val="0"/>
      <w:marBottom w:val="0"/>
      <w:divBdr>
        <w:top w:val="none" w:sz="0" w:space="0" w:color="auto"/>
        <w:left w:val="none" w:sz="0" w:space="0" w:color="auto"/>
        <w:bottom w:val="none" w:sz="0" w:space="0" w:color="auto"/>
        <w:right w:val="none" w:sz="0" w:space="0" w:color="auto"/>
      </w:divBdr>
    </w:div>
    <w:div w:id="1896352542">
      <w:bodyDiv w:val="1"/>
      <w:marLeft w:val="0"/>
      <w:marRight w:val="0"/>
      <w:marTop w:val="0"/>
      <w:marBottom w:val="0"/>
      <w:divBdr>
        <w:top w:val="none" w:sz="0" w:space="0" w:color="auto"/>
        <w:left w:val="none" w:sz="0" w:space="0" w:color="auto"/>
        <w:bottom w:val="none" w:sz="0" w:space="0" w:color="auto"/>
        <w:right w:val="none" w:sz="0" w:space="0" w:color="auto"/>
      </w:divBdr>
    </w:div>
    <w:div w:id="2054495118">
      <w:bodyDiv w:val="1"/>
      <w:marLeft w:val="0"/>
      <w:marRight w:val="0"/>
      <w:marTop w:val="0"/>
      <w:marBottom w:val="0"/>
      <w:divBdr>
        <w:top w:val="none" w:sz="0" w:space="0" w:color="auto"/>
        <w:left w:val="none" w:sz="0" w:space="0" w:color="auto"/>
        <w:bottom w:val="none" w:sz="0" w:space="0" w:color="auto"/>
        <w:right w:val="none" w:sz="0" w:space="0" w:color="auto"/>
      </w:divBdr>
    </w:div>
    <w:div w:id="2099666420">
      <w:bodyDiv w:val="1"/>
      <w:marLeft w:val="0"/>
      <w:marRight w:val="0"/>
      <w:marTop w:val="0"/>
      <w:marBottom w:val="0"/>
      <w:divBdr>
        <w:top w:val="none" w:sz="0" w:space="0" w:color="auto"/>
        <w:left w:val="none" w:sz="0" w:space="0" w:color="auto"/>
        <w:bottom w:val="none" w:sz="0" w:space="0" w:color="auto"/>
        <w:right w:val="none" w:sz="0" w:space="0" w:color="auto"/>
      </w:divBdr>
    </w:div>
    <w:div w:id="2105420210">
      <w:bodyDiv w:val="1"/>
      <w:marLeft w:val="0"/>
      <w:marRight w:val="0"/>
      <w:marTop w:val="0"/>
      <w:marBottom w:val="0"/>
      <w:divBdr>
        <w:top w:val="none" w:sz="0" w:space="0" w:color="auto"/>
        <w:left w:val="none" w:sz="0" w:space="0" w:color="auto"/>
        <w:bottom w:val="none" w:sz="0" w:space="0" w:color="auto"/>
        <w:right w:val="none" w:sz="0" w:space="0" w:color="auto"/>
      </w:divBdr>
    </w:div>
    <w:div w:id="21241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9631</Words>
  <Characters>54897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«ЛУЗДОР» МУНИЦИПАЛЬНОЙ</vt:lpstr>
    </vt:vector>
  </TitlesOfParts>
  <Company>Microsoft</Company>
  <LinksUpToDate>false</LinksUpToDate>
  <CharactersWithSpaces>64400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«ЛУЗДОР» МУНИЦИПАЛЬНОЙ</dc:title>
  <dc:creator>10</dc:creator>
  <cp:lastModifiedBy>Admin</cp:lastModifiedBy>
  <cp:revision>2</cp:revision>
  <cp:lastPrinted>2016-04-29T06:45:00Z</cp:lastPrinted>
  <dcterms:created xsi:type="dcterms:W3CDTF">2020-04-24T12:11:00Z</dcterms:created>
  <dcterms:modified xsi:type="dcterms:W3CDTF">2020-04-24T12:11:00Z</dcterms:modified>
</cp:coreProperties>
</file>