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A6F" w:rsidRPr="00760A6F" w:rsidRDefault="00760A6F" w:rsidP="00760A6F">
      <w:pPr>
        <w:framePr w:w="3864" w:h="890" w:hSpace="141" w:wrap="around" w:vAnchor="text" w:hAnchor="page" w:x="1451" w:y="-50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760A6F">
        <w:rPr>
          <w:rFonts w:ascii="Times New Roman" w:hAnsi="Times New Roman"/>
          <w:sz w:val="24"/>
          <w:szCs w:val="24"/>
        </w:rPr>
        <w:t xml:space="preserve">«ЛУЗДОР» </w:t>
      </w:r>
    </w:p>
    <w:p w:rsidR="00760A6F" w:rsidRPr="00760A6F" w:rsidRDefault="003C40B4" w:rsidP="00760A6F">
      <w:pPr>
        <w:framePr w:w="3864" w:h="890" w:hSpace="141" w:wrap="around" w:vAnchor="text" w:hAnchor="page" w:x="1451" w:y="-50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МУНИЦИПАЛЬНÖ</w:t>
      </w:r>
      <w:r w:rsidR="00760A6F" w:rsidRPr="00760A6F">
        <w:rPr>
          <w:rFonts w:ascii="Times New Roman" w:hAnsi="Times New Roman"/>
          <w:sz w:val="24"/>
          <w:szCs w:val="24"/>
        </w:rPr>
        <w:t xml:space="preserve">Й РАЙОНСА АДМИНИСТРАЦИЯ </w:t>
      </w:r>
    </w:p>
    <w:p w:rsidR="00760A6F" w:rsidRPr="00760A6F" w:rsidRDefault="00760A6F" w:rsidP="00760A6F">
      <w:pPr>
        <w:framePr w:w="3502" w:h="1017" w:hSpace="141" w:wrap="around" w:vAnchor="text" w:hAnchor="page" w:x="7224" w:y="-588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60A6F">
        <w:rPr>
          <w:rFonts w:ascii="Times New Roman" w:hAnsi="Times New Roman"/>
          <w:sz w:val="24"/>
          <w:szCs w:val="24"/>
        </w:rPr>
        <w:t xml:space="preserve"> АДМИНИСТРАЦИЯ</w:t>
      </w:r>
    </w:p>
    <w:p w:rsidR="00760A6F" w:rsidRPr="00760A6F" w:rsidRDefault="00760A6F" w:rsidP="00F10786">
      <w:pPr>
        <w:framePr w:w="3502" w:h="1017" w:hSpace="141" w:wrap="around" w:vAnchor="text" w:hAnchor="page" w:x="7224" w:y="-588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60A6F">
        <w:rPr>
          <w:rFonts w:ascii="Times New Roman" w:hAnsi="Times New Roman"/>
          <w:sz w:val="24"/>
          <w:szCs w:val="24"/>
        </w:rPr>
        <w:t>МУНИЦИПАЛЬНОГО РАЙОНА «ПРИЛУЗСКИЙ»</w:t>
      </w:r>
    </w:p>
    <w:p w:rsidR="00760A6F" w:rsidRPr="00760A6F" w:rsidRDefault="00760A6F" w:rsidP="00760A6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C40B4" w:rsidRPr="00760A6F" w:rsidRDefault="003C40B4" w:rsidP="003C40B4">
      <w:pPr>
        <w:framePr w:w="3271" w:h="713" w:hSpace="141" w:wrap="around" w:vAnchor="text" w:hAnchor="page" w:x="4568" w:y="332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60A6F">
        <w:rPr>
          <w:rFonts w:ascii="Times New Roman" w:hAnsi="Times New Roman"/>
          <w:sz w:val="24"/>
          <w:szCs w:val="24"/>
        </w:rPr>
        <w:t>РАСПОРЯЖЕНИЕ</w:t>
      </w:r>
    </w:p>
    <w:p w:rsidR="003C40B4" w:rsidRPr="00760A6F" w:rsidRDefault="003C40B4" w:rsidP="003C40B4">
      <w:pPr>
        <w:framePr w:w="3271" w:h="713" w:hSpace="141" w:wrap="around" w:vAnchor="text" w:hAnchor="page" w:x="4568" w:y="332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60A6F">
        <w:rPr>
          <w:rFonts w:ascii="Times New Roman" w:hAnsi="Times New Roman"/>
          <w:sz w:val="24"/>
          <w:szCs w:val="24"/>
        </w:rPr>
        <w:t>ТШÖКТÖМ</w:t>
      </w:r>
    </w:p>
    <w:p w:rsidR="003C40B4" w:rsidRPr="00760A6F" w:rsidRDefault="003C40B4" w:rsidP="003C40B4">
      <w:pPr>
        <w:framePr w:w="3271" w:h="713" w:hSpace="141" w:wrap="around" w:vAnchor="text" w:hAnchor="page" w:x="4568" w:y="332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0A6F" w:rsidRPr="00760A6F" w:rsidRDefault="00760A6F" w:rsidP="00760A6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0A6F" w:rsidRPr="00760A6F" w:rsidRDefault="00760A6F" w:rsidP="00760A6F">
      <w:pPr>
        <w:framePr w:w="3283" w:h="856" w:hSpace="141" w:wrap="around" w:vAnchor="text" w:hAnchor="page" w:x="1090" w:y="511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C40B4" w:rsidRDefault="00F30FDE" w:rsidP="003C40B4">
      <w:pPr>
        <w:framePr w:hSpace="141" w:wrap="auto" w:vAnchor="text" w:hAnchor="page" w:x="5683" w:y="-1412"/>
        <w:jc w:val="center"/>
      </w:pPr>
      <w:r>
        <w:rPr>
          <w:noProof/>
        </w:rPr>
        <w:drawing>
          <wp:inline distT="0" distB="0" distL="0" distR="0">
            <wp:extent cx="638175" cy="809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0A6F" w:rsidRPr="00760A6F" w:rsidRDefault="00760A6F" w:rsidP="00760A6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5AAE" w:rsidRDefault="008E5AAE" w:rsidP="0050047D">
      <w:pPr>
        <w:framePr w:w="2263" w:h="721" w:hSpace="141" w:wrap="around" w:vAnchor="text" w:hAnchor="page" w:x="8200" w:y="128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C40B4" w:rsidRPr="00760A6F" w:rsidRDefault="0050047D" w:rsidP="0050047D">
      <w:pPr>
        <w:framePr w:w="2263" w:h="721" w:hSpace="141" w:wrap="around" w:vAnchor="text" w:hAnchor="page" w:x="8200" w:y="128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3C40B4" w:rsidRPr="00760A6F">
        <w:rPr>
          <w:rFonts w:ascii="Times New Roman" w:hAnsi="Times New Roman"/>
          <w:sz w:val="24"/>
          <w:szCs w:val="24"/>
        </w:rPr>
        <w:t>№</w:t>
      </w:r>
      <w:r w:rsidR="00E80D92">
        <w:rPr>
          <w:rFonts w:ascii="Times New Roman" w:hAnsi="Times New Roman"/>
          <w:sz w:val="24"/>
          <w:szCs w:val="24"/>
        </w:rPr>
        <w:t xml:space="preserve">   149</w:t>
      </w:r>
    </w:p>
    <w:p w:rsidR="0067162D" w:rsidRPr="00760A6F" w:rsidRDefault="0067162D" w:rsidP="0067162D">
      <w:pPr>
        <w:framePr w:w="3058" w:h="905" w:hSpace="141" w:wrap="around" w:vAnchor="text" w:hAnchor="page" w:x="1780" w:y="85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60A6F">
        <w:rPr>
          <w:rFonts w:ascii="Times New Roman" w:hAnsi="Times New Roman"/>
          <w:sz w:val="24"/>
          <w:szCs w:val="24"/>
        </w:rPr>
        <w:t xml:space="preserve">    </w:t>
      </w:r>
    </w:p>
    <w:p w:rsidR="0067162D" w:rsidRPr="0050047D" w:rsidRDefault="00E80D92" w:rsidP="0067162D">
      <w:pPr>
        <w:framePr w:w="3058" w:h="905" w:hSpace="141" w:wrap="around" w:vAnchor="text" w:hAnchor="page" w:x="1780" w:y="85"/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</w:t>
      </w:r>
      <w:r w:rsidR="00E9384F">
        <w:rPr>
          <w:rFonts w:ascii="Times New Roman" w:hAnsi="Times New Roman"/>
          <w:sz w:val="24"/>
          <w:szCs w:val="24"/>
        </w:rPr>
        <w:t xml:space="preserve"> </w:t>
      </w:r>
      <w:r w:rsidR="0067162D">
        <w:rPr>
          <w:rFonts w:ascii="Times New Roman" w:hAnsi="Times New Roman"/>
          <w:sz w:val="24"/>
          <w:szCs w:val="24"/>
        </w:rPr>
        <w:t>мая</w:t>
      </w:r>
      <w:r w:rsidR="0067162D" w:rsidRPr="0050047D">
        <w:rPr>
          <w:rFonts w:ascii="Times New Roman" w:hAnsi="Times New Roman"/>
          <w:sz w:val="24"/>
          <w:szCs w:val="24"/>
        </w:rPr>
        <w:t xml:space="preserve"> 201</w:t>
      </w:r>
      <w:r w:rsidR="0067162D">
        <w:rPr>
          <w:rFonts w:ascii="Times New Roman" w:hAnsi="Times New Roman"/>
          <w:sz w:val="24"/>
          <w:szCs w:val="24"/>
        </w:rPr>
        <w:t>9</w:t>
      </w:r>
      <w:r w:rsidR="0067162D" w:rsidRPr="0050047D">
        <w:rPr>
          <w:rFonts w:ascii="Times New Roman" w:hAnsi="Times New Roman"/>
          <w:sz w:val="24"/>
          <w:szCs w:val="24"/>
        </w:rPr>
        <w:t xml:space="preserve"> г.</w:t>
      </w:r>
    </w:p>
    <w:p w:rsidR="0067162D" w:rsidRPr="0067162D" w:rsidRDefault="0067162D" w:rsidP="0067162D">
      <w:pPr>
        <w:framePr w:w="3058" w:h="905" w:hSpace="141" w:wrap="around" w:vAnchor="text" w:hAnchor="page" w:x="1780" w:y="85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67162D">
        <w:rPr>
          <w:rFonts w:ascii="Times New Roman" w:hAnsi="Times New Roman"/>
          <w:sz w:val="20"/>
          <w:szCs w:val="20"/>
        </w:rPr>
        <w:t>с. Объячево, Республика Коми</w:t>
      </w:r>
    </w:p>
    <w:p w:rsidR="00760A6F" w:rsidRPr="00760A6F" w:rsidRDefault="00760A6F" w:rsidP="00760A6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0A6F" w:rsidRPr="00760A6F" w:rsidRDefault="00760A6F" w:rsidP="00760A6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0A6F" w:rsidRPr="00760A6F" w:rsidRDefault="00760A6F" w:rsidP="00760A6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0576" w:rsidRDefault="00BC0576" w:rsidP="00E157D5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44381" w:rsidRPr="005448E4" w:rsidRDefault="005448E4" w:rsidP="005448E4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Об утверждении плана проведения </w:t>
      </w:r>
      <w:r w:rsidRPr="005448E4">
        <w:rPr>
          <w:rFonts w:ascii="Times New Roman" w:hAnsi="Times New Roman" w:cs="Times New Roman"/>
          <w:bCs/>
          <w:sz w:val="24"/>
          <w:szCs w:val="24"/>
        </w:rPr>
        <w:t xml:space="preserve">проверок </w:t>
      </w:r>
      <w:r w:rsidRPr="005448E4">
        <w:rPr>
          <w:rFonts w:ascii="Times New Roman" w:hAnsi="Times New Roman" w:cs="Times New Roman"/>
          <w:sz w:val="24"/>
          <w:szCs w:val="24"/>
        </w:rPr>
        <w:t xml:space="preserve">за соблюдением законодательства </w:t>
      </w:r>
      <w:r w:rsidR="0050047D">
        <w:rPr>
          <w:rFonts w:ascii="Times New Roman" w:hAnsi="Times New Roman" w:cs="Times New Roman"/>
          <w:sz w:val="24"/>
          <w:szCs w:val="24"/>
        </w:rPr>
        <w:t xml:space="preserve">о противодействии коррупции </w:t>
      </w:r>
      <w:r>
        <w:rPr>
          <w:rFonts w:ascii="Times New Roman" w:hAnsi="Times New Roman" w:cs="Times New Roman"/>
          <w:sz w:val="24"/>
          <w:szCs w:val="24"/>
        </w:rPr>
        <w:t>на 2019 год</w:t>
      </w:r>
    </w:p>
    <w:p w:rsidR="003C40B4" w:rsidRDefault="003C40B4" w:rsidP="005448E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F3BA8" w:rsidRDefault="00BF3BA8" w:rsidP="00BF3B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F31374">
        <w:rPr>
          <w:rFonts w:ascii="Times New Roman" w:hAnsi="Times New Roman"/>
          <w:sz w:val="24"/>
          <w:szCs w:val="24"/>
        </w:rPr>
        <w:t>На основании Протоколов</w:t>
      </w:r>
      <w:r>
        <w:rPr>
          <w:rFonts w:ascii="Times New Roman" w:hAnsi="Times New Roman"/>
          <w:sz w:val="24"/>
          <w:szCs w:val="24"/>
        </w:rPr>
        <w:t xml:space="preserve"> </w:t>
      </w:r>
      <w:r w:rsidR="00F31374">
        <w:rPr>
          <w:rFonts w:ascii="Times New Roman" w:hAnsi="Times New Roman"/>
          <w:sz w:val="24"/>
          <w:szCs w:val="24"/>
        </w:rPr>
        <w:t>заседаний</w:t>
      </w:r>
      <w:r>
        <w:rPr>
          <w:rFonts w:ascii="Times New Roman" w:hAnsi="Times New Roman"/>
          <w:sz w:val="24"/>
          <w:szCs w:val="24"/>
        </w:rPr>
        <w:t xml:space="preserve"> комиссии по координации работы по противодействию коррупции в Республике Коми от 29 декабря 2018 года № 12</w:t>
      </w:r>
      <w:r w:rsidR="00F31374">
        <w:rPr>
          <w:rFonts w:ascii="Times New Roman" w:hAnsi="Times New Roman"/>
          <w:sz w:val="24"/>
          <w:szCs w:val="24"/>
        </w:rPr>
        <w:t xml:space="preserve"> и от 16 апреля 2019 года № 14</w:t>
      </w:r>
      <w:r>
        <w:rPr>
          <w:rFonts w:ascii="Times New Roman" w:hAnsi="Times New Roman"/>
          <w:sz w:val="24"/>
          <w:szCs w:val="24"/>
        </w:rPr>
        <w:t xml:space="preserve">, </w:t>
      </w:r>
      <w:hyperlink r:id="rId10" w:history="1">
        <w:r>
          <w:rPr>
            <w:rFonts w:ascii="Times New Roman" w:hAnsi="Times New Roman"/>
            <w:color w:val="0000FF"/>
            <w:sz w:val="24"/>
            <w:szCs w:val="24"/>
          </w:rPr>
          <w:t>решения</w:t>
        </w:r>
      </w:hyperlink>
      <w:r>
        <w:rPr>
          <w:rFonts w:ascii="Times New Roman" w:hAnsi="Times New Roman"/>
          <w:sz w:val="24"/>
          <w:szCs w:val="24"/>
        </w:rPr>
        <w:t xml:space="preserve"> Совета муниципального района "Прилузский" от 17 августа 2016 года N V-10/3 "Об осуществлении мер по противодействию коррупции в границах муниципального образования муниципального района "Прилузский" и муниципальных образований сельских поселений, расположенных в границах муниципального образования муниципального района "Прилузский",</w:t>
      </w:r>
    </w:p>
    <w:p w:rsidR="00BF3BA8" w:rsidRDefault="00BF3BA8" w:rsidP="005448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448E4" w:rsidRPr="006C5DDF" w:rsidRDefault="000C6EE3" w:rsidP="0074712A">
      <w:pPr>
        <w:numPr>
          <w:ilvl w:val="0"/>
          <w:numId w:val="8"/>
        </w:numPr>
        <w:tabs>
          <w:tab w:val="left" w:pos="993"/>
          <w:tab w:val="left" w:pos="1134"/>
          <w:tab w:val="left" w:pos="1276"/>
          <w:tab w:val="left" w:pos="1418"/>
        </w:tabs>
        <w:spacing w:after="0" w:line="240" w:lineRule="auto"/>
        <w:ind w:left="0" w:firstLine="720"/>
        <w:jc w:val="both"/>
        <w:rPr>
          <w:rFonts w:ascii="Times New Roman" w:hAnsi="Times New Roman"/>
          <w:bCs/>
          <w:sz w:val="24"/>
          <w:szCs w:val="24"/>
        </w:rPr>
      </w:pPr>
      <w:r w:rsidRPr="006C5DDF">
        <w:rPr>
          <w:rFonts w:ascii="Times New Roman" w:hAnsi="Times New Roman"/>
          <w:sz w:val="24"/>
          <w:szCs w:val="24"/>
        </w:rPr>
        <w:t xml:space="preserve"> </w:t>
      </w:r>
      <w:r w:rsidR="005448E4" w:rsidRPr="006C5DDF">
        <w:rPr>
          <w:rFonts w:ascii="Times New Roman" w:hAnsi="Times New Roman"/>
          <w:sz w:val="24"/>
          <w:szCs w:val="24"/>
        </w:rPr>
        <w:t>Утвердить п</w:t>
      </w:r>
      <w:r w:rsidR="005448E4" w:rsidRPr="006C5DDF">
        <w:rPr>
          <w:rFonts w:ascii="Times New Roman" w:hAnsi="Times New Roman"/>
          <w:bCs/>
          <w:sz w:val="24"/>
          <w:szCs w:val="24"/>
        </w:rPr>
        <w:t xml:space="preserve">лан проведения проверок </w:t>
      </w:r>
      <w:r w:rsidR="005448E4" w:rsidRPr="006C5DDF">
        <w:rPr>
          <w:rFonts w:ascii="Times New Roman" w:hAnsi="Times New Roman"/>
          <w:sz w:val="24"/>
          <w:szCs w:val="24"/>
        </w:rPr>
        <w:t xml:space="preserve">за соблюдением законодательства </w:t>
      </w:r>
      <w:r w:rsidR="006C5DDF" w:rsidRPr="006C5DDF">
        <w:rPr>
          <w:rFonts w:ascii="Times New Roman" w:hAnsi="Times New Roman"/>
          <w:sz w:val="24"/>
          <w:szCs w:val="24"/>
        </w:rPr>
        <w:t xml:space="preserve">о противодействии коррупции в муниципальных образованиях сельских поселениях, расположенных в границах муниципального образования муниципального района "Прилузский", </w:t>
      </w:r>
      <w:r w:rsidR="005448E4" w:rsidRPr="006C5DDF">
        <w:rPr>
          <w:rFonts w:ascii="Times New Roman" w:hAnsi="Times New Roman"/>
          <w:sz w:val="24"/>
          <w:szCs w:val="24"/>
        </w:rPr>
        <w:t xml:space="preserve">на 2019 год </w:t>
      </w:r>
      <w:r w:rsidR="006C5DDF">
        <w:rPr>
          <w:rFonts w:ascii="Times New Roman" w:hAnsi="Times New Roman"/>
          <w:sz w:val="24"/>
          <w:szCs w:val="24"/>
        </w:rPr>
        <w:t xml:space="preserve">(далее – проверки) </w:t>
      </w:r>
      <w:r w:rsidR="005448E4" w:rsidRPr="006C5DDF">
        <w:rPr>
          <w:rFonts w:ascii="Times New Roman" w:hAnsi="Times New Roman"/>
          <w:sz w:val="24"/>
          <w:szCs w:val="24"/>
        </w:rPr>
        <w:t>согласно приложению к настоящему распоряжению.</w:t>
      </w:r>
    </w:p>
    <w:p w:rsidR="006C5DDF" w:rsidRPr="006C5DDF" w:rsidRDefault="006C5DDF" w:rsidP="0074712A">
      <w:pPr>
        <w:numPr>
          <w:ilvl w:val="0"/>
          <w:numId w:val="8"/>
        </w:numPr>
        <w:tabs>
          <w:tab w:val="left" w:pos="993"/>
          <w:tab w:val="left" w:pos="1134"/>
          <w:tab w:val="left" w:pos="1276"/>
          <w:tab w:val="left" w:pos="1418"/>
        </w:tabs>
        <w:spacing w:after="0" w:line="240" w:lineRule="auto"/>
        <w:ind w:left="0" w:firstLine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Определить лицом, ответственным за проведение проверок М.Н.Манохину, начальника отдела кадров организационно-правового управления администрации муниципального района «Прилузский».</w:t>
      </w:r>
    </w:p>
    <w:p w:rsidR="006C5DDF" w:rsidRDefault="006C5DDF" w:rsidP="0074712A">
      <w:pPr>
        <w:numPr>
          <w:ilvl w:val="0"/>
          <w:numId w:val="8"/>
        </w:numPr>
        <w:tabs>
          <w:tab w:val="left" w:pos="993"/>
          <w:tab w:val="left" w:pos="1134"/>
          <w:tab w:val="left" w:pos="1276"/>
          <w:tab w:val="left" w:pos="1418"/>
        </w:tabs>
        <w:spacing w:after="0" w:line="240" w:lineRule="auto"/>
        <w:ind w:left="0" w:firstLine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При проведении проверок обратить особое внимание на:</w:t>
      </w:r>
    </w:p>
    <w:p w:rsidR="006C5DDF" w:rsidRDefault="006C5DDF" w:rsidP="0074712A">
      <w:pPr>
        <w:tabs>
          <w:tab w:val="left" w:pos="993"/>
          <w:tab w:val="left" w:pos="1134"/>
          <w:tab w:val="left" w:pos="1276"/>
          <w:tab w:val="left" w:pos="1418"/>
        </w:tabs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установление соответствия принятых правовых актов по вопросам противодействия коррупции действующему законодательству;</w:t>
      </w:r>
    </w:p>
    <w:p w:rsidR="00BF3BA8" w:rsidRPr="005448E4" w:rsidRDefault="006C5DDF" w:rsidP="0074712A">
      <w:pPr>
        <w:tabs>
          <w:tab w:val="left" w:pos="993"/>
          <w:tab w:val="left" w:pos="1134"/>
          <w:tab w:val="left" w:pos="1276"/>
          <w:tab w:val="left" w:pos="1418"/>
        </w:tabs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исполнению мероприятий, предусмотренных Национальным планом противодействия коррупции на 2018-2020 годы, </w:t>
      </w:r>
      <w:r w:rsidR="0067162D">
        <w:rPr>
          <w:rFonts w:ascii="Times New Roman" w:hAnsi="Times New Roman"/>
          <w:bCs/>
          <w:sz w:val="24"/>
          <w:szCs w:val="24"/>
        </w:rPr>
        <w:t>утвержденным Указом Президента Российской Федерации от 29 июня 2018 года № 378, региональной программы по противодействию коррупции в Республике Коми (2018-2020 годы), утвержденной Указом Главы Республики Коми от 29 августа 2018 года № 64.</w:t>
      </w:r>
    </w:p>
    <w:p w:rsidR="00F10786" w:rsidRDefault="00F10786" w:rsidP="0074712A">
      <w:pPr>
        <w:numPr>
          <w:ilvl w:val="0"/>
          <w:numId w:val="8"/>
        </w:numPr>
        <w:tabs>
          <w:tab w:val="left" w:pos="993"/>
          <w:tab w:val="left" w:pos="1134"/>
          <w:tab w:val="left" w:pos="1276"/>
          <w:tab w:val="left" w:pos="1418"/>
        </w:tabs>
        <w:spacing w:after="0" w:line="240" w:lineRule="auto"/>
        <w:ind w:left="0" w:firstLine="720"/>
        <w:jc w:val="both"/>
        <w:rPr>
          <w:rFonts w:ascii="Times New Roman" w:hAnsi="Times New Roman"/>
          <w:bCs/>
          <w:sz w:val="24"/>
          <w:szCs w:val="24"/>
        </w:rPr>
      </w:pPr>
      <w:r w:rsidRPr="003E3D65">
        <w:rPr>
          <w:rFonts w:ascii="Times New Roman" w:hAnsi="Times New Roman"/>
          <w:bCs/>
          <w:sz w:val="24"/>
          <w:szCs w:val="24"/>
        </w:rPr>
        <w:t>Настоящее распоряжение вступает в силу со дня принятия</w:t>
      </w:r>
      <w:r w:rsidR="005448E4">
        <w:rPr>
          <w:rFonts w:ascii="Times New Roman" w:hAnsi="Times New Roman"/>
          <w:bCs/>
          <w:sz w:val="24"/>
          <w:szCs w:val="24"/>
        </w:rPr>
        <w:t xml:space="preserve"> и подлежит размещению на официальном сайте администрации </w:t>
      </w:r>
      <w:r w:rsidR="005448E4" w:rsidRPr="005448E4">
        <w:rPr>
          <w:rFonts w:ascii="Times New Roman" w:hAnsi="Times New Roman"/>
          <w:sz w:val="24"/>
          <w:szCs w:val="24"/>
        </w:rPr>
        <w:t>муниципального района «Прилузский»</w:t>
      </w:r>
      <w:r w:rsidR="005448E4">
        <w:rPr>
          <w:rFonts w:ascii="Times New Roman" w:hAnsi="Times New Roman"/>
          <w:sz w:val="24"/>
          <w:szCs w:val="24"/>
        </w:rPr>
        <w:t xml:space="preserve"> в информационно-телекоммуникационной сети «Интернет»</w:t>
      </w:r>
      <w:r w:rsidR="005448E4">
        <w:rPr>
          <w:rFonts w:ascii="Times New Roman" w:hAnsi="Times New Roman"/>
          <w:bCs/>
          <w:sz w:val="24"/>
          <w:szCs w:val="24"/>
        </w:rPr>
        <w:t>.</w:t>
      </w:r>
    </w:p>
    <w:p w:rsidR="00944381" w:rsidRDefault="00944381" w:rsidP="003E3D65">
      <w:pPr>
        <w:tabs>
          <w:tab w:val="left" w:pos="993"/>
          <w:tab w:val="left" w:pos="1134"/>
          <w:tab w:val="left" w:pos="1276"/>
          <w:tab w:val="left" w:pos="1418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448E4" w:rsidRPr="00C94F23" w:rsidRDefault="005448E4" w:rsidP="003E3D65">
      <w:pPr>
        <w:tabs>
          <w:tab w:val="left" w:pos="993"/>
          <w:tab w:val="left" w:pos="1134"/>
          <w:tab w:val="left" w:pos="1276"/>
          <w:tab w:val="left" w:pos="1418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77645" w:rsidRPr="00760A6F" w:rsidRDefault="0027764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44381" w:rsidRPr="00760A6F" w:rsidRDefault="005448E4" w:rsidP="0032130D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944381" w:rsidRPr="00760A6F">
        <w:rPr>
          <w:rFonts w:ascii="Times New Roman" w:hAnsi="Times New Roman" w:cs="Times New Roman"/>
          <w:sz w:val="24"/>
          <w:szCs w:val="24"/>
        </w:rPr>
        <w:t>уководител</w:t>
      </w:r>
      <w:r w:rsidR="00312988">
        <w:rPr>
          <w:rFonts w:ascii="Times New Roman" w:hAnsi="Times New Roman" w:cs="Times New Roman"/>
          <w:sz w:val="24"/>
          <w:szCs w:val="24"/>
        </w:rPr>
        <w:t>я</w:t>
      </w:r>
      <w:r w:rsidR="00944381" w:rsidRPr="00760A6F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9E5992" w:rsidRDefault="00944381" w:rsidP="00B216AD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60A6F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="0032130D">
        <w:rPr>
          <w:rFonts w:ascii="Times New Roman" w:hAnsi="Times New Roman" w:cs="Times New Roman"/>
          <w:sz w:val="24"/>
          <w:szCs w:val="24"/>
        </w:rPr>
        <w:t xml:space="preserve"> «Прилузский»</w:t>
      </w:r>
      <w:r w:rsidR="00EF17D5">
        <w:rPr>
          <w:rFonts w:ascii="Times New Roman" w:hAnsi="Times New Roman" w:cs="Times New Roman"/>
          <w:sz w:val="24"/>
          <w:szCs w:val="24"/>
        </w:rPr>
        <w:tab/>
      </w:r>
      <w:r w:rsidR="00EF17D5">
        <w:rPr>
          <w:rFonts w:ascii="Times New Roman" w:hAnsi="Times New Roman" w:cs="Times New Roman"/>
          <w:sz w:val="24"/>
          <w:szCs w:val="24"/>
        </w:rPr>
        <w:tab/>
      </w:r>
      <w:r w:rsidR="00EF17D5">
        <w:rPr>
          <w:rFonts w:ascii="Times New Roman" w:hAnsi="Times New Roman" w:cs="Times New Roman"/>
          <w:sz w:val="24"/>
          <w:szCs w:val="24"/>
        </w:rPr>
        <w:tab/>
      </w:r>
      <w:r w:rsidR="00EF17D5">
        <w:rPr>
          <w:rFonts w:ascii="Times New Roman" w:hAnsi="Times New Roman" w:cs="Times New Roman"/>
          <w:sz w:val="24"/>
          <w:szCs w:val="24"/>
        </w:rPr>
        <w:tab/>
      </w:r>
      <w:r w:rsidR="000C31FC">
        <w:rPr>
          <w:rFonts w:ascii="Times New Roman" w:hAnsi="Times New Roman" w:cs="Times New Roman"/>
          <w:sz w:val="24"/>
          <w:szCs w:val="24"/>
        </w:rPr>
        <w:t xml:space="preserve">         </w:t>
      </w:r>
      <w:r w:rsidR="005448E4">
        <w:rPr>
          <w:rFonts w:ascii="Times New Roman" w:hAnsi="Times New Roman" w:cs="Times New Roman"/>
          <w:sz w:val="24"/>
          <w:szCs w:val="24"/>
        </w:rPr>
        <w:t>Е.В. Нестерюк</w:t>
      </w:r>
      <w:r w:rsidR="00F1078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E5992" w:rsidRDefault="009E5992" w:rsidP="00B216A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E5992" w:rsidRDefault="009E5992" w:rsidP="00B216A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E5992" w:rsidRDefault="009E5992" w:rsidP="00B216A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E5992" w:rsidRDefault="009E5992" w:rsidP="00B216A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E5992" w:rsidRDefault="009E5992" w:rsidP="00B216A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E5992" w:rsidRDefault="009E5992" w:rsidP="00B216AD">
      <w:pPr>
        <w:pStyle w:val="ConsPlusNormal"/>
        <w:rPr>
          <w:rFonts w:ascii="Times New Roman" w:hAnsi="Times New Roman" w:cs="Times New Roman"/>
          <w:sz w:val="24"/>
          <w:szCs w:val="24"/>
        </w:rPr>
        <w:sectPr w:rsidR="009E5992" w:rsidSect="0042574D">
          <w:footerReference w:type="default" r:id="rId11"/>
          <w:headerReference w:type="first" r:id="rId12"/>
          <w:footerReference w:type="first" r:id="rId13"/>
          <w:pgSz w:w="11906" w:h="16838"/>
          <w:pgMar w:top="1134" w:right="850" w:bottom="1134" w:left="1701" w:header="0" w:footer="0" w:gutter="0"/>
          <w:cols w:space="720"/>
          <w:noEndnote/>
          <w:titlePg/>
          <w:docGrid w:linePitch="299"/>
        </w:sectPr>
      </w:pPr>
    </w:p>
    <w:p w:rsidR="009E5992" w:rsidRDefault="009E5992" w:rsidP="009E599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9E5992" w:rsidRDefault="009E5992" w:rsidP="009E5992">
      <w:pPr>
        <w:pStyle w:val="ConsPlusNormal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распоряжением </w:t>
      </w:r>
      <w:r>
        <w:rPr>
          <w:rFonts w:ascii="Times New Roman" w:hAnsi="Times New Roman"/>
          <w:bCs/>
          <w:sz w:val="24"/>
          <w:szCs w:val="24"/>
        </w:rPr>
        <w:t>администрации</w:t>
      </w:r>
    </w:p>
    <w:p w:rsidR="009E5992" w:rsidRDefault="009E5992" w:rsidP="009E599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448E4">
        <w:rPr>
          <w:rFonts w:ascii="Times New Roman" w:hAnsi="Times New Roman" w:cs="Times New Roman"/>
          <w:sz w:val="24"/>
          <w:szCs w:val="24"/>
        </w:rPr>
        <w:t>муниципального района «Прилузский»</w:t>
      </w:r>
    </w:p>
    <w:p w:rsidR="009E5992" w:rsidRDefault="009E5992" w:rsidP="009E599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E9384F">
        <w:rPr>
          <w:rFonts w:ascii="Times New Roman" w:hAnsi="Times New Roman" w:cs="Times New Roman"/>
          <w:sz w:val="24"/>
          <w:szCs w:val="24"/>
        </w:rPr>
        <w:t xml:space="preserve"> </w:t>
      </w:r>
      <w:r w:rsidR="00E80D92">
        <w:rPr>
          <w:rFonts w:ascii="Times New Roman" w:hAnsi="Times New Roman" w:cs="Times New Roman"/>
          <w:sz w:val="24"/>
          <w:szCs w:val="24"/>
        </w:rPr>
        <w:t>30</w:t>
      </w:r>
      <w:r w:rsidR="00E9384F">
        <w:rPr>
          <w:rFonts w:ascii="Times New Roman" w:hAnsi="Times New Roman" w:cs="Times New Roman"/>
          <w:sz w:val="24"/>
          <w:szCs w:val="24"/>
        </w:rPr>
        <w:t xml:space="preserve"> </w:t>
      </w:r>
      <w:r w:rsidR="00F31374">
        <w:rPr>
          <w:rFonts w:ascii="Times New Roman" w:hAnsi="Times New Roman" w:cs="Times New Roman"/>
          <w:sz w:val="24"/>
          <w:szCs w:val="24"/>
        </w:rPr>
        <w:t xml:space="preserve">мая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F31374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г. №</w:t>
      </w:r>
      <w:r w:rsidR="00E9384F">
        <w:rPr>
          <w:rFonts w:ascii="Times New Roman" w:hAnsi="Times New Roman" w:cs="Times New Roman"/>
          <w:sz w:val="24"/>
          <w:szCs w:val="24"/>
        </w:rPr>
        <w:t xml:space="preserve"> 14</w:t>
      </w:r>
      <w:r w:rsidR="00E80D92">
        <w:rPr>
          <w:rFonts w:ascii="Times New Roman" w:hAnsi="Times New Roman" w:cs="Times New Roman"/>
          <w:sz w:val="24"/>
          <w:szCs w:val="24"/>
        </w:rPr>
        <w:t>9</w:t>
      </w:r>
    </w:p>
    <w:p w:rsidR="009E5992" w:rsidRDefault="009E5992" w:rsidP="009E599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(приложение)</w:t>
      </w:r>
    </w:p>
    <w:p w:rsidR="009E5992" w:rsidRDefault="009E5992" w:rsidP="009E599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E5992" w:rsidRDefault="009E5992" w:rsidP="009E599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E5992" w:rsidRDefault="009E5992" w:rsidP="009E5992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bCs/>
          <w:sz w:val="24"/>
          <w:szCs w:val="24"/>
        </w:rPr>
        <w:t>лан</w:t>
      </w:r>
      <w:r>
        <w:rPr>
          <w:rFonts w:ascii="Times New Roman" w:hAnsi="Times New Roman" w:cs="Times New Roman"/>
          <w:bCs/>
          <w:sz w:val="24"/>
          <w:szCs w:val="24"/>
        </w:rPr>
        <w:t xml:space="preserve"> проведения </w:t>
      </w:r>
      <w:r w:rsidRPr="005448E4">
        <w:rPr>
          <w:rFonts w:ascii="Times New Roman" w:hAnsi="Times New Roman" w:cs="Times New Roman"/>
          <w:bCs/>
          <w:sz w:val="24"/>
          <w:szCs w:val="24"/>
        </w:rPr>
        <w:t>проверок</w:t>
      </w:r>
    </w:p>
    <w:p w:rsidR="00425BD2" w:rsidRDefault="009E5992" w:rsidP="00F31374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5448E4">
        <w:rPr>
          <w:rFonts w:ascii="Times New Roman" w:hAnsi="Times New Roman" w:cs="Times New Roman"/>
          <w:sz w:val="24"/>
          <w:szCs w:val="24"/>
        </w:rPr>
        <w:t xml:space="preserve">за соблюдением законодательства </w:t>
      </w:r>
      <w:r w:rsidR="00F31374">
        <w:rPr>
          <w:rFonts w:ascii="Times New Roman" w:hAnsi="Times New Roman" w:cs="Times New Roman"/>
          <w:sz w:val="24"/>
          <w:szCs w:val="24"/>
        </w:rPr>
        <w:t xml:space="preserve">о </w:t>
      </w:r>
      <w:r w:rsidR="00F31374" w:rsidRPr="006C5DDF">
        <w:rPr>
          <w:rFonts w:ascii="Times New Roman" w:hAnsi="Times New Roman"/>
          <w:sz w:val="24"/>
          <w:szCs w:val="24"/>
        </w:rPr>
        <w:t>противодействии коррупции в муниципальных образованиях сельских поселениях, расположенных в границах муниципального образования муниципального района "Прилузский", на 2019 год</w:t>
      </w:r>
    </w:p>
    <w:p w:rsidR="00F31374" w:rsidRDefault="00F31374" w:rsidP="00F3137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14222" w:type="dxa"/>
        <w:tblInd w:w="108" w:type="dxa"/>
        <w:tblLook w:val="04A0" w:firstRow="1" w:lastRow="0" w:firstColumn="1" w:lastColumn="0" w:noHBand="0" w:noVBand="1"/>
      </w:tblPr>
      <w:tblGrid>
        <w:gridCol w:w="513"/>
        <w:gridCol w:w="3621"/>
        <w:gridCol w:w="3096"/>
        <w:gridCol w:w="3260"/>
        <w:gridCol w:w="2221"/>
        <w:gridCol w:w="1511"/>
      </w:tblGrid>
      <w:tr w:rsidR="00B036D0" w:rsidTr="00B036D0">
        <w:trPr>
          <w:trHeight w:val="367"/>
        </w:trPr>
        <w:tc>
          <w:tcPr>
            <w:tcW w:w="513" w:type="dxa"/>
            <w:shd w:val="clear" w:color="auto" w:fill="FFFFFF" w:themeFill="background1"/>
          </w:tcPr>
          <w:p w:rsidR="00B036D0" w:rsidRPr="00D722C8" w:rsidRDefault="00B036D0" w:rsidP="00B930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3621" w:type="dxa"/>
            <w:shd w:val="clear" w:color="auto" w:fill="FFFFFF" w:themeFill="background1"/>
          </w:tcPr>
          <w:p w:rsidR="00B036D0" w:rsidRPr="00D722C8" w:rsidRDefault="00B036D0" w:rsidP="00F3137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 местного самоуправления</w:t>
            </w:r>
          </w:p>
        </w:tc>
        <w:tc>
          <w:tcPr>
            <w:tcW w:w="3096" w:type="dxa"/>
            <w:shd w:val="clear" w:color="auto" w:fill="FFFFFF" w:themeFill="background1"/>
          </w:tcPr>
          <w:p w:rsidR="00B036D0" w:rsidRPr="00D722C8" w:rsidRDefault="00B036D0" w:rsidP="00E9384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22C8">
              <w:rPr>
                <w:rFonts w:ascii="Times New Roman" w:hAnsi="Times New Roman" w:cs="Times New Roman"/>
                <w:sz w:val="22"/>
                <w:szCs w:val="22"/>
              </w:rPr>
              <w:t>Место нахождения</w:t>
            </w:r>
            <w:r w:rsidRPr="00D722C8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3260" w:type="dxa"/>
            <w:shd w:val="clear" w:color="auto" w:fill="FFFFFF" w:themeFill="background1"/>
          </w:tcPr>
          <w:p w:rsidR="00B036D0" w:rsidRPr="00D722C8" w:rsidRDefault="00B036D0" w:rsidP="00B9304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722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Предмет проведения проверки</w:t>
            </w:r>
          </w:p>
        </w:tc>
        <w:tc>
          <w:tcPr>
            <w:tcW w:w="2221" w:type="dxa"/>
            <w:shd w:val="clear" w:color="auto" w:fill="FFFFFF" w:themeFill="background1"/>
          </w:tcPr>
          <w:p w:rsidR="00B036D0" w:rsidRPr="00D722C8" w:rsidRDefault="00B036D0" w:rsidP="00B036D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22C8">
              <w:rPr>
                <w:rFonts w:ascii="Times New Roman" w:hAnsi="Times New Roman" w:cs="Times New Roman"/>
                <w:sz w:val="22"/>
                <w:szCs w:val="22"/>
              </w:rPr>
              <w:t>Срок проведения проверки</w:t>
            </w:r>
          </w:p>
        </w:tc>
        <w:tc>
          <w:tcPr>
            <w:tcW w:w="1511" w:type="dxa"/>
            <w:shd w:val="clear" w:color="auto" w:fill="FFFFFF" w:themeFill="background1"/>
          </w:tcPr>
          <w:p w:rsidR="00B036D0" w:rsidRPr="00D722C8" w:rsidRDefault="00B036D0" w:rsidP="00B930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22C8">
              <w:rPr>
                <w:rFonts w:ascii="Times New Roman" w:hAnsi="Times New Roman" w:cs="Times New Roman"/>
                <w:sz w:val="22"/>
                <w:szCs w:val="22"/>
              </w:rPr>
              <w:t>Проверяемый период</w:t>
            </w:r>
          </w:p>
        </w:tc>
      </w:tr>
      <w:tr w:rsidR="00B036D0" w:rsidTr="00B036D0">
        <w:trPr>
          <w:trHeight w:val="172"/>
        </w:trPr>
        <w:tc>
          <w:tcPr>
            <w:tcW w:w="513" w:type="dxa"/>
            <w:shd w:val="clear" w:color="auto" w:fill="FFFFFF" w:themeFill="background1"/>
          </w:tcPr>
          <w:p w:rsidR="00B036D0" w:rsidRDefault="00B036D0" w:rsidP="00B930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621" w:type="dxa"/>
            <w:shd w:val="clear" w:color="auto" w:fill="FFFFFF" w:themeFill="background1"/>
          </w:tcPr>
          <w:p w:rsidR="00B036D0" w:rsidRPr="00D722C8" w:rsidRDefault="00B036D0" w:rsidP="00B930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096" w:type="dxa"/>
            <w:shd w:val="clear" w:color="auto" w:fill="FFFFFF" w:themeFill="background1"/>
          </w:tcPr>
          <w:p w:rsidR="00B036D0" w:rsidRPr="00D722C8" w:rsidRDefault="00B036D0" w:rsidP="00B930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260" w:type="dxa"/>
            <w:shd w:val="clear" w:color="auto" w:fill="FFFFFF" w:themeFill="background1"/>
          </w:tcPr>
          <w:p w:rsidR="00B036D0" w:rsidRDefault="00B036D0" w:rsidP="00B9304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21" w:type="dxa"/>
            <w:shd w:val="clear" w:color="auto" w:fill="FFFFFF" w:themeFill="background1"/>
          </w:tcPr>
          <w:p w:rsidR="00B036D0" w:rsidRPr="00D722C8" w:rsidRDefault="00B036D0" w:rsidP="00B471A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511" w:type="dxa"/>
            <w:shd w:val="clear" w:color="auto" w:fill="FFFFFF" w:themeFill="background1"/>
          </w:tcPr>
          <w:p w:rsidR="00B036D0" w:rsidRPr="00D722C8" w:rsidRDefault="00B036D0" w:rsidP="00B930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B036D0" w:rsidTr="00B036D0">
        <w:trPr>
          <w:trHeight w:val="159"/>
        </w:trPr>
        <w:tc>
          <w:tcPr>
            <w:tcW w:w="513" w:type="dxa"/>
            <w:shd w:val="clear" w:color="auto" w:fill="FFFFFF" w:themeFill="background1"/>
          </w:tcPr>
          <w:p w:rsidR="00B036D0" w:rsidRDefault="00B036D0" w:rsidP="00734AB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621" w:type="dxa"/>
            <w:shd w:val="clear" w:color="auto" w:fill="FFFFFF" w:themeFill="background1"/>
          </w:tcPr>
          <w:p w:rsidR="00B036D0" w:rsidRPr="00D722C8" w:rsidRDefault="00B036D0" w:rsidP="00196A2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Pr="006C5DDF">
              <w:rPr>
                <w:rFonts w:ascii="Times New Roman" w:hAnsi="Times New Roman"/>
                <w:sz w:val="24"/>
                <w:szCs w:val="24"/>
              </w:rPr>
              <w:t>сельск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6C5DDF">
              <w:rPr>
                <w:rFonts w:ascii="Times New Roman" w:hAnsi="Times New Roman"/>
                <w:sz w:val="24"/>
                <w:szCs w:val="24"/>
              </w:rPr>
              <w:t xml:space="preserve"> поселени</w:t>
            </w:r>
            <w:r w:rsidR="00E9384F"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«Гурьевка»</w:t>
            </w:r>
          </w:p>
        </w:tc>
        <w:tc>
          <w:tcPr>
            <w:tcW w:w="3096" w:type="dxa"/>
            <w:shd w:val="clear" w:color="auto" w:fill="FFFFFF" w:themeFill="background1"/>
          </w:tcPr>
          <w:p w:rsidR="00B036D0" w:rsidRPr="00D722C8" w:rsidRDefault="00B036D0" w:rsidP="00196A2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168164, Республика Коми, Прилузский район, с.Гурьевка, ул.Школьная, д. 9</w:t>
            </w:r>
          </w:p>
        </w:tc>
        <w:tc>
          <w:tcPr>
            <w:tcW w:w="3260" w:type="dxa"/>
            <w:shd w:val="clear" w:color="auto" w:fill="FFFFFF" w:themeFill="background1"/>
          </w:tcPr>
          <w:p w:rsidR="00B036D0" w:rsidRDefault="00B036D0" w:rsidP="00734AB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</w:t>
            </w:r>
            <w:r w:rsidRPr="005448E4">
              <w:rPr>
                <w:rFonts w:ascii="Times New Roman" w:hAnsi="Times New Roman" w:cs="Times New Roman"/>
                <w:sz w:val="24"/>
                <w:szCs w:val="24"/>
              </w:rPr>
              <w:t xml:space="preserve">законодательства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6C5DDF">
              <w:rPr>
                <w:rFonts w:ascii="Times New Roman" w:hAnsi="Times New Roman"/>
                <w:sz w:val="24"/>
                <w:szCs w:val="24"/>
              </w:rPr>
              <w:t>противодействии коррупции</w:t>
            </w:r>
          </w:p>
        </w:tc>
        <w:tc>
          <w:tcPr>
            <w:tcW w:w="2221" w:type="dxa"/>
            <w:shd w:val="clear" w:color="auto" w:fill="FFFFFF" w:themeFill="background1"/>
          </w:tcPr>
          <w:p w:rsidR="00B036D0" w:rsidRPr="00D722C8" w:rsidRDefault="00B036D0" w:rsidP="00734AB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 квартал 2019 г</w:t>
            </w:r>
          </w:p>
        </w:tc>
        <w:tc>
          <w:tcPr>
            <w:tcW w:w="1511" w:type="dxa"/>
            <w:shd w:val="clear" w:color="auto" w:fill="FFFFFF" w:themeFill="background1"/>
          </w:tcPr>
          <w:p w:rsidR="00B036D0" w:rsidRPr="00D722C8" w:rsidRDefault="00B036D0" w:rsidP="00196A2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2018-2019</w:t>
            </w:r>
          </w:p>
        </w:tc>
      </w:tr>
      <w:tr w:rsidR="00B036D0" w:rsidTr="00B036D0">
        <w:trPr>
          <w:trHeight w:val="159"/>
        </w:trPr>
        <w:tc>
          <w:tcPr>
            <w:tcW w:w="513" w:type="dxa"/>
            <w:shd w:val="clear" w:color="auto" w:fill="FFFFFF" w:themeFill="background1"/>
          </w:tcPr>
          <w:p w:rsidR="00B036D0" w:rsidRPr="00E17415" w:rsidRDefault="00B036D0" w:rsidP="00734AB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621" w:type="dxa"/>
            <w:shd w:val="clear" w:color="auto" w:fill="FFFFFF" w:themeFill="background1"/>
          </w:tcPr>
          <w:p w:rsidR="00B036D0" w:rsidRPr="00D722C8" w:rsidRDefault="00B036D0" w:rsidP="008E5AA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Pr="006C5DDF">
              <w:rPr>
                <w:rFonts w:ascii="Times New Roman" w:hAnsi="Times New Roman"/>
                <w:sz w:val="24"/>
                <w:szCs w:val="24"/>
              </w:rPr>
              <w:t>сельск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6C5DDF">
              <w:rPr>
                <w:rFonts w:ascii="Times New Roman" w:hAnsi="Times New Roman"/>
                <w:sz w:val="24"/>
                <w:szCs w:val="24"/>
              </w:rPr>
              <w:t xml:space="preserve"> поселени</w:t>
            </w:r>
            <w:r w:rsidR="00E9384F"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8E5AAE">
              <w:rPr>
                <w:rFonts w:ascii="Times New Roman" w:hAnsi="Times New Roman"/>
                <w:sz w:val="24"/>
                <w:szCs w:val="24"/>
              </w:rPr>
              <w:t>Лойма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096" w:type="dxa"/>
            <w:shd w:val="clear" w:color="auto" w:fill="FFFFFF" w:themeFill="background1"/>
          </w:tcPr>
          <w:p w:rsidR="00B036D0" w:rsidRPr="00E17415" w:rsidRDefault="00B036D0" w:rsidP="00C44C7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7415">
              <w:rPr>
                <w:rFonts w:ascii="Times New Roman" w:hAnsi="Times New Roman" w:cs="Times New Roman"/>
                <w:sz w:val="22"/>
                <w:szCs w:val="22"/>
              </w:rPr>
              <w:t>1681</w:t>
            </w:r>
            <w:r w:rsidR="008E5AA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E17415">
              <w:rPr>
                <w:rFonts w:ascii="Times New Roman" w:hAnsi="Times New Roman" w:cs="Times New Roman"/>
                <w:sz w:val="22"/>
                <w:szCs w:val="22"/>
              </w:rPr>
              <w:t>, Республика Коми, Прилузский  район, с.</w:t>
            </w:r>
            <w:r w:rsidR="008E5AAE">
              <w:rPr>
                <w:rFonts w:ascii="Times New Roman" w:hAnsi="Times New Roman" w:cs="Times New Roman"/>
                <w:sz w:val="22"/>
                <w:szCs w:val="22"/>
              </w:rPr>
              <w:t>Лойма</w:t>
            </w:r>
            <w:r w:rsidRPr="00E17415">
              <w:rPr>
                <w:rFonts w:ascii="Times New Roman" w:hAnsi="Times New Roman" w:cs="Times New Roman"/>
                <w:sz w:val="22"/>
                <w:szCs w:val="22"/>
              </w:rPr>
              <w:t xml:space="preserve">, ул. </w:t>
            </w:r>
            <w:r w:rsidR="008E5AAE">
              <w:rPr>
                <w:rFonts w:ascii="Times New Roman" w:hAnsi="Times New Roman" w:cs="Times New Roman"/>
                <w:sz w:val="22"/>
                <w:szCs w:val="22"/>
              </w:rPr>
              <w:t>Центральная</w:t>
            </w:r>
            <w:r w:rsidRPr="00E17415">
              <w:rPr>
                <w:rFonts w:ascii="Times New Roman" w:hAnsi="Times New Roman" w:cs="Times New Roman"/>
                <w:sz w:val="22"/>
                <w:szCs w:val="22"/>
              </w:rPr>
              <w:t>, д.2</w:t>
            </w:r>
            <w:r w:rsidR="00C44C7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260" w:type="dxa"/>
            <w:shd w:val="clear" w:color="auto" w:fill="FFFFFF" w:themeFill="background1"/>
          </w:tcPr>
          <w:p w:rsidR="00B036D0" w:rsidRPr="00E17415" w:rsidRDefault="00B036D0" w:rsidP="00734AB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</w:t>
            </w:r>
            <w:r w:rsidRPr="005448E4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6C5DDF">
              <w:rPr>
                <w:rFonts w:ascii="Times New Roman" w:hAnsi="Times New Roman"/>
                <w:sz w:val="24"/>
                <w:szCs w:val="24"/>
              </w:rPr>
              <w:t>противодействии коррупции</w:t>
            </w:r>
          </w:p>
        </w:tc>
        <w:tc>
          <w:tcPr>
            <w:tcW w:w="2221" w:type="dxa"/>
            <w:shd w:val="clear" w:color="auto" w:fill="FFFFFF" w:themeFill="background1"/>
          </w:tcPr>
          <w:p w:rsidR="00B036D0" w:rsidRPr="00D722C8" w:rsidRDefault="00B036D0" w:rsidP="00B036D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 квартал 2019 г</w:t>
            </w:r>
          </w:p>
        </w:tc>
        <w:tc>
          <w:tcPr>
            <w:tcW w:w="1511" w:type="dxa"/>
            <w:shd w:val="clear" w:color="auto" w:fill="FFFFFF" w:themeFill="background1"/>
          </w:tcPr>
          <w:p w:rsidR="00B036D0" w:rsidRPr="00E17415" w:rsidRDefault="00B036D0" w:rsidP="00196A2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7415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E17415">
              <w:rPr>
                <w:rFonts w:ascii="Times New Roman" w:hAnsi="Times New Roman" w:cs="Times New Roman"/>
                <w:sz w:val="22"/>
                <w:szCs w:val="22"/>
              </w:rPr>
              <w:t>-201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</w:tbl>
    <w:p w:rsidR="00F214FD" w:rsidRDefault="000C31FC" w:rsidP="00B216AD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sectPr w:rsidR="00F214FD" w:rsidSect="009E5992">
      <w:pgSz w:w="16838" w:h="11906" w:orient="landscape"/>
      <w:pgMar w:top="851" w:right="1134" w:bottom="1701" w:left="1134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4EC" w:rsidRDefault="001164EC">
      <w:pPr>
        <w:spacing w:after="0" w:line="240" w:lineRule="auto"/>
      </w:pPr>
      <w:r>
        <w:separator/>
      </w:r>
    </w:p>
  </w:endnote>
  <w:endnote w:type="continuationSeparator" w:id="0">
    <w:p w:rsidR="001164EC" w:rsidRDefault="00116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381" w:rsidRDefault="00944381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381" w:rsidRDefault="00944381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4EC" w:rsidRDefault="001164EC">
      <w:pPr>
        <w:spacing w:after="0" w:line="240" w:lineRule="auto"/>
      </w:pPr>
      <w:r>
        <w:separator/>
      </w:r>
    </w:p>
  </w:footnote>
  <w:footnote w:type="continuationSeparator" w:id="0">
    <w:p w:rsidR="001164EC" w:rsidRDefault="001164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381" w:rsidRPr="00760A6F" w:rsidRDefault="00944381" w:rsidP="00760A6F">
    <w:pPr>
      <w:pStyle w:val="a3"/>
    </w:pPr>
    <w:r w:rsidRPr="00760A6F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34A1B"/>
    <w:multiLevelType w:val="hybridMultilevel"/>
    <w:tmpl w:val="AA64609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5122A83"/>
    <w:multiLevelType w:val="hybridMultilevel"/>
    <w:tmpl w:val="1FB6EAFC"/>
    <w:lvl w:ilvl="0" w:tplc="5846EAD2">
      <w:start w:val="1"/>
      <w:numFmt w:val="decimal"/>
      <w:lvlText w:val="%1."/>
      <w:lvlJc w:val="left"/>
      <w:pPr>
        <w:ind w:left="1410" w:hanging="8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08612D68"/>
    <w:multiLevelType w:val="hybridMultilevel"/>
    <w:tmpl w:val="D41AA276"/>
    <w:lvl w:ilvl="0" w:tplc="04190011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CEE12D1"/>
    <w:multiLevelType w:val="hybridMultilevel"/>
    <w:tmpl w:val="17800F4C"/>
    <w:lvl w:ilvl="0" w:tplc="CA20AD70">
      <w:start w:val="1"/>
      <w:numFmt w:val="decimal"/>
      <w:lvlText w:val="%1."/>
      <w:lvlJc w:val="left"/>
      <w:pPr>
        <w:ind w:left="90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2A152E87"/>
    <w:multiLevelType w:val="hybridMultilevel"/>
    <w:tmpl w:val="DD7C8094"/>
    <w:lvl w:ilvl="0" w:tplc="5E6CDDBA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A4B5581"/>
    <w:multiLevelType w:val="hybridMultilevel"/>
    <w:tmpl w:val="1FB6EAFC"/>
    <w:lvl w:ilvl="0" w:tplc="5846EAD2">
      <w:start w:val="1"/>
      <w:numFmt w:val="decimal"/>
      <w:lvlText w:val="%1."/>
      <w:lvlJc w:val="left"/>
      <w:pPr>
        <w:ind w:left="1410" w:hanging="8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564716DB"/>
    <w:multiLevelType w:val="hybridMultilevel"/>
    <w:tmpl w:val="215E5C32"/>
    <w:lvl w:ilvl="0" w:tplc="DEE230F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15677F2"/>
    <w:multiLevelType w:val="hybridMultilevel"/>
    <w:tmpl w:val="BE068780"/>
    <w:lvl w:ilvl="0" w:tplc="0419000F">
      <w:start w:val="2"/>
      <w:numFmt w:val="decimal"/>
      <w:lvlText w:val="%1."/>
      <w:lvlJc w:val="left"/>
      <w:pPr>
        <w:ind w:left="107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8">
    <w:nsid w:val="72434848"/>
    <w:multiLevelType w:val="hybridMultilevel"/>
    <w:tmpl w:val="88BE52E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7C0644F"/>
    <w:multiLevelType w:val="multilevel"/>
    <w:tmpl w:val="FA06540A"/>
    <w:lvl w:ilvl="0">
      <w:start w:val="1"/>
      <w:numFmt w:val="bullet"/>
      <w:lvlText w:val="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7973138F"/>
    <w:multiLevelType w:val="multilevel"/>
    <w:tmpl w:val="AF582EE4"/>
    <w:lvl w:ilvl="0">
      <w:start w:val="1"/>
      <w:numFmt w:val="decimal"/>
      <w:lvlText w:val="%1."/>
      <w:lvlJc w:val="left"/>
      <w:pPr>
        <w:ind w:left="900" w:hanging="360"/>
      </w:pPr>
      <w:rPr>
        <w:rFonts w:cs="Arial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6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16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cs="Times New Roman"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6"/>
  </w:num>
  <w:num w:numId="5">
    <w:abstractNumId w:val="3"/>
  </w:num>
  <w:num w:numId="6">
    <w:abstractNumId w:val="10"/>
  </w:num>
  <w:num w:numId="7">
    <w:abstractNumId w:val="9"/>
  </w:num>
  <w:num w:numId="8">
    <w:abstractNumId w:val="1"/>
  </w:num>
  <w:num w:numId="9">
    <w:abstractNumId w:val="5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A6F"/>
    <w:rsid w:val="0003332F"/>
    <w:rsid w:val="00056A9B"/>
    <w:rsid w:val="00080A23"/>
    <w:rsid w:val="000B5FA3"/>
    <w:rsid w:val="000C31FC"/>
    <w:rsid w:val="000C653B"/>
    <w:rsid w:val="000C6EE3"/>
    <w:rsid w:val="001164EC"/>
    <w:rsid w:val="00141307"/>
    <w:rsid w:val="00151B75"/>
    <w:rsid w:val="001612D4"/>
    <w:rsid w:val="00165CB3"/>
    <w:rsid w:val="00181467"/>
    <w:rsid w:val="0018653E"/>
    <w:rsid w:val="00196A29"/>
    <w:rsid w:val="00196BD3"/>
    <w:rsid w:val="001C6AD0"/>
    <w:rsid w:val="00242113"/>
    <w:rsid w:val="00252A59"/>
    <w:rsid w:val="00254113"/>
    <w:rsid w:val="00277645"/>
    <w:rsid w:val="00293EB2"/>
    <w:rsid w:val="002A79A3"/>
    <w:rsid w:val="002C593A"/>
    <w:rsid w:val="002E53F3"/>
    <w:rsid w:val="0030423F"/>
    <w:rsid w:val="00312988"/>
    <w:rsid w:val="0032130D"/>
    <w:rsid w:val="00356CB6"/>
    <w:rsid w:val="0036453C"/>
    <w:rsid w:val="00373AD6"/>
    <w:rsid w:val="00381ADA"/>
    <w:rsid w:val="00385ACF"/>
    <w:rsid w:val="0039586C"/>
    <w:rsid w:val="003A42E5"/>
    <w:rsid w:val="003C40B4"/>
    <w:rsid w:val="003C6D33"/>
    <w:rsid w:val="003D119F"/>
    <w:rsid w:val="003E3D65"/>
    <w:rsid w:val="0042574D"/>
    <w:rsid w:val="00425BD2"/>
    <w:rsid w:val="0043171D"/>
    <w:rsid w:val="004447D0"/>
    <w:rsid w:val="00470A01"/>
    <w:rsid w:val="00474365"/>
    <w:rsid w:val="00480235"/>
    <w:rsid w:val="00487899"/>
    <w:rsid w:val="004B5F02"/>
    <w:rsid w:val="004C2B11"/>
    <w:rsid w:val="004E5A83"/>
    <w:rsid w:val="004F419B"/>
    <w:rsid w:val="004F7C33"/>
    <w:rsid w:val="0050047D"/>
    <w:rsid w:val="00503811"/>
    <w:rsid w:val="00536D31"/>
    <w:rsid w:val="005448E4"/>
    <w:rsid w:val="00545606"/>
    <w:rsid w:val="005A070B"/>
    <w:rsid w:val="005A7CFB"/>
    <w:rsid w:val="005B1664"/>
    <w:rsid w:val="005C6165"/>
    <w:rsid w:val="00601655"/>
    <w:rsid w:val="006643A6"/>
    <w:rsid w:val="006708C1"/>
    <w:rsid w:val="0067162D"/>
    <w:rsid w:val="006903D6"/>
    <w:rsid w:val="006C5DDF"/>
    <w:rsid w:val="006E0004"/>
    <w:rsid w:val="006E7738"/>
    <w:rsid w:val="006F1892"/>
    <w:rsid w:val="006F4975"/>
    <w:rsid w:val="006F4EC8"/>
    <w:rsid w:val="006F5639"/>
    <w:rsid w:val="007008FF"/>
    <w:rsid w:val="00706D40"/>
    <w:rsid w:val="00734AB2"/>
    <w:rsid w:val="0074712A"/>
    <w:rsid w:val="00760A6F"/>
    <w:rsid w:val="007707CB"/>
    <w:rsid w:val="007B3E75"/>
    <w:rsid w:val="007C19B9"/>
    <w:rsid w:val="007D06BB"/>
    <w:rsid w:val="007F4CA8"/>
    <w:rsid w:val="00807365"/>
    <w:rsid w:val="0085263F"/>
    <w:rsid w:val="00867653"/>
    <w:rsid w:val="008701CD"/>
    <w:rsid w:val="0087645B"/>
    <w:rsid w:val="00881025"/>
    <w:rsid w:val="008821FD"/>
    <w:rsid w:val="0088409D"/>
    <w:rsid w:val="008900B3"/>
    <w:rsid w:val="008A6BB6"/>
    <w:rsid w:val="008B4BFC"/>
    <w:rsid w:val="008C1542"/>
    <w:rsid w:val="008E5AAE"/>
    <w:rsid w:val="008E68AB"/>
    <w:rsid w:val="00910599"/>
    <w:rsid w:val="00915DA0"/>
    <w:rsid w:val="00934E0F"/>
    <w:rsid w:val="00940A54"/>
    <w:rsid w:val="00944381"/>
    <w:rsid w:val="0095637D"/>
    <w:rsid w:val="00972B05"/>
    <w:rsid w:val="00973CF9"/>
    <w:rsid w:val="00980437"/>
    <w:rsid w:val="009862F9"/>
    <w:rsid w:val="00990B76"/>
    <w:rsid w:val="009B2705"/>
    <w:rsid w:val="009B7568"/>
    <w:rsid w:val="009E5992"/>
    <w:rsid w:val="009F3F66"/>
    <w:rsid w:val="009F665E"/>
    <w:rsid w:val="00A06DB7"/>
    <w:rsid w:val="00A13388"/>
    <w:rsid w:val="00A27B92"/>
    <w:rsid w:val="00A370DA"/>
    <w:rsid w:val="00A803C3"/>
    <w:rsid w:val="00A82096"/>
    <w:rsid w:val="00A8427B"/>
    <w:rsid w:val="00A84D32"/>
    <w:rsid w:val="00A8694D"/>
    <w:rsid w:val="00AA2FA3"/>
    <w:rsid w:val="00AA4E3E"/>
    <w:rsid w:val="00AB155D"/>
    <w:rsid w:val="00AB63E8"/>
    <w:rsid w:val="00AF5075"/>
    <w:rsid w:val="00B036D0"/>
    <w:rsid w:val="00B07D06"/>
    <w:rsid w:val="00B125EC"/>
    <w:rsid w:val="00B12BF0"/>
    <w:rsid w:val="00B2169B"/>
    <w:rsid w:val="00B216AD"/>
    <w:rsid w:val="00B36426"/>
    <w:rsid w:val="00B471AA"/>
    <w:rsid w:val="00B75579"/>
    <w:rsid w:val="00B93049"/>
    <w:rsid w:val="00BB5724"/>
    <w:rsid w:val="00BC0309"/>
    <w:rsid w:val="00BC0576"/>
    <w:rsid w:val="00BD3900"/>
    <w:rsid w:val="00BF3BA8"/>
    <w:rsid w:val="00BF7DC3"/>
    <w:rsid w:val="00C223B2"/>
    <w:rsid w:val="00C44C74"/>
    <w:rsid w:val="00C457FC"/>
    <w:rsid w:val="00C60DB2"/>
    <w:rsid w:val="00C83ECB"/>
    <w:rsid w:val="00C92E5D"/>
    <w:rsid w:val="00C94F23"/>
    <w:rsid w:val="00CA4504"/>
    <w:rsid w:val="00CB0BA1"/>
    <w:rsid w:val="00CD7525"/>
    <w:rsid w:val="00D21E9A"/>
    <w:rsid w:val="00D23F4A"/>
    <w:rsid w:val="00D26007"/>
    <w:rsid w:val="00D35BC6"/>
    <w:rsid w:val="00D70F1C"/>
    <w:rsid w:val="00D722C8"/>
    <w:rsid w:val="00D85380"/>
    <w:rsid w:val="00DA4621"/>
    <w:rsid w:val="00DC14D7"/>
    <w:rsid w:val="00DC4E32"/>
    <w:rsid w:val="00DD5420"/>
    <w:rsid w:val="00E157D5"/>
    <w:rsid w:val="00E17415"/>
    <w:rsid w:val="00E42D3F"/>
    <w:rsid w:val="00E4326C"/>
    <w:rsid w:val="00E72C88"/>
    <w:rsid w:val="00E80D92"/>
    <w:rsid w:val="00E9384F"/>
    <w:rsid w:val="00E9432B"/>
    <w:rsid w:val="00E94BC0"/>
    <w:rsid w:val="00EA5560"/>
    <w:rsid w:val="00EC57B7"/>
    <w:rsid w:val="00EC7CB4"/>
    <w:rsid w:val="00ED2E07"/>
    <w:rsid w:val="00EF17D5"/>
    <w:rsid w:val="00F10786"/>
    <w:rsid w:val="00F13085"/>
    <w:rsid w:val="00F214FD"/>
    <w:rsid w:val="00F24B5B"/>
    <w:rsid w:val="00F30FDE"/>
    <w:rsid w:val="00F31064"/>
    <w:rsid w:val="00F31374"/>
    <w:rsid w:val="00F401AE"/>
    <w:rsid w:val="00F84A31"/>
    <w:rsid w:val="00F95D3A"/>
    <w:rsid w:val="00FA2AC4"/>
    <w:rsid w:val="00FA4376"/>
    <w:rsid w:val="00FB47EA"/>
    <w:rsid w:val="00FB6A4E"/>
    <w:rsid w:val="00FB7622"/>
    <w:rsid w:val="00FC2797"/>
    <w:rsid w:val="00FC4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760A6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60A6F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760A6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760A6F"/>
    <w:rPr>
      <w:rFonts w:cs="Times New Roman"/>
    </w:rPr>
  </w:style>
  <w:style w:type="character" w:customStyle="1" w:styleId="apple-converted-space">
    <w:name w:val="apple-converted-space"/>
    <w:rsid w:val="00760A6F"/>
  </w:style>
  <w:style w:type="paragraph" w:styleId="a7">
    <w:name w:val="Balloon Text"/>
    <w:basedOn w:val="a"/>
    <w:link w:val="a8"/>
    <w:uiPriority w:val="99"/>
    <w:semiHidden/>
    <w:unhideWhenUsed/>
    <w:rsid w:val="00E94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E94BC0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915D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503811"/>
    <w:pPr>
      <w:ind w:left="720"/>
      <w:contextualSpacing/>
    </w:pPr>
    <w:rPr>
      <w:rFonts w:ascii="Times New Roman" w:hAnsi="Times New Roman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760A6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60A6F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760A6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760A6F"/>
    <w:rPr>
      <w:rFonts w:cs="Times New Roman"/>
    </w:rPr>
  </w:style>
  <w:style w:type="character" w:customStyle="1" w:styleId="apple-converted-space">
    <w:name w:val="apple-converted-space"/>
    <w:rsid w:val="00760A6F"/>
  </w:style>
  <w:style w:type="paragraph" w:styleId="a7">
    <w:name w:val="Balloon Text"/>
    <w:basedOn w:val="a"/>
    <w:link w:val="a8"/>
    <w:uiPriority w:val="99"/>
    <w:semiHidden/>
    <w:unhideWhenUsed/>
    <w:rsid w:val="00E94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E94BC0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915D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503811"/>
    <w:pPr>
      <w:ind w:left="720"/>
      <w:contextualSpacing/>
    </w:pPr>
    <w:rPr>
      <w:rFonts w:ascii="Times New Roman" w:hAnsi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32629E12828599B5B185ED5DA69A8CAE804CFBBC6B9982FF7920C16BA179FB3D50F3D1EC920CCC5F54E899EB28C00C238y4Q5O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AAA3D-C360-43E5-A170-3F26BE98A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2708</Characters>
  <Application>Microsoft Office Word</Application>
  <DocSecurity>2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администрации муниципального района "Прилузский" от 22.12.2014 N 481"О внесении изменений в распоряжение администрации муниципального района "Прилузский" от 12 апреля 2013 года N 116 "Об утверждении Правил внутреннего трудового распорядка адм</vt:lpstr>
    </vt:vector>
  </TitlesOfParts>
  <Company/>
  <LinksUpToDate>false</LinksUpToDate>
  <CharactersWithSpaces>3177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администрации муниципального района "Прилузский" от 22.12.2014 N 481"О внесении изменений в распоряжение администрации муниципального района "Прилузский" от 12 апреля 2013 года N 116 "Об утверждении Правил внутреннего трудового распорядка адм</dc:title>
  <dc:creator>ConsultantPlus</dc:creator>
  <cp:lastModifiedBy>Admin</cp:lastModifiedBy>
  <cp:revision>2</cp:revision>
  <cp:lastPrinted>2019-05-30T13:55:00Z</cp:lastPrinted>
  <dcterms:created xsi:type="dcterms:W3CDTF">2019-08-01T12:36:00Z</dcterms:created>
  <dcterms:modified xsi:type="dcterms:W3CDTF">2019-08-01T12:36:00Z</dcterms:modified>
</cp:coreProperties>
</file>