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2F" w:rsidRPr="003C19F3" w:rsidRDefault="000E6ACE" w:rsidP="00A07B2F">
      <w:pPr>
        <w:pStyle w:val="a4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3C19F3">
        <w:rPr>
          <w:rFonts w:ascii="Segoe UI" w:hAnsi="Segoe UI" w:cs="Segoe UI"/>
          <w:b/>
          <w:color w:val="000000"/>
          <w:shd w:val="clear" w:color="auto" w:fill="FFFFFF"/>
        </w:rPr>
        <w:t>КАДАСТРОВАЯ ПАЛАТА ПРИГЛАШАЕТ НА ЛЕКЦИЮ 24 МАЯ 2019 ГОДА</w:t>
      </w:r>
    </w:p>
    <w:p w:rsidR="00A07B2F" w:rsidRPr="00A07B2F" w:rsidRDefault="00A07B2F" w:rsidP="003002E4">
      <w:pPr>
        <w:pStyle w:val="a4"/>
        <w:spacing w:after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448F4" w:rsidRPr="00A07B2F" w:rsidRDefault="00451540" w:rsidP="003002E4">
      <w:pPr>
        <w:pStyle w:val="a4"/>
        <w:spacing w:after="0"/>
        <w:ind w:firstLine="709"/>
        <w:jc w:val="both"/>
        <w:rPr>
          <w:rFonts w:ascii="Segoe UI" w:hAnsi="Segoe UI" w:cs="Segoe UI"/>
        </w:rPr>
      </w:pPr>
      <w:r w:rsidRPr="00A07B2F">
        <w:rPr>
          <w:rFonts w:ascii="Segoe UI" w:hAnsi="Segoe UI" w:cs="Segoe UI"/>
          <w:color w:val="000000"/>
          <w:shd w:val="clear" w:color="auto" w:fill="FFFFFF"/>
        </w:rPr>
        <w:t xml:space="preserve">Филиал ФГБУ «ФКП Росреестра» по Республике Коми приглашает на лекцию </w:t>
      </w:r>
      <w:r w:rsidRPr="00AC7186">
        <w:rPr>
          <w:rFonts w:ascii="Segoe UI" w:hAnsi="Segoe UI" w:cs="Segoe UI"/>
          <w:color w:val="000000"/>
          <w:shd w:val="clear" w:color="auto" w:fill="FFFFFF"/>
        </w:rPr>
        <w:t xml:space="preserve">по теме: </w:t>
      </w:r>
      <w:r w:rsidR="003002E4" w:rsidRPr="00AC7186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«Требования к подготовке технического плана, типичные ошибки, допускаемые при подготовке технического плана</w:t>
      </w:r>
      <w:r w:rsidR="003002E4" w:rsidRPr="00AC7186">
        <w:rPr>
          <w:rFonts w:ascii="Segoe UI" w:hAnsi="Segoe UI" w:cs="Segoe UI"/>
          <w:b/>
          <w:bCs/>
          <w:shd w:val="clear" w:color="auto" w:fill="FFFFFF"/>
        </w:rPr>
        <w:t>»</w:t>
      </w:r>
      <w:r w:rsidR="003002E4" w:rsidRPr="00A07B2F">
        <w:rPr>
          <w:rFonts w:ascii="Segoe UI" w:hAnsi="Segoe UI" w:cs="Segoe UI"/>
          <w:bCs/>
          <w:shd w:val="clear" w:color="auto" w:fill="FFFFFF"/>
        </w:rPr>
        <w:t xml:space="preserve">, </w:t>
      </w:r>
      <w:r w:rsidR="00B44286" w:rsidRPr="00A07B2F">
        <w:rPr>
          <w:rFonts w:ascii="Segoe UI" w:hAnsi="Segoe UI" w:cs="Segoe UI"/>
          <w:color w:val="000000"/>
          <w:shd w:val="clear" w:color="auto" w:fill="FFFFFF"/>
        </w:rPr>
        <w:t xml:space="preserve">которая состоится </w:t>
      </w:r>
      <w:r w:rsidR="00B44286" w:rsidRPr="00AC7186">
        <w:rPr>
          <w:rFonts w:ascii="Segoe UI" w:hAnsi="Segoe UI" w:cs="Segoe UI"/>
          <w:b/>
          <w:color w:val="000000"/>
          <w:shd w:val="clear" w:color="auto" w:fill="FFFFFF"/>
        </w:rPr>
        <w:t>2</w:t>
      </w:r>
      <w:r w:rsidR="003002E4" w:rsidRPr="00AC7186">
        <w:rPr>
          <w:rFonts w:ascii="Segoe UI" w:hAnsi="Segoe UI" w:cs="Segoe UI"/>
          <w:b/>
          <w:color w:val="000000"/>
          <w:shd w:val="clear" w:color="auto" w:fill="FFFFFF"/>
        </w:rPr>
        <w:t>4</w:t>
      </w:r>
      <w:r w:rsidR="00B44286" w:rsidRPr="00AC7186">
        <w:rPr>
          <w:rFonts w:ascii="Segoe UI" w:hAnsi="Segoe UI" w:cs="Segoe UI"/>
          <w:b/>
          <w:color w:val="000000"/>
          <w:shd w:val="clear" w:color="auto" w:fill="FFFFFF"/>
        </w:rPr>
        <w:t xml:space="preserve"> ма</w:t>
      </w:r>
      <w:r w:rsidR="003002E4" w:rsidRPr="00AC7186">
        <w:rPr>
          <w:rFonts w:ascii="Segoe UI" w:hAnsi="Segoe UI" w:cs="Segoe UI"/>
          <w:b/>
          <w:color w:val="000000"/>
          <w:shd w:val="clear" w:color="auto" w:fill="FFFFFF"/>
        </w:rPr>
        <w:t xml:space="preserve">я </w:t>
      </w:r>
      <w:r w:rsidR="00212CF7" w:rsidRPr="00AC7186">
        <w:rPr>
          <w:rFonts w:ascii="Segoe UI" w:hAnsi="Segoe UI" w:cs="Segoe UI"/>
          <w:b/>
          <w:color w:val="000000"/>
          <w:shd w:val="clear" w:color="auto" w:fill="FFFFFF"/>
        </w:rPr>
        <w:t>2019</w:t>
      </w:r>
      <w:r w:rsidR="001A5572" w:rsidRPr="00AC7186">
        <w:rPr>
          <w:rFonts w:ascii="Segoe UI" w:hAnsi="Segoe UI" w:cs="Segoe UI"/>
          <w:b/>
          <w:color w:val="000000"/>
          <w:shd w:val="clear" w:color="auto" w:fill="FFFFFF"/>
        </w:rPr>
        <w:t xml:space="preserve"> года </w:t>
      </w:r>
      <w:r w:rsidRPr="00AC7186">
        <w:rPr>
          <w:rFonts w:ascii="Segoe UI" w:hAnsi="Segoe UI" w:cs="Segoe UI"/>
          <w:b/>
          <w:color w:val="000000"/>
          <w:shd w:val="clear" w:color="auto" w:fill="FFFFFF"/>
        </w:rPr>
        <w:t xml:space="preserve"> в 10.00</w:t>
      </w:r>
      <w:r w:rsidRPr="00A07B2F">
        <w:rPr>
          <w:rFonts w:ascii="Segoe UI" w:hAnsi="Segoe UI" w:cs="Segoe UI"/>
          <w:color w:val="000000"/>
          <w:shd w:val="clear" w:color="auto" w:fill="FFFFFF"/>
        </w:rPr>
        <w:t xml:space="preserve"> по адресу: </w:t>
      </w:r>
      <w:proofErr w:type="gramStart"/>
      <w:r w:rsidRPr="00A07B2F">
        <w:rPr>
          <w:rFonts w:ascii="Segoe UI" w:hAnsi="Segoe UI" w:cs="Segoe UI"/>
          <w:color w:val="000000"/>
          <w:shd w:val="clear" w:color="auto" w:fill="FFFFFF"/>
        </w:rPr>
        <w:t>г</w:t>
      </w:r>
      <w:proofErr w:type="gramEnd"/>
      <w:r w:rsidRPr="00A07B2F">
        <w:rPr>
          <w:rFonts w:ascii="Segoe UI" w:hAnsi="Segoe UI" w:cs="Segoe UI"/>
          <w:color w:val="000000"/>
          <w:shd w:val="clear" w:color="auto" w:fill="FFFFFF"/>
        </w:rPr>
        <w:t>. Сыкты</w:t>
      </w:r>
      <w:r w:rsidR="007219DD" w:rsidRPr="00A07B2F">
        <w:rPr>
          <w:rFonts w:ascii="Segoe UI" w:hAnsi="Segoe UI" w:cs="Segoe UI"/>
          <w:color w:val="000000"/>
          <w:shd w:val="clear" w:color="auto" w:fill="FFFFFF"/>
        </w:rPr>
        <w:t>вкар, Покровский бульвар, д. 10</w:t>
      </w:r>
      <w:r w:rsidR="00B44286" w:rsidRPr="00A07B2F">
        <w:rPr>
          <w:rFonts w:ascii="Segoe UI" w:hAnsi="Segoe UI" w:cs="Segoe UI"/>
          <w:color w:val="000000"/>
          <w:shd w:val="clear" w:color="auto" w:fill="FFFFFF"/>
        </w:rPr>
        <w:t xml:space="preserve">. Продолжительность лекции – </w:t>
      </w:r>
      <w:r w:rsidR="003002E4" w:rsidRPr="00A07B2F">
        <w:rPr>
          <w:rFonts w:ascii="Segoe UI" w:hAnsi="Segoe UI" w:cs="Segoe UI"/>
          <w:color w:val="000000"/>
          <w:shd w:val="clear" w:color="auto" w:fill="FFFFFF"/>
        </w:rPr>
        <w:t>2</w:t>
      </w:r>
      <w:r w:rsidR="000448F4" w:rsidRPr="00A07B2F">
        <w:rPr>
          <w:rFonts w:ascii="Segoe UI" w:hAnsi="Segoe UI" w:cs="Segoe UI"/>
          <w:color w:val="000000"/>
          <w:shd w:val="clear" w:color="auto" w:fill="FFFFFF"/>
        </w:rPr>
        <w:t xml:space="preserve"> час</w:t>
      </w:r>
      <w:r w:rsidR="003002E4" w:rsidRPr="00A07B2F">
        <w:rPr>
          <w:rFonts w:ascii="Segoe UI" w:hAnsi="Segoe UI" w:cs="Segoe UI"/>
          <w:color w:val="000000"/>
          <w:shd w:val="clear" w:color="auto" w:fill="FFFFFF"/>
        </w:rPr>
        <w:t>а</w:t>
      </w:r>
      <w:r w:rsidR="000448F4" w:rsidRPr="00A07B2F">
        <w:rPr>
          <w:rFonts w:ascii="Segoe UI" w:hAnsi="Segoe UI" w:cs="Segoe UI"/>
          <w:color w:val="000000"/>
          <w:shd w:val="clear" w:color="auto" w:fill="FFFFFF"/>
        </w:rPr>
        <w:t>.</w:t>
      </w:r>
    </w:p>
    <w:p w:rsidR="00212CF7" w:rsidRPr="00A07B2F" w:rsidRDefault="000448F4" w:rsidP="003002E4">
      <w:pPr>
        <w:pStyle w:val="a4"/>
        <w:spacing w:after="0"/>
        <w:ind w:firstLine="709"/>
        <w:jc w:val="both"/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</w:pPr>
      <w:r w:rsidRPr="00A07B2F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>Также есть возможность участвовать в лекц</w:t>
      </w:r>
      <w:bookmarkStart w:id="0" w:name="_GoBack"/>
      <w:bookmarkEnd w:id="0"/>
      <w:r w:rsidRPr="00A07B2F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 xml:space="preserve">ии </w:t>
      </w:r>
      <w:r w:rsidR="00E944DE" w:rsidRPr="00A07B2F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>удаленно в формате youtube</w:t>
      </w:r>
      <w:r w:rsidRPr="00A07B2F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>-трансляции</w:t>
      </w:r>
      <w:r w:rsidRPr="00A07B2F">
        <w:rPr>
          <w:rFonts w:ascii="Segoe UI" w:eastAsia="Times New Roman" w:hAnsi="Segoe UI" w:cs="Segoe UI"/>
          <w:b/>
          <w:bCs/>
          <w:color w:val="000000"/>
          <w:highlight w:val="white"/>
          <w:shd w:val="clear" w:color="auto" w:fill="FFFFFF"/>
        </w:rPr>
        <w:t>.</w:t>
      </w:r>
    </w:p>
    <w:p w:rsidR="00E342A4" w:rsidRPr="00A07B2F" w:rsidRDefault="00E342A4" w:rsidP="003002E4">
      <w:pPr>
        <w:pStyle w:val="a4"/>
        <w:spacing w:after="0"/>
        <w:ind w:firstLine="709"/>
        <w:jc w:val="both"/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</w:pPr>
    </w:p>
    <w:p w:rsidR="003002E4" w:rsidRPr="00A07B2F" w:rsidRDefault="003002E4" w:rsidP="003002E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Segoe UI" w:eastAsia="SimSun" w:hAnsi="Segoe UI" w:cs="Segoe UI"/>
          <w:kern w:val="1"/>
          <w:sz w:val="24"/>
          <w:szCs w:val="24"/>
          <w:lang w:eastAsia="zh-CN" w:bidi="hi-IN"/>
        </w:rPr>
      </w:pPr>
      <w:r w:rsidRPr="00A07B2F">
        <w:rPr>
          <w:rFonts w:ascii="Segoe UI" w:eastAsia="Times New Roman" w:hAnsi="Segoe UI" w:cs="Segoe UI"/>
          <w:color w:val="000000"/>
          <w:kern w:val="1"/>
          <w:sz w:val="24"/>
          <w:szCs w:val="24"/>
          <w:highlight w:val="white"/>
          <w:lang w:eastAsia="zh-CN" w:bidi="hi-IN"/>
        </w:rPr>
        <w:t>На лекции планируется рассмотреть письма от вышестоящих органов власти, поступившие в адрес филиала и содержащие разъяснения по вопросам кадастрового учета, осуществить краткий обзор изменений законодательства и ответить на вопросы слушателей.</w:t>
      </w:r>
    </w:p>
    <w:p w:rsidR="00E342A4" w:rsidRPr="00A07B2F" w:rsidRDefault="00E342A4" w:rsidP="003002E4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</w:p>
    <w:p w:rsidR="003002E4" w:rsidRPr="00A07B2F" w:rsidRDefault="00451540" w:rsidP="003002E4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A07B2F">
        <w:rPr>
          <w:rFonts w:ascii="Segoe UI" w:hAnsi="Segoe UI" w:cs="Segoe UI"/>
          <w:color w:val="000000"/>
          <w:shd w:val="clear" w:color="auto" w:fill="FFFFFF"/>
        </w:rPr>
        <w:t>Лектор</w:t>
      </w:r>
      <w:r w:rsidR="007219DD" w:rsidRPr="00A07B2F">
        <w:rPr>
          <w:rFonts w:ascii="Segoe UI" w:hAnsi="Segoe UI" w:cs="Segoe UI"/>
          <w:color w:val="000000"/>
          <w:shd w:val="clear" w:color="auto" w:fill="FFFFFF"/>
        </w:rPr>
        <w:t>:</w:t>
      </w:r>
      <w:r w:rsidR="008633FA" w:rsidRPr="00A07B2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002E4" w:rsidRPr="00A07B2F">
        <w:rPr>
          <w:rFonts w:ascii="Segoe UI" w:eastAsia="Times New Roman" w:hAnsi="Segoe UI" w:cs="Segoe UI"/>
          <w:color w:val="000000"/>
          <w:shd w:val="clear" w:color="auto" w:fill="FFFFFF"/>
        </w:rPr>
        <w:t>Ванин Александр Евгеньевич</w:t>
      </w:r>
      <w:r w:rsidR="003002E4" w:rsidRPr="00A07B2F">
        <w:rPr>
          <w:rFonts w:ascii="Segoe UI" w:eastAsia="Times New Roman" w:hAnsi="Segoe UI" w:cs="Segoe UI"/>
          <w:bCs/>
          <w:color w:val="000000"/>
          <w:shd w:val="clear" w:color="auto" w:fill="FFFFFF"/>
        </w:rPr>
        <w:t>, заместитель начальника отдела обработки документов и обеспечения учетных действий.</w:t>
      </w:r>
    </w:p>
    <w:p w:rsidR="00E342A4" w:rsidRPr="00A07B2F" w:rsidRDefault="00E342A4" w:rsidP="003002E4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</w:p>
    <w:p w:rsidR="003002E4" w:rsidRPr="00A07B2F" w:rsidRDefault="00212CF7" w:rsidP="003002E4">
      <w:pPr>
        <w:spacing w:after="0" w:line="240" w:lineRule="auto"/>
        <w:ind w:firstLine="709"/>
        <w:jc w:val="both"/>
        <w:rPr>
          <w:rFonts w:ascii="Segoe UI" w:eastAsia="SimSun" w:hAnsi="Segoe UI" w:cs="Segoe UI"/>
          <w:kern w:val="1"/>
          <w:sz w:val="24"/>
          <w:szCs w:val="24"/>
          <w:lang w:eastAsia="zh-CN" w:bidi="hi-IN"/>
        </w:rPr>
      </w:pPr>
      <w:r w:rsidRPr="00A07B2F">
        <w:rPr>
          <w:rFonts w:ascii="Segoe UI" w:hAnsi="Segoe UI" w:cs="Segoe UI"/>
          <w:sz w:val="24"/>
          <w:szCs w:val="24"/>
        </w:rPr>
        <w:t xml:space="preserve">Предварительная запись: </w:t>
      </w:r>
      <w:hyperlink r:id="rId5" w:history="1">
        <w:r w:rsidRPr="00A07B2F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Pr="00A07B2F">
          <w:rPr>
            <w:rStyle w:val="a3"/>
            <w:rFonts w:ascii="Segoe UI" w:hAnsi="Segoe UI" w:cs="Segoe UI"/>
            <w:sz w:val="24"/>
            <w:szCs w:val="24"/>
          </w:rPr>
          <w:t>@11.</w:t>
        </w:r>
        <w:proofErr w:type="spellStart"/>
        <w:r w:rsidRPr="00A07B2F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07B2F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A07B2F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07B2F">
        <w:rPr>
          <w:rFonts w:ascii="Segoe UI" w:hAnsi="Segoe UI" w:cs="Segoe UI"/>
          <w:sz w:val="24"/>
          <w:szCs w:val="24"/>
        </w:rPr>
        <w:t>, тел. 8(8212) 409520 (доб. 2080).</w:t>
      </w:r>
      <w:r w:rsidR="003002E4" w:rsidRPr="00A07B2F">
        <w:rPr>
          <w:rFonts w:ascii="Segoe UI" w:hAnsi="Segoe UI" w:cs="Segoe UI"/>
          <w:sz w:val="24"/>
          <w:szCs w:val="24"/>
        </w:rPr>
        <w:t xml:space="preserve"> </w:t>
      </w:r>
      <w:r w:rsidR="00B44286" w:rsidRPr="00A07B2F">
        <w:rPr>
          <w:rFonts w:ascii="Segoe UI" w:hAnsi="Segoe UI" w:cs="Segoe UI"/>
          <w:sz w:val="24"/>
          <w:szCs w:val="24"/>
        </w:rPr>
        <w:t xml:space="preserve">Участие в лекциях платное: </w:t>
      </w:r>
      <w:r w:rsidR="003002E4" w:rsidRPr="00A07B2F">
        <w:rPr>
          <w:rFonts w:ascii="Segoe UI" w:hAnsi="Segoe UI" w:cs="Segoe UI"/>
          <w:sz w:val="24"/>
          <w:szCs w:val="24"/>
        </w:rPr>
        <w:t>620</w:t>
      </w:r>
      <w:r w:rsidR="00E944DE" w:rsidRPr="00A07B2F">
        <w:rPr>
          <w:rFonts w:ascii="Segoe UI" w:hAnsi="Segoe UI" w:cs="Segoe UI"/>
          <w:sz w:val="24"/>
          <w:szCs w:val="24"/>
        </w:rPr>
        <w:t xml:space="preserve"> </w:t>
      </w:r>
      <w:r w:rsidR="00B44286" w:rsidRPr="00A07B2F">
        <w:rPr>
          <w:rFonts w:ascii="Segoe UI" w:hAnsi="Segoe UI" w:cs="Segoe UI"/>
          <w:sz w:val="24"/>
          <w:szCs w:val="24"/>
        </w:rPr>
        <w:t xml:space="preserve">рублей (за </w:t>
      </w:r>
      <w:r w:rsidR="003002E4" w:rsidRPr="00A07B2F">
        <w:rPr>
          <w:rFonts w:ascii="Segoe UI" w:hAnsi="Segoe UI" w:cs="Segoe UI"/>
          <w:sz w:val="24"/>
          <w:szCs w:val="24"/>
        </w:rPr>
        <w:t>2</w:t>
      </w:r>
      <w:r w:rsidR="00B44286" w:rsidRPr="00A07B2F">
        <w:rPr>
          <w:rFonts w:ascii="Segoe UI" w:hAnsi="Segoe UI" w:cs="Segoe UI"/>
          <w:sz w:val="24"/>
          <w:szCs w:val="24"/>
        </w:rPr>
        <w:t xml:space="preserve"> час</w:t>
      </w:r>
      <w:r w:rsidR="003002E4" w:rsidRPr="00A07B2F">
        <w:rPr>
          <w:rFonts w:ascii="Segoe UI" w:hAnsi="Segoe UI" w:cs="Segoe UI"/>
          <w:sz w:val="24"/>
          <w:szCs w:val="24"/>
        </w:rPr>
        <w:t>а</w:t>
      </w:r>
      <w:r w:rsidRPr="00A07B2F">
        <w:rPr>
          <w:rFonts w:ascii="Segoe UI" w:hAnsi="Segoe UI" w:cs="Segoe UI"/>
          <w:sz w:val="24"/>
          <w:szCs w:val="24"/>
        </w:rPr>
        <w:t xml:space="preserve"> лекции)</w:t>
      </w:r>
      <w:r w:rsidR="00F3773E" w:rsidRPr="00A07B2F">
        <w:rPr>
          <w:rFonts w:ascii="Segoe UI" w:hAnsi="Segoe UI" w:cs="Segoe UI"/>
          <w:sz w:val="24"/>
          <w:szCs w:val="24"/>
        </w:rPr>
        <w:t xml:space="preserve">, </w:t>
      </w:r>
      <w:r w:rsidR="003002E4" w:rsidRPr="00A07B2F">
        <w:rPr>
          <w:rFonts w:ascii="Segoe UI" w:eastAsia="SimSun" w:hAnsi="Segoe UI" w:cs="Segoe UI"/>
          <w:kern w:val="1"/>
          <w:sz w:val="24"/>
          <w:szCs w:val="24"/>
          <w:lang w:eastAsia="zh-CN" w:bidi="hi-IN"/>
        </w:rPr>
        <w:t xml:space="preserve">(согласно тарифам, утвержденным приказом ФГБУ «ФКП Росреестра» от 26.12.2018 № </w:t>
      </w:r>
      <w:proofErr w:type="gramStart"/>
      <w:r w:rsidR="003002E4" w:rsidRPr="00A07B2F">
        <w:rPr>
          <w:rFonts w:ascii="Segoe UI" w:eastAsia="SimSun" w:hAnsi="Segoe UI" w:cs="Segoe UI"/>
          <w:kern w:val="1"/>
          <w:sz w:val="24"/>
          <w:szCs w:val="24"/>
          <w:lang w:eastAsia="zh-CN" w:bidi="hi-IN"/>
        </w:rPr>
        <w:t>П</w:t>
      </w:r>
      <w:proofErr w:type="gramEnd"/>
      <w:r w:rsidR="003002E4" w:rsidRPr="00A07B2F">
        <w:rPr>
          <w:rFonts w:ascii="Segoe UI" w:eastAsia="SimSun" w:hAnsi="Segoe UI" w:cs="Segoe UI"/>
          <w:kern w:val="1"/>
          <w:sz w:val="24"/>
          <w:szCs w:val="24"/>
          <w:lang w:eastAsia="zh-CN" w:bidi="hi-IN"/>
        </w:rPr>
        <w:t>/486 «О внесении изменений в приказ ФГБУ «ФКП Росреестра» от 25.11.2014 № П/374 «Об утверждении тарифов по организации и проведению лекций и консультационных семинаров в сфере регистрации прав и кадастрового учета»)</w:t>
      </w:r>
    </w:p>
    <w:p w:rsidR="003002E4" w:rsidRPr="00A07B2F" w:rsidRDefault="003002E4" w:rsidP="003002E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002E4" w:rsidRPr="00A07B2F" w:rsidRDefault="003002E4" w:rsidP="003002E4">
      <w:pPr>
        <w:suppressAutoHyphens/>
        <w:spacing w:after="0" w:line="240" w:lineRule="auto"/>
        <w:ind w:right="15" w:firstLine="709"/>
        <w:jc w:val="both"/>
        <w:rPr>
          <w:rFonts w:ascii="Segoe UI" w:eastAsia="SimSun" w:hAnsi="Segoe UI" w:cs="Segoe UI"/>
          <w:kern w:val="1"/>
          <w:sz w:val="24"/>
          <w:szCs w:val="24"/>
          <w:lang w:eastAsia="zh-CN" w:bidi="hi-IN"/>
        </w:rPr>
      </w:pPr>
      <w:r w:rsidRPr="00A07B2F">
        <w:rPr>
          <w:rFonts w:ascii="Segoe UI" w:eastAsia="Times New Roman" w:hAnsi="Segoe UI" w:cs="Segoe UI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Получение ссылки для подключения к </w:t>
      </w:r>
      <w:r w:rsidRPr="00A07B2F">
        <w:rPr>
          <w:rFonts w:ascii="Segoe UI" w:eastAsia="Andale Sans UI" w:hAnsi="Segoe UI" w:cs="Segoe UI"/>
          <w:kern w:val="1"/>
          <w:sz w:val="24"/>
          <w:szCs w:val="24"/>
          <w:shd w:val="clear" w:color="auto" w:fill="FFFFFF"/>
          <w:lang w:eastAsia="zh-CN"/>
        </w:rPr>
        <w:t>youtube-трансляции, направление д</w:t>
      </w:r>
      <w:r w:rsidRPr="00A07B2F">
        <w:rPr>
          <w:rFonts w:ascii="Segoe UI" w:eastAsia="Times New Roman" w:hAnsi="Segoe UI" w:cs="Segoe UI"/>
          <w:color w:val="000000"/>
          <w:kern w:val="1"/>
          <w:sz w:val="24"/>
          <w:szCs w:val="24"/>
          <w:shd w:val="clear" w:color="auto" w:fill="FFFFFF"/>
          <w:lang w:eastAsia="zh-CN" w:bidi="hi-IN"/>
        </w:rPr>
        <w:t>ополнительных вопросов для обсуждения в рамках проведения лекции осуществляется по адресу электронной почты fgu1118@11.</w:t>
      </w:r>
      <w:proofErr w:type="spellStart"/>
      <w:r w:rsidRPr="00A07B2F">
        <w:rPr>
          <w:rFonts w:ascii="Segoe UI" w:eastAsia="Times New Roman" w:hAnsi="Segoe UI" w:cs="Segoe UI"/>
          <w:color w:val="000000"/>
          <w:kern w:val="1"/>
          <w:sz w:val="24"/>
          <w:szCs w:val="24"/>
          <w:shd w:val="clear" w:color="auto" w:fill="FFFFFF"/>
          <w:lang w:val="en-US" w:eastAsia="zh-CN" w:bidi="hi-IN"/>
        </w:rPr>
        <w:t>kadastr</w:t>
      </w:r>
      <w:proofErr w:type="spellEnd"/>
      <w:r w:rsidRPr="00A07B2F">
        <w:rPr>
          <w:rFonts w:ascii="Segoe UI" w:eastAsia="Times New Roman" w:hAnsi="Segoe UI" w:cs="Segoe UI"/>
          <w:color w:val="000000"/>
          <w:kern w:val="1"/>
          <w:sz w:val="24"/>
          <w:szCs w:val="24"/>
          <w:shd w:val="clear" w:color="auto" w:fill="FFFFFF"/>
          <w:lang w:eastAsia="zh-CN" w:bidi="hi-IN"/>
        </w:rPr>
        <w:t>.</w:t>
      </w:r>
      <w:proofErr w:type="spellStart"/>
      <w:r w:rsidRPr="00A07B2F">
        <w:rPr>
          <w:rFonts w:ascii="Segoe UI" w:eastAsia="Times New Roman" w:hAnsi="Segoe UI" w:cs="Segoe UI"/>
          <w:color w:val="000000"/>
          <w:kern w:val="1"/>
          <w:sz w:val="24"/>
          <w:szCs w:val="24"/>
          <w:shd w:val="clear" w:color="auto" w:fill="FFFFFF"/>
          <w:lang w:eastAsia="zh-CN" w:bidi="hi-IN"/>
        </w:rPr>
        <w:t>ru</w:t>
      </w:r>
      <w:proofErr w:type="spellEnd"/>
      <w:r w:rsidRPr="00A07B2F">
        <w:rPr>
          <w:rFonts w:ascii="Segoe UI" w:eastAsia="Times New Roman" w:hAnsi="Segoe UI" w:cs="Segoe UI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 не позднее, чем за 1 день до проведения лекции.</w:t>
      </w:r>
    </w:p>
    <w:p w:rsidR="00F33CC6" w:rsidRPr="00A07B2F" w:rsidRDefault="00451540" w:rsidP="003002E4">
      <w:pPr>
        <w:spacing w:after="0" w:line="240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07B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hyperlink r:id="rId6" w:history="1">
        <w:r w:rsidRPr="00A07B2F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#кадастровая_палата</w:t>
        </w:r>
      </w:hyperlink>
      <w:r w:rsidRPr="00A07B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A07B2F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#фкп_росреестр_коми</w:t>
        </w:r>
      </w:hyperlink>
      <w:r w:rsidRPr="00A07B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A07B2F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#кадастр</w:t>
        </w:r>
      </w:hyperlink>
      <w:r w:rsidRPr="00A07B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A07B2F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#росреестр</w:t>
        </w:r>
      </w:hyperlink>
      <w:r w:rsidRPr="00A07B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A07B2F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#коми</w:t>
        </w:r>
      </w:hyperlink>
    </w:p>
    <w:p w:rsidR="002A370C" w:rsidRPr="00A07B2F" w:rsidRDefault="002A370C" w:rsidP="003002E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002E4" w:rsidRPr="00A07B2F" w:rsidRDefault="003002E4" w:rsidP="003002E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3002E4" w:rsidRPr="00A07B2F" w:rsidSect="003C19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63"/>
    <w:rsid w:val="000448F4"/>
    <w:rsid w:val="000E6ACE"/>
    <w:rsid w:val="001518A3"/>
    <w:rsid w:val="001A5572"/>
    <w:rsid w:val="00212CF7"/>
    <w:rsid w:val="002A370C"/>
    <w:rsid w:val="002D26A7"/>
    <w:rsid w:val="003002E4"/>
    <w:rsid w:val="00371658"/>
    <w:rsid w:val="003C19F3"/>
    <w:rsid w:val="00451540"/>
    <w:rsid w:val="00632485"/>
    <w:rsid w:val="006C14B8"/>
    <w:rsid w:val="007219DD"/>
    <w:rsid w:val="00804109"/>
    <w:rsid w:val="008633FA"/>
    <w:rsid w:val="00914EC3"/>
    <w:rsid w:val="00A07B2F"/>
    <w:rsid w:val="00AC7186"/>
    <w:rsid w:val="00AF14B2"/>
    <w:rsid w:val="00B01E8C"/>
    <w:rsid w:val="00B44286"/>
    <w:rsid w:val="00B50AF4"/>
    <w:rsid w:val="00C227A8"/>
    <w:rsid w:val="00C244C5"/>
    <w:rsid w:val="00DB6463"/>
    <w:rsid w:val="00E342A4"/>
    <w:rsid w:val="00E944DE"/>
    <w:rsid w:val="00F33CC6"/>
    <w:rsid w:val="00F3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0%D0%B4%D0%B0%D1%81%D1%82%D1%8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4%D0%BA%D0%BF_%D1%80%D0%BE%D1%81%D1%80%D0%B5%D0%B5%D1%81%D1%82%D1%80_%D0%BA%D0%BE%D0%BC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BA%D0%B0%D0%B4%D0%B0%D1%81%D1%82%D1%80%D0%BE%D0%B2%D0%B0%D1%8F_%D0%BF%D0%B0%D0%BB%D0%B0%D1%82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lial@11.kadastr.ru" TargetMode="External"/><Relationship Id="rId10" Type="http://schemas.openxmlformats.org/officeDocument/2006/relationships/hyperlink" Target="https://vk.com/feed?section=search&amp;q=%23%D0%BA%D0%BE%D0%BC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0%D0%BE%D1%81%D1%80%D0%B5%D0%B5%D1%81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88B7-68FB-44A6-AF36-E76A8003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Елена Николаевна</dc:creator>
  <cp:lastModifiedBy>Tatyana.Zhdanova</cp:lastModifiedBy>
  <cp:revision>5</cp:revision>
  <dcterms:created xsi:type="dcterms:W3CDTF">2019-05-16T06:28:00Z</dcterms:created>
  <dcterms:modified xsi:type="dcterms:W3CDTF">2019-05-16T06:59:00Z</dcterms:modified>
</cp:coreProperties>
</file>