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7B4C54">
      <w:pPr>
        <w:pStyle w:val="ConsPlusNormal"/>
        <w:ind w:left="68"/>
        <w:contextualSpacing/>
        <w:rPr>
          <w:b/>
          <w:sz w:val="28"/>
          <w:szCs w:val="28"/>
        </w:rPr>
      </w:pPr>
    </w:p>
    <w:p w:rsidR="00702F1B" w:rsidRDefault="00A41A18" w:rsidP="008B2714">
      <w:pPr>
        <w:autoSpaceDE w:val="0"/>
        <w:spacing w:after="120"/>
        <w:jc w:val="center"/>
        <w:rPr>
          <w:rFonts w:ascii="Segoe UI" w:hAnsi="Segoe UI" w:cs="Segoe UI"/>
          <w:b/>
          <w:bCs/>
          <w:color w:val="232323"/>
        </w:rPr>
      </w:pPr>
      <w:r w:rsidRPr="008B2714">
        <w:rPr>
          <w:rFonts w:ascii="Segoe UI" w:hAnsi="Segoe UI" w:cs="Segoe UI"/>
          <w:b/>
          <w:bCs/>
          <w:color w:val="232323"/>
        </w:rPr>
        <w:t xml:space="preserve">Кадастровая палата </w:t>
      </w:r>
      <w:r w:rsidR="00702F1B">
        <w:rPr>
          <w:rFonts w:ascii="Segoe UI" w:hAnsi="Segoe UI" w:cs="Segoe UI"/>
          <w:b/>
          <w:bCs/>
          <w:color w:val="232323"/>
        </w:rPr>
        <w:t>активно взаимодействует с органами местного самоуправления</w:t>
      </w:r>
    </w:p>
    <w:p w:rsidR="00D87B2F" w:rsidRDefault="00D87B2F" w:rsidP="00A41A18">
      <w:pPr>
        <w:autoSpaceDE w:val="0"/>
        <w:spacing w:after="120"/>
        <w:jc w:val="both"/>
        <w:rPr>
          <w:rFonts w:ascii="Segoe UI" w:hAnsi="Segoe UI" w:cs="Segoe UI"/>
          <w:bCs/>
          <w:color w:val="232323"/>
        </w:rPr>
      </w:pPr>
    </w:p>
    <w:p w:rsidR="00702F1B" w:rsidRDefault="00702F1B" w:rsidP="00702F1B">
      <w:pPr>
        <w:autoSpaceDE w:val="0"/>
        <w:spacing w:after="120"/>
        <w:jc w:val="both"/>
        <w:rPr>
          <w:rFonts w:ascii="Segoe UI" w:hAnsi="Segoe UI" w:cs="Segoe UI"/>
          <w:bCs/>
          <w:color w:val="232323"/>
        </w:rPr>
      </w:pPr>
      <w:proofErr w:type="gramStart"/>
      <w:r w:rsidRPr="00733D88">
        <w:rPr>
          <w:rFonts w:ascii="Segoe UI" w:hAnsi="Segoe UI" w:cs="Segoe UI"/>
          <w:bCs/>
          <w:color w:val="232323"/>
        </w:rPr>
        <w:t xml:space="preserve">Кадастровая палата по Республике Коми </w:t>
      </w:r>
      <w:r w:rsidR="00733D88" w:rsidRPr="00733D88">
        <w:rPr>
          <w:rFonts w:ascii="Segoe UI" w:hAnsi="Segoe UI" w:cs="Segoe UI"/>
          <w:bCs/>
          <w:color w:val="232323"/>
        </w:rPr>
        <w:t xml:space="preserve">активно взаимодействует с органами местного самоуправления и </w:t>
      </w:r>
      <w:r w:rsidRPr="00733D88">
        <w:rPr>
          <w:rFonts w:ascii="Segoe UI" w:hAnsi="Segoe UI" w:cs="Segoe UI"/>
          <w:bCs/>
          <w:color w:val="232323"/>
        </w:rPr>
        <w:t>всегда откликается на приглашения органов местного самоуправления для принятия участи</w:t>
      </w:r>
      <w:r w:rsidR="00733D88" w:rsidRPr="00733D88">
        <w:rPr>
          <w:rFonts w:ascii="Segoe UI" w:hAnsi="Segoe UI" w:cs="Segoe UI"/>
          <w:bCs/>
          <w:color w:val="232323"/>
        </w:rPr>
        <w:t>я</w:t>
      </w:r>
      <w:r w:rsidRPr="00733D88">
        <w:rPr>
          <w:rFonts w:ascii="Segoe UI" w:hAnsi="Segoe UI" w:cs="Segoe UI"/>
          <w:bCs/>
          <w:color w:val="232323"/>
        </w:rPr>
        <w:t xml:space="preserve"> в совещаниях</w:t>
      </w:r>
      <w:r w:rsidR="002E1ABC" w:rsidRPr="00733D88">
        <w:rPr>
          <w:rFonts w:ascii="Segoe UI" w:hAnsi="Segoe UI" w:cs="Segoe UI"/>
          <w:bCs/>
          <w:color w:val="232323"/>
        </w:rPr>
        <w:t xml:space="preserve"> с главами и специалистами сельских поселений</w:t>
      </w:r>
      <w:r w:rsidRPr="00733D88">
        <w:rPr>
          <w:rFonts w:ascii="Segoe UI" w:hAnsi="Segoe UI" w:cs="Segoe UI"/>
          <w:bCs/>
          <w:color w:val="232323"/>
        </w:rPr>
        <w:t xml:space="preserve">. </w:t>
      </w:r>
      <w:r w:rsidR="001A6F5C" w:rsidRPr="00733D88">
        <w:rPr>
          <w:rFonts w:ascii="Segoe UI" w:hAnsi="Segoe UI" w:cs="Segoe UI"/>
          <w:bCs/>
          <w:color w:val="232323"/>
        </w:rPr>
        <w:t xml:space="preserve">19, 20 и 21 </w:t>
      </w:r>
      <w:r w:rsidRPr="00733D88">
        <w:rPr>
          <w:rFonts w:ascii="Segoe UI" w:hAnsi="Segoe UI" w:cs="Segoe UI"/>
          <w:bCs/>
          <w:color w:val="232323"/>
        </w:rPr>
        <w:t xml:space="preserve">февраля 2019 года </w:t>
      </w:r>
      <w:r w:rsidR="001A6F5C" w:rsidRPr="00733D88">
        <w:rPr>
          <w:rFonts w:ascii="Segoe UI" w:hAnsi="Segoe UI" w:cs="Segoe UI"/>
          <w:bCs/>
          <w:color w:val="232323"/>
        </w:rPr>
        <w:t xml:space="preserve">представители </w:t>
      </w:r>
      <w:r w:rsidRPr="00733D88">
        <w:rPr>
          <w:rFonts w:ascii="Segoe UI" w:hAnsi="Segoe UI" w:cs="Segoe UI"/>
          <w:bCs/>
          <w:color w:val="232323"/>
        </w:rPr>
        <w:t>Кадастров</w:t>
      </w:r>
      <w:r w:rsidR="001A6F5C" w:rsidRPr="00733D88">
        <w:rPr>
          <w:rFonts w:ascii="Segoe UI" w:hAnsi="Segoe UI" w:cs="Segoe UI"/>
          <w:bCs/>
          <w:color w:val="232323"/>
        </w:rPr>
        <w:t>ой</w:t>
      </w:r>
      <w:r w:rsidRPr="00733D88">
        <w:rPr>
          <w:rFonts w:ascii="Segoe UI" w:hAnsi="Segoe UI" w:cs="Segoe UI"/>
          <w:bCs/>
          <w:color w:val="232323"/>
        </w:rPr>
        <w:t xml:space="preserve"> палат</w:t>
      </w:r>
      <w:r w:rsidR="001A6F5C" w:rsidRPr="00733D88">
        <w:rPr>
          <w:rFonts w:ascii="Segoe UI" w:hAnsi="Segoe UI" w:cs="Segoe UI"/>
          <w:bCs/>
          <w:color w:val="232323"/>
        </w:rPr>
        <w:t>ы</w:t>
      </w:r>
      <w:r w:rsidRPr="00733D88">
        <w:rPr>
          <w:rFonts w:ascii="Segoe UI" w:hAnsi="Segoe UI" w:cs="Segoe UI"/>
          <w:bCs/>
          <w:color w:val="232323"/>
        </w:rPr>
        <w:t xml:space="preserve"> принял</w:t>
      </w:r>
      <w:r w:rsidR="001A6F5C" w:rsidRPr="00733D88">
        <w:rPr>
          <w:rFonts w:ascii="Segoe UI" w:hAnsi="Segoe UI" w:cs="Segoe UI"/>
          <w:bCs/>
          <w:color w:val="232323"/>
        </w:rPr>
        <w:t>и</w:t>
      </w:r>
      <w:r w:rsidRPr="00733D88">
        <w:rPr>
          <w:rFonts w:ascii="Segoe UI" w:hAnsi="Segoe UI" w:cs="Segoe UI"/>
          <w:bCs/>
          <w:color w:val="232323"/>
        </w:rPr>
        <w:t xml:space="preserve"> участие в совещани</w:t>
      </w:r>
      <w:r w:rsidR="002E1ABC" w:rsidRPr="00733D88">
        <w:rPr>
          <w:rFonts w:ascii="Segoe UI" w:hAnsi="Segoe UI" w:cs="Segoe UI"/>
          <w:bCs/>
          <w:color w:val="232323"/>
        </w:rPr>
        <w:t>ях</w:t>
      </w:r>
      <w:r w:rsidRPr="00733D88">
        <w:rPr>
          <w:rFonts w:ascii="Segoe UI" w:hAnsi="Segoe UI" w:cs="Segoe UI"/>
          <w:bCs/>
          <w:color w:val="232323"/>
        </w:rPr>
        <w:t>, котор</w:t>
      </w:r>
      <w:r w:rsidR="002E1ABC" w:rsidRPr="00733D88">
        <w:rPr>
          <w:rFonts w:ascii="Segoe UI" w:hAnsi="Segoe UI" w:cs="Segoe UI"/>
          <w:bCs/>
          <w:color w:val="232323"/>
        </w:rPr>
        <w:t>ые</w:t>
      </w:r>
      <w:r w:rsidRPr="00733D88">
        <w:rPr>
          <w:rFonts w:ascii="Segoe UI" w:hAnsi="Segoe UI" w:cs="Segoe UI"/>
          <w:bCs/>
          <w:color w:val="232323"/>
        </w:rPr>
        <w:t xml:space="preserve"> состоял</w:t>
      </w:r>
      <w:r w:rsidR="001A6F5C" w:rsidRPr="00733D88">
        <w:rPr>
          <w:rFonts w:ascii="Segoe UI" w:hAnsi="Segoe UI" w:cs="Segoe UI"/>
          <w:bCs/>
          <w:color w:val="232323"/>
        </w:rPr>
        <w:t>ись</w:t>
      </w:r>
      <w:r w:rsidRPr="00733D88">
        <w:rPr>
          <w:rFonts w:ascii="Segoe UI" w:hAnsi="Segoe UI" w:cs="Segoe UI"/>
          <w:bCs/>
          <w:color w:val="232323"/>
        </w:rPr>
        <w:t xml:space="preserve"> в администраци</w:t>
      </w:r>
      <w:r w:rsidR="00B402B8" w:rsidRPr="00733D88">
        <w:rPr>
          <w:rFonts w:ascii="Segoe UI" w:hAnsi="Segoe UI" w:cs="Segoe UI"/>
          <w:bCs/>
          <w:color w:val="232323"/>
        </w:rPr>
        <w:t>ях</w:t>
      </w:r>
      <w:r w:rsidRPr="00733D88">
        <w:rPr>
          <w:rFonts w:ascii="Segoe UI" w:hAnsi="Segoe UI" w:cs="Segoe UI"/>
          <w:bCs/>
          <w:color w:val="232323"/>
        </w:rPr>
        <w:t xml:space="preserve"> МО МР «Корткеросский</w:t>
      </w:r>
      <w:r w:rsidR="00B402B8" w:rsidRPr="00733D88">
        <w:rPr>
          <w:rFonts w:ascii="Segoe UI" w:hAnsi="Segoe UI" w:cs="Segoe UI"/>
          <w:bCs/>
          <w:color w:val="232323"/>
        </w:rPr>
        <w:t xml:space="preserve">» и </w:t>
      </w:r>
      <w:r w:rsidRPr="00733D88">
        <w:rPr>
          <w:rFonts w:ascii="Segoe UI" w:hAnsi="Segoe UI" w:cs="Segoe UI"/>
          <w:bCs/>
          <w:color w:val="232323"/>
        </w:rPr>
        <w:t>МО МР «Сыктывдинский».</w:t>
      </w:r>
      <w:proofErr w:type="gramEnd"/>
    </w:p>
    <w:p w:rsidR="00927238" w:rsidRPr="00733D88" w:rsidRDefault="00927238" w:rsidP="00702F1B">
      <w:pPr>
        <w:autoSpaceDE w:val="0"/>
        <w:spacing w:after="120"/>
        <w:jc w:val="both"/>
        <w:rPr>
          <w:rFonts w:ascii="Segoe UI" w:hAnsi="Segoe UI" w:cs="Segoe UI"/>
          <w:bCs/>
          <w:color w:val="232323"/>
        </w:rPr>
      </w:pPr>
      <w:proofErr w:type="gramStart"/>
      <w:r w:rsidRPr="00927238">
        <w:rPr>
          <w:rFonts w:ascii="Segoe UI" w:hAnsi="Segoe UI" w:cs="Segoe UI"/>
          <w:bCs/>
          <w:color w:val="232323"/>
        </w:rPr>
        <w:t xml:space="preserve">19 февраля </w:t>
      </w:r>
      <w:r>
        <w:rPr>
          <w:rFonts w:ascii="Segoe UI" w:hAnsi="Segoe UI" w:cs="Segoe UI"/>
          <w:bCs/>
          <w:color w:val="232323"/>
        </w:rPr>
        <w:t xml:space="preserve">заместитель директора – </w:t>
      </w:r>
      <w:r w:rsidRPr="00927238">
        <w:rPr>
          <w:rFonts w:ascii="Segoe UI" w:hAnsi="Segoe UI" w:cs="Segoe UI"/>
          <w:bCs/>
          <w:color w:val="232323"/>
        </w:rPr>
        <w:t xml:space="preserve">главный технолог </w:t>
      </w:r>
      <w:r>
        <w:rPr>
          <w:rFonts w:ascii="Segoe UI" w:hAnsi="Segoe UI" w:cs="Segoe UI"/>
          <w:bCs/>
          <w:color w:val="232323"/>
        </w:rPr>
        <w:t>Кадастровой палаты Лариса Зин приняла</w:t>
      </w:r>
      <w:r w:rsidRPr="00927238">
        <w:rPr>
          <w:rFonts w:ascii="Segoe UI" w:hAnsi="Segoe UI" w:cs="Segoe UI"/>
          <w:bCs/>
          <w:color w:val="232323"/>
        </w:rPr>
        <w:t xml:space="preserve"> участие в заседании коллегии при адми</w:t>
      </w:r>
      <w:r>
        <w:rPr>
          <w:rFonts w:ascii="Segoe UI" w:hAnsi="Segoe UI" w:cs="Segoe UI"/>
          <w:bCs/>
          <w:color w:val="232323"/>
        </w:rPr>
        <w:t xml:space="preserve">нистрации </w:t>
      </w:r>
      <w:proofErr w:type="spellStart"/>
      <w:r>
        <w:rPr>
          <w:rFonts w:ascii="Segoe UI" w:hAnsi="Segoe UI" w:cs="Segoe UI"/>
          <w:bCs/>
          <w:color w:val="232323"/>
        </w:rPr>
        <w:t>Корткеросского</w:t>
      </w:r>
      <w:proofErr w:type="spellEnd"/>
      <w:r>
        <w:rPr>
          <w:rFonts w:ascii="Segoe UI" w:hAnsi="Segoe UI" w:cs="Segoe UI"/>
          <w:bCs/>
          <w:color w:val="232323"/>
        </w:rPr>
        <w:t xml:space="preserve"> района</w:t>
      </w:r>
      <w:r w:rsidRPr="00927238">
        <w:rPr>
          <w:rFonts w:ascii="Segoe UI" w:hAnsi="Segoe UI" w:cs="Segoe UI"/>
          <w:bCs/>
          <w:color w:val="232323"/>
        </w:rPr>
        <w:t xml:space="preserve"> по вопросам присвоения адресов объектам недвижимости и внесению сведений о них в Федеральную информационную адресную систему</w:t>
      </w:r>
      <w:r>
        <w:rPr>
          <w:rFonts w:ascii="Segoe UI" w:hAnsi="Segoe UI" w:cs="Segoe UI"/>
          <w:bCs/>
          <w:color w:val="232323"/>
        </w:rPr>
        <w:t xml:space="preserve"> (ФИАС). </w:t>
      </w:r>
      <w:r w:rsidRPr="00927238">
        <w:rPr>
          <w:rFonts w:ascii="Segoe UI" w:hAnsi="Segoe UI" w:cs="Segoe UI"/>
          <w:bCs/>
          <w:color w:val="232323"/>
        </w:rPr>
        <w:t xml:space="preserve">20 февраля по тем же вопросам </w:t>
      </w:r>
      <w:r w:rsidR="00E87666">
        <w:rPr>
          <w:rFonts w:ascii="Segoe UI" w:hAnsi="Segoe UI" w:cs="Segoe UI"/>
          <w:bCs/>
          <w:color w:val="232323"/>
        </w:rPr>
        <w:t>прошло совещание</w:t>
      </w:r>
      <w:r w:rsidRPr="00927238">
        <w:rPr>
          <w:rFonts w:ascii="Segoe UI" w:hAnsi="Segoe UI" w:cs="Segoe UI"/>
          <w:bCs/>
          <w:color w:val="232323"/>
        </w:rPr>
        <w:t xml:space="preserve"> с представителями сельских поселений Сыктывдинского района</w:t>
      </w:r>
      <w:r>
        <w:rPr>
          <w:rFonts w:ascii="Segoe UI" w:hAnsi="Segoe UI" w:cs="Segoe UI"/>
          <w:bCs/>
          <w:color w:val="232323"/>
        </w:rPr>
        <w:t xml:space="preserve">, в котором также приняли участие </w:t>
      </w:r>
      <w:r w:rsidRPr="00733D88">
        <w:rPr>
          <w:rFonts w:ascii="Segoe UI" w:hAnsi="Segoe UI" w:cs="Segoe UI"/>
          <w:bCs/>
          <w:color w:val="232323"/>
        </w:rPr>
        <w:t>представители</w:t>
      </w:r>
      <w:r>
        <w:rPr>
          <w:rFonts w:ascii="Segoe UI" w:hAnsi="Segoe UI" w:cs="Segoe UI"/>
          <w:bCs/>
          <w:color w:val="232323"/>
        </w:rPr>
        <w:t xml:space="preserve"> </w:t>
      </w:r>
      <w:r w:rsidRPr="00733D88">
        <w:rPr>
          <w:rFonts w:ascii="Segoe UI" w:hAnsi="Segoe UI" w:cs="Segoe UI"/>
          <w:bCs/>
          <w:color w:val="232323"/>
        </w:rPr>
        <w:t xml:space="preserve">Управления </w:t>
      </w:r>
      <w:r>
        <w:rPr>
          <w:rFonts w:ascii="Segoe UI" w:hAnsi="Segoe UI" w:cs="Segoe UI"/>
          <w:bCs/>
          <w:color w:val="232323"/>
        </w:rPr>
        <w:t>Ф</w:t>
      </w:r>
      <w:r w:rsidRPr="00733D88">
        <w:rPr>
          <w:rFonts w:ascii="Segoe UI" w:hAnsi="Segoe UI" w:cs="Segoe UI"/>
          <w:bCs/>
          <w:color w:val="232323"/>
        </w:rPr>
        <w:t>едеральной налоговой службы</w:t>
      </w:r>
      <w:proofErr w:type="gramEnd"/>
      <w:r>
        <w:rPr>
          <w:rFonts w:ascii="Segoe UI" w:hAnsi="Segoe UI" w:cs="Segoe UI"/>
          <w:bCs/>
          <w:color w:val="232323"/>
        </w:rPr>
        <w:t xml:space="preserve"> по Республике Коми.</w:t>
      </w:r>
    </w:p>
    <w:p w:rsidR="003F39FD" w:rsidRDefault="001A6F5C" w:rsidP="00A41A18">
      <w:pPr>
        <w:autoSpaceDE w:val="0"/>
        <w:spacing w:after="120"/>
        <w:jc w:val="both"/>
        <w:rPr>
          <w:rFonts w:ascii="Segoe UI" w:hAnsi="Segoe UI" w:cs="Segoe UI"/>
          <w:bCs/>
          <w:color w:val="232323"/>
        </w:rPr>
      </w:pPr>
      <w:r w:rsidRPr="00733D88">
        <w:rPr>
          <w:rFonts w:ascii="Segoe UI" w:hAnsi="Segoe UI" w:cs="Segoe UI"/>
          <w:bCs/>
          <w:color w:val="232323"/>
        </w:rPr>
        <w:t xml:space="preserve">21 февраля </w:t>
      </w:r>
      <w:r w:rsidR="003F39FD">
        <w:rPr>
          <w:rFonts w:ascii="Segoe UI" w:hAnsi="Segoe UI" w:cs="Segoe UI"/>
          <w:bCs/>
          <w:color w:val="232323"/>
        </w:rPr>
        <w:t xml:space="preserve">директор Кадастровой палаты Татьяна Лобанова и заместитель директора – </w:t>
      </w:r>
      <w:r w:rsidR="003F39FD" w:rsidRPr="00927238">
        <w:rPr>
          <w:rFonts w:ascii="Segoe UI" w:hAnsi="Segoe UI" w:cs="Segoe UI"/>
          <w:bCs/>
          <w:color w:val="232323"/>
        </w:rPr>
        <w:t xml:space="preserve">главный технолог </w:t>
      </w:r>
      <w:r w:rsidR="003F39FD">
        <w:rPr>
          <w:rFonts w:ascii="Segoe UI" w:hAnsi="Segoe UI" w:cs="Segoe UI"/>
          <w:bCs/>
          <w:color w:val="232323"/>
        </w:rPr>
        <w:t>Лариса Зин приняли участие в</w:t>
      </w:r>
      <w:r w:rsidR="002E1ABC" w:rsidRPr="00733D88">
        <w:rPr>
          <w:rFonts w:ascii="Segoe UI" w:hAnsi="Segoe UI" w:cs="Segoe UI"/>
          <w:bCs/>
          <w:color w:val="232323"/>
        </w:rPr>
        <w:t xml:space="preserve"> рабочем совещании </w:t>
      </w:r>
      <w:r w:rsidR="003F39FD">
        <w:rPr>
          <w:rFonts w:ascii="Segoe UI" w:hAnsi="Segoe UI" w:cs="Segoe UI"/>
          <w:bCs/>
          <w:color w:val="232323"/>
        </w:rPr>
        <w:t>при</w:t>
      </w:r>
      <w:r w:rsidRPr="00733D88">
        <w:rPr>
          <w:rFonts w:ascii="Segoe UI" w:hAnsi="Segoe UI" w:cs="Segoe UI"/>
          <w:bCs/>
          <w:color w:val="232323"/>
        </w:rPr>
        <w:t xml:space="preserve"> администрации Сыктывдинск</w:t>
      </w:r>
      <w:r w:rsidR="003F39FD">
        <w:rPr>
          <w:rFonts w:ascii="Segoe UI" w:hAnsi="Segoe UI" w:cs="Segoe UI"/>
          <w:bCs/>
          <w:color w:val="232323"/>
        </w:rPr>
        <w:t>ого района</w:t>
      </w:r>
      <w:proofErr w:type="gramStart"/>
      <w:r w:rsidR="003F39FD">
        <w:rPr>
          <w:rFonts w:ascii="Segoe UI" w:hAnsi="Segoe UI" w:cs="Segoe UI"/>
          <w:bCs/>
          <w:color w:val="232323"/>
        </w:rPr>
        <w:t>.</w:t>
      </w:r>
      <w:proofErr w:type="gramEnd"/>
      <w:r w:rsidR="003F39FD">
        <w:rPr>
          <w:rFonts w:ascii="Segoe UI" w:hAnsi="Segoe UI" w:cs="Segoe UI"/>
          <w:bCs/>
          <w:color w:val="232323"/>
        </w:rPr>
        <w:t xml:space="preserve"> На совещании </w:t>
      </w:r>
      <w:r w:rsidR="003F39FD" w:rsidRPr="00733D88">
        <w:rPr>
          <w:rFonts w:ascii="Segoe UI" w:hAnsi="Segoe UI" w:cs="Segoe UI"/>
          <w:bCs/>
          <w:color w:val="232323"/>
        </w:rPr>
        <w:t>были</w:t>
      </w:r>
      <w:r w:rsidR="003F39FD">
        <w:rPr>
          <w:rFonts w:ascii="Segoe UI" w:hAnsi="Segoe UI" w:cs="Segoe UI"/>
          <w:bCs/>
          <w:color w:val="232323"/>
        </w:rPr>
        <w:t xml:space="preserve"> рассмотрены вопросы</w:t>
      </w:r>
      <w:r w:rsidR="003F39FD" w:rsidRPr="00733D88">
        <w:rPr>
          <w:rFonts w:ascii="Segoe UI" w:hAnsi="Segoe UI" w:cs="Segoe UI"/>
          <w:bCs/>
          <w:color w:val="232323"/>
        </w:rPr>
        <w:t xml:space="preserve"> взаимодействи</w:t>
      </w:r>
      <w:r w:rsidR="003F39FD">
        <w:rPr>
          <w:rFonts w:ascii="Segoe UI" w:hAnsi="Segoe UI" w:cs="Segoe UI"/>
          <w:bCs/>
          <w:color w:val="232323"/>
        </w:rPr>
        <w:t>я</w:t>
      </w:r>
      <w:r w:rsidR="003F39FD" w:rsidRPr="00733D88">
        <w:rPr>
          <w:rFonts w:ascii="Segoe UI" w:hAnsi="Segoe UI" w:cs="Segoe UI"/>
          <w:bCs/>
          <w:color w:val="232323"/>
        </w:rPr>
        <w:t xml:space="preserve"> органа регистрации прав с органами местного самоуправления, в том числе, </w:t>
      </w:r>
      <w:r w:rsidR="003F39FD">
        <w:rPr>
          <w:rFonts w:ascii="Segoe UI" w:hAnsi="Segoe UI" w:cs="Segoe UI"/>
          <w:bCs/>
          <w:color w:val="232323"/>
        </w:rPr>
        <w:t>при</w:t>
      </w:r>
      <w:r w:rsidR="003F39FD" w:rsidRPr="00733D88">
        <w:rPr>
          <w:rFonts w:ascii="Segoe UI" w:hAnsi="Segoe UI" w:cs="Segoe UI"/>
          <w:bCs/>
          <w:color w:val="232323"/>
        </w:rPr>
        <w:t xml:space="preserve"> направлении документов в порядке межведомственного информационного взаимодействия, оказании государственных услуг Росреестра в электронном виде, а также </w:t>
      </w:r>
      <w:r w:rsidR="003F39FD">
        <w:rPr>
          <w:rFonts w:ascii="Segoe UI" w:hAnsi="Segoe UI" w:cs="Segoe UI"/>
          <w:bCs/>
          <w:color w:val="232323"/>
        </w:rPr>
        <w:t xml:space="preserve">были подведены итоги </w:t>
      </w:r>
      <w:r w:rsidR="003F39FD" w:rsidRPr="00733D88">
        <w:rPr>
          <w:rFonts w:ascii="Segoe UI" w:hAnsi="Segoe UI" w:cs="Segoe UI"/>
          <w:bCs/>
          <w:color w:val="232323"/>
        </w:rPr>
        <w:t xml:space="preserve">проведения комплексных кадастровых работ </w:t>
      </w:r>
      <w:r w:rsidR="000B6CB7" w:rsidRPr="00733D88">
        <w:rPr>
          <w:rFonts w:ascii="Segoe UI" w:hAnsi="Segoe UI" w:cs="Segoe UI"/>
          <w:bCs/>
          <w:color w:val="232323"/>
        </w:rPr>
        <w:t xml:space="preserve">в 2018 году </w:t>
      </w:r>
      <w:r w:rsidR="003F39FD" w:rsidRPr="00733D88">
        <w:rPr>
          <w:rFonts w:ascii="Segoe UI" w:hAnsi="Segoe UI" w:cs="Segoe UI"/>
          <w:bCs/>
          <w:color w:val="232323"/>
        </w:rPr>
        <w:t>на территории Сыктывдинского района и другие</w:t>
      </w:r>
      <w:r w:rsidR="000B6CB7">
        <w:rPr>
          <w:rFonts w:ascii="Segoe UI" w:hAnsi="Segoe UI" w:cs="Segoe UI"/>
          <w:bCs/>
          <w:color w:val="232323"/>
        </w:rPr>
        <w:t>.</w:t>
      </w:r>
    </w:p>
    <w:p w:rsidR="000B6CB7" w:rsidRDefault="00696BE1" w:rsidP="00A41A18">
      <w:pPr>
        <w:autoSpaceDE w:val="0"/>
        <w:spacing w:after="120"/>
        <w:jc w:val="both"/>
        <w:rPr>
          <w:rFonts w:ascii="Segoe UI" w:hAnsi="Segoe UI" w:cs="Segoe UI"/>
          <w:bCs/>
          <w:color w:val="232323"/>
        </w:rPr>
      </w:pPr>
      <w:r>
        <w:rPr>
          <w:rFonts w:ascii="Segoe UI" w:hAnsi="Segoe UI" w:cs="Segoe UI"/>
          <w:bCs/>
          <w:color w:val="232323"/>
        </w:rPr>
        <w:t>Как показывает практика, взаимодействие органа регистрации прав с органами местного самоуправления способствует повышению качества предоставления государственных услуг Росреес</w:t>
      </w:r>
      <w:r w:rsidR="00ED1327">
        <w:rPr>
          <w:rFonts w:ascii="Segoe UI" w:hAnsi="Segoe UI" w:cs="Segoe UI"/>
          <w:bCs/>
          <w:color w:val="232323"/>
        </w:rPr>
        <w:t>тра, поскольку на таких встречах представителям администраций сельских поселений предоставляется возможность обсудить вопросы, возникающие при оказании муниципальных услуг населению.</w:t>
      </w:r>
    </w:p>
    <w:p w:rsidR="00ED1327" w:rsidRDefault="00ED1327" w:rsidP="00A41A18">
      <w:pPr>
        <w:autoSpaceDE w:val="0"/>
        <w:spacing w:after="120"/>
        <w:jc w:val="both"/>
        <w:rPr>
          <w:rFonts w:ascii="Segoe UI" w:hAnsi="Segoe UI" w:cs="Segoe UI"/>
          <w:bCs/>
          <w:color w:val="232323"/>
        </w:rPr>
      </w:pPr>
    </w:p>
    <w:p w:rsidR="00A41A18" w:rsidRPr="008B2714" w:rsidRDefault="00A41A18" w:rsidP="00A41A18">
      <w:pPr>
        <w:spacing w:after="120"/>
        <w:jc w:val="both"/>
        <w:rPr>
          <w:rFonts w:ascii="Segoe UI" w:hAnsi="Segoe UI" w:cs="Segoe UI"/>
          <w:color w:val="000000"/>
        </w:rPr>
      </w:pPr>
    </w:p>
    <w:sectPr w:rsidR="00A41A18" w:rsidRPr="008B2714" w:rsidSect="00947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45426"/>
    <w:rsid w:val="00046EB8"/>
    <w:rsid w:val="000B6916"/>
    <w:rsid w:val="000B6CB7"/>
    <w:rsid w:val="000E700F"/>
    <w:rsid w:val="000F0B51"/>
    <w:rsid w:val="000F4281"/>
    <w:rsid w:val="001303F1"/>
    <w:rsid w:val="00131113"/>
    <w:rsid w:val="00131619"/>
    <w:rsid w:val="001464AE"/>
    <w:rsid w:val="001537AA"/>
    <w:rsid w:val="001612EF"/>
    <w:rsid w:val="00197BF7"/>
    <w:rsid w:val="001A0F0C"/>
    <w:rsid w:val="001A6F5C"/>
    <w:rsid w:val="001B0EBD"/>
    <w:rsid w:val="00232CA6"/>
    <w:rsid w:val="002609AC"/>
    <w:rsid w:val="00273BC9"/>
    <w:rsid w:val="002921DC"/>
    <w:rsid w:val="002A7FAF"/>
    <w:rsid w:val="002C0B79"/>
    <w:rsid w:val="002C46C8"/>
    <w:rsid w:val="002D06AC"/>
    <w:rsid w:val="002D0F8A"/>
    <w:rsid w:val="002E1ABC"/>
    <w:rsid w:val="00311054"/>
    <w:rsid w:val="00314B05"/>
    <w:rsid w:val="00385517"/>
    <w:rsid w:val="003B43D4"/>
    <w:rsid w:val="003F2810"/>
    <w:rsid w:val="003F39FD"/>
    <w:rsid w:val="00402513"/>
    <w:rsid w:val="00440A9F"/>
    <w:rsid w:val="0045203C"/>
    <w:rsid w:val="00453004"/>
    <w:rsid w:val="00454E45"/>
    <w:rsid w:val="00467D0D"/>
    <w:rsid w:val="004826DC"/>
    <w:rsid w:val="004B5242"/>
    <w:rsid w:val="004E2870"/>
    <w:rsid w:val="004E34E5"/>
    <w:rsid w:val="00505AAE"/>
    <w:rsid w:val="00541312"/>
    <w:rsid w:val="00580312"/>
    <w:rsid w:val="005A43A7"/>
    <w:rsid w:val="005C6611"/>
    <w:rsid w:val="005D58F4"/>
    <w:rsid w:val="005D7D62"/>
    <w:rsid w:val="005E1ED8"/>
    <w:rsid w:val="00604010"/>
    <w:rsid w:val="00606F88"/>
    <w:rsid w:val="00614E41"/>
    <w:rsid w:val="00644862"/>
    <w:rsid w:val="0065504C"/>
    <w:rsid w:val="00696BE1"/>
    <w:rsid w:val="006B1E7D"/>
    <w:rsid w:val="006C0396"/>
    <w:rsid w:val="006D5707"/>
    <w:rsid w:val="006F4EA2"/>
    <w:rsid w:val="00702F1B"/>
    <w:rsid w:val="00733D88"/>
    <w:rsid w:val="00767EEE"/>
    <w:rsid w:val="007B4C54"/>
    <w:rsid w:val="007C5023"/>
    <w:rsid w:val="007F3B82"/>
    <w:rsid w:val="00801A38"/>
    <w:rsid w:val="00867D8E"/>
    <w:rsid w:val="008B0C97"/>
    <w:rsid w:val="008B2714"/>
    <w:rsid w:val="008B3A9B"/>
    <w:rsid w:val="008C6569"/>
    <w:rsid w:val="008E3E4A"/>
    <w:rsid w:val="008E77B8"/>
    <w:rsid w:val="008F25C3"/>
    <w:rsid w:val="00910506"/>
    <w:rsid w:val="00917358"/>
    <w:rsid w:val="00927238"/>
    <w:rsid w:val="00927FC4"/>
    <w:rsid w:val="00930BD3"/>
    <w:rsid w:val="00942165"/>
    <w:rsid w:val="00942E93"/>
    <w:rsid w:val="00942EA0"/>
    <w:rsid w:val="00944D02"/>
    <w:rsid w:val="00947276"/>
    <w:rsid w:val="009476B8"/>
    <w:rsid w:val="009531C7"/>
    <w:rsid w:val="0096163D"/>
    <w:rsid w:val="00967671"/>
    <w:rsid w:val="009758FD"/>
    <w:rsid w:val="009D3A20"/>
    <w:rsid w:val="00A00CE5"/>
    <w:rsid w:val="00A164FD"/>
    <w:rsid w:val="00A41A18"/>
    <w:rsid w:val="00A66985"/>
    <w:rsid w:val="00AA439F"/>
    <w:rsid w:val="00AC24AC"/>
    <w:rsid w:val="00AD1561"/>
    <w:rsid w:val="00AE25EB"/>
    <w:rsid w:val="00AF076D"/>
    <w:rsid w:val="00B15FDD"/>
    <w:rsid w:val="00B402B8"/>
    <w:rsid w:val="00B51A34"/>
    <w:rsid w:val="00B9069D"/>
    <w:rsid w:val="00B9120F"/>
    <w:rsid w:val="00BB7B0F"/>
    <w:rsid w:val="00BD0A05"/>
    <w:rsid w:val="00BF3F09"/>
    <w:rsid w:val="00BF4981"/>
    <w:rsid w:val="00C2383B"/>
    <w:rsid w:val="00C2452E"/>
    <w:rsid w:val="00C265F3"/>
    <w:rsid w:val="00C6295D"/>
    <w:rsid w:val="00C72D11"/>
    <w:rsid w:val="00C764C4"/>
    <w:rsid w:val="00C8308D"/>
    <w:rsid w:val="00CA18D6"/>
    <w:rsid w:val="00CB17BF"/>
    <w:rsid w:val="00CB7A88"/>
    <w:rsid w:val="00CC1AB7"/>
    <w:rsid w:val="00CD00A6"/>
    <w:rsid w:val="00CD0270"/>
    <w:rsid w:val="00CD448C"/>
    <w:rsid w:val="00CD7E12"/>
    <w:rsid w:val="00D11448"/>
    <w:rsid w:val="00D30B18"/>
    <w:rsid w:val="00D30FBE"/>
    <w:rsid w:val="00D621C6"/>
    <w:rsid w:val="00D822FE"/>
    <w:rsid w:val="00D85AAC"/>
    <w:rsid w:val="00D85B94"/>
    <w:rsid w:val="00D87B2F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57DF1"/>
    <w:rsid w:val="00E60314"/>
    <w:rsid w:val="00E66A78"/>
    <w:rsid w:val="00E67B5B"/>
    <w:rsid w:val="00E775D7"/>
    <w:rsid w:val="00E87666"/>
    <w:rsid w:val="00E95658"/>
    <w:rsid w:val="00E95EDC"/>
    <w:rsid w:val="00ED1327"/>
    <w:rsid w:val="00F31247"/>
    <w:rsid w:val="00F411A7"/>
    <w:rsid w:val="00F67511"/>
    <w:rsid w:val="00F84283"/>
    <w:rsid w:val="00F95B56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133</cp:revision>
  <cp:lastPrinted>2019-02-25T11:33:00Z</cp:lastPrinted>
  <dcterms:created xsi:type="dcterms:W3CDTF">2018-07-19T07:40:00Z</dcterms:created>
  <dcterms:modified xsi:type="dcterms:W3CDTF">2019-02-25T11:58:00Z</dcterms:modified>
</cp:coreProperties>
</file>