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1E" w:rsidRDefault="00443B1E"/>
    <w:p w:rsidR="00676CBB" w:rsidRPr="003F51D8" w:rsidRDefault="00676CBB" w:rsidP="00676CBB">
      <w:pPr>
        <w:pStyle w:val="a4"/>
        <w:spacing w:before="0" w:after="0"/>
        <w:jc w:val="center"/>
        <w:rPr>
          <w:bCs/>
          <w:iCs/>
          <w:kern w:val="24"/>
          <w:sz w:val="26"/>
          <w:szCs w:val="26"/>
        </w:rPr>
      </w:pPr>
      <w:r>
        <w:rPr>
          <w:rStyle w:val="a5"/>
          <w:sz w:val="26"/>
          <w:szCs w:val="26"/>
        </w:rPr>
        <w:t>Справку о размере пенсии можно заказать через личный кабинет гражданина на сайте ПФР</w:t>
      </w:r>
    </w:p>
    <w:p w:rsidR="00676CBB" w:rsidRPr="003F51D8" w:rsidRDefault="00676CBB" w:rsidP="00676CBB">
      <w:pPr>
        <w:pStyle w:val="a4"/>
        <w:spacing w:before="0" w:after="0"/>
        <w:jc w:val="both"/>
        <w:rPr>
          <w:bCs/>
          <w:iCs/>
          <w:kern w:val="24"/>
          <w:sz w:val="26"/>
          <w:szCs w:val="26"/>
        </w:rPr>
      </w:pPr>
    </w:p>
    <w:p w:rsidR="00676CBB" w:rsidRDefault="00676CBB" w:rsidP="00676CBB">
      <w:pPr>
        <w:pStyle w:val="a4"/>
        <w:spacing w:before="0" w:after="0"/>
        <w:jc w:val="both"/>
        <w:rPr>
          <w:bCs/>
          <w:iCs/>
          <w:kern w:val="24"/>
          <w:sz w:val="26"/>
          <w:szCs w:val="26"/>
        </w:rPr>
      </w:pPr>
    </w:p>
    <w:p w:rsidR="00676CBB" w:rsidRPr="003F51D8" w:rsidRDefault="00676CBB" w:rsidP="00676CBB">
      <w:pPr>
        <w:pStyle w:val="a4"/>
        <w:spacing w:before="0" w:after="0"/>
        <w:jc w:val="both"/>
        <w:rPr>
          <w:bCs/>
          <w:iCs/>
          <w:kern w:val="24"/>
          <w:sz w:val="26"/>
          <w:szCs w:val="26"/>
        </w:rPr>
      </w:pPr>
      <w:r>
        <w:rPr>
          <w:bCs/>
          <w:iCs/>
          <w:kern w:val="24"/>
          <w:sz w:val="26"/>
          <w:szCs w:val="26"/>
        </w:rPr>
        <w:t xml:space="preserve">Отделение ПФР по Республике Коми информирует, что в личном кабинете на сайте ПФР </w:t>
      </w:r>
      <w:hyperlink r:id="rId4" w:history="1">
        <w:r w:rsidRPr="002E11D9">
          <w:rPr>
            <w:rStyle w:val="a3"/>
            <w:bCs/>
            <w:iCs/>
            <w:kern w:val="24"/>
            <w:sz w:val="26"/>
            <w:szCs w:val="26"/>
            <w:lang w:val="en-US"/>
          </w:rPr>
          <w:t>www</w:t>
        </w:r>
        <w:r w:rsidRPr="004D0BA7">
          <w:rPr>
            <w:rStyle w:val="a3"/>
            <w:bCs/>
            <w:iCs/>
            <w:kern w:val="24"/>
            <w:sz w:val="26"/>
            <w:szCs w:val="26"/>
          </w:rPr>
          <w:t>.</w:t>
        </w:r>
        <w:proofErr w:type="spellStart"/>
        <w:r w:rsidRPr="002E11D9">
          <w:rPr>
            <w:rStyle w:val="a3"/>
            <w:bCs/>
            <w:iCs/>
            <w:kern w:val="24"/>
            <w:sz w:val="26"/>
            <w:szCs w:val="26"/>
            <w:lang w:val="en-US"/>
          </w:rPr>
          <w:t>pfrf</w:t>
        </w:r>
        <w:proofErr w:type="spellEnd"/>
        <w:r w:rsidRPr="004D0BA7">
          <w:rPr>
            <w:rStyle w:val="a3"/>
            <w:bCs/>
            <w:iCs/>
            <w:kern w:val="24"/>
            <w:sz w:val="26"/>
            <w:szCs w:val="26"/>
          </w:rPr>
          <w:t>.</w:t>
        </w:r>
        <w:proofErr w:type="spellStart"/>
        <w:r w:rsidRPr="002E11D9">
          <w:rPr>
            <w:rStyle w:val="a3"/>
            <w:bCs/>
            <w:iCs/>
            <w:kern w:val="24"/>
            <w:sz w:val="26"/>
            <w:szCs w:val="26"/>
            <w:lang w:val="en-US"/>
          </w:rPr>
          <w:t>ru</w:t>
        </w:r>
        <w:proofErr w:type="spellEnd"/>
      </w:hyperlink>
      <w:r w:rsidRPr="004D0BA7">
        <w:rPr>
          <w:bCs/>
          <w:iCs/>
          <w:kern w:val="24"/>
          <w:sz w:val="26"/>
          <w:szCs w:val="26"/>
        </w:rPr>
        <w:t xml:space="preserve"> </w:t>
      </w:r>
      <w:r>
        <w:rPr>
          <w:bCs/>
          <w:iCs/>
          <w:kern w:val="24"/>
          <w:sz w:val="26"/>
          <w:szCs w:val="26"/>
        </w:rPr>
        <w:t>можно заказать некоторые виды справок: о размере пенсии (имеет силу пенсионного удостоверения), размере социальных выплат, остатке средств материнского капитала, о состоянии индивидуального лицевого счета (продолжительность стажа и количество пенсионных баллов) и ряд других. Срок изготовления справки – от 1 дня. Одновременно можно записаться на прием в клиентскую службу ПФР для получения документа.</w:t>
      </w:r>
    </w:p>
    <w:p w:rsidR="00676CBB" w:rsidRDefault="00676CBB" w:rsidP="00676CB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kern w:val="24"/>
          <w:sz w:val="26"/>
          <w:szCs w:val="26"/>
          <w:lang w:eastAsia="ar-SA"/>
        </w:rPr>
      </w:pPr>
    </w:p>
    <w:p w:rsidR="00676CBB" w:rsidRDefault="00676CBB" w:rsidP="00676CB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kern w:val="24"/>
          <w:sz w:val="26"/>
          <w:szCs w:val="26"/>
        </w:rPr>
      </w:pPr>
      <w:r>
        <w:rPr>
          <w:rFonts w:ascii="Times New Roman" w:eastAsia="Times New Roman" w:hAnsi="Times New Roman"/>
          <w:bCs/>
          <w:iCs/>
          <w:kern w:val="24"/>
          <w:sz w:val="26"/>
          <w:szCs w:val="26"/>
          <w:lang w:eastAsia="ar-SA"/>
        </w:rPr>
        <w:t xml:space="preserve">Данная услуга доступна без регистрации на портале </w:t>
      </w:r>
      <w:proofErr w:type="spellStart"/>
      <w:r w:rsidRPr="003F51D8">
        <w:rPr>
          <w:rFonts w:ascii="Times New Roman" w:eastAsia="Times New Roman" w:hAnsi="Times New Roman"/>
          <w:bCs/>
          <w:iCs/>
          <w:kern w:val="24"/>
          <w:sz w:val="26"/>
          <w:szCs w:val="26"/>
        </w:rPr>
        <w:t>госуслуг</w:t>
      </w:r>
      <w:proofErr w:type="spellEnd"/>
      <w:r w:rsidRPr="003F51D8">
        <w:rPr>
          <w:rFonts w:ascii="Times New Roman" w:eastAsia="Times New Roman" w:hAnsi="Times New Roman"/>
          <w:bCs/>
          <w:iCs/>
          <w:kern w:val="24"/>
          <w:sz w:val="26"/>
          <w:szCs w:val="26"/>
        </w:rPr>
        <w:t xml:space="preserve"> </w:t>
      </w:r>
      <w:hyperlink r:id="rId5" w:history="1">
        <w:r w:rsidRPr="003F51D8">
          <w:rPr>
            <w:rStyle w:val="a3"/>
            <w:rFonts w:ascii="Times New Roman" w:eastAsia="Times New Roman" w:hAnsi="Times New Roman"/>
            <w:bCs/>
            <w:iCs/>
            <w:kern w:val="24"/>
            <w:sz w:val="26"/>
            <w:szCs w:val="26"/>
            <w:lang w:val="en-US"/>
          </w:rPr>
          <w:t>www</w:t>
        </w:r>
        <w:r w:rsidRPr="003F51D8">
          <w:rPr>
            <w:rStyle w:val="a3"/>
            <w:rFonts w:ascii="Times New Roman" w:eastAsia="Times New Roman" w:hAnsi="Times New Roman"/>
            <w:bCs/>
            <w:iCs/>
            <w:kern w:val="24"/>
            <w:sz w:val="26"/>
            <w:szCs w:val="26"/>
          </w:rPr>
          <w:t>.</w:t>
        </w:r>
        <w:proofErr w:type="spellStart"/>
        <w:r w:rsidRPr="003F51D8">
          <w:rPr>
            <w:rStyle w:val="a3"/>
            <w:rFonts w:ascii="Times New Roman" w:eastAsia="Times New Roman" w:hAnsi="Times New Roman"/>
            <w:bCs/>
            <w:iCs/>
            <w:kern w:val="24"/>
            <w:sz w:val="26"/>
            <w:szCs w:val="26"/>
            <w:lang w:val="en-US"/>
          </w:rPr>
          <w:t>gosuslugi</w:t>
        </w:r>
        <w:proofErr w:type="spellEnd"/>
        <w:r w:rsidRPr="003F51D8">
          <w:rPr>
            <w:rStyle w:val="a3"/>
            <w:rFonts w:ascii="Times New Roman" w:eastAsia="Times New Roman" w:hAnsi="Times New Roman"/>
            <w:bCs/>
            <w:iCs/>
            <w:kern w:val="24"/>
            <w:sz w:val="26"/>
            <w:szCs w:val="26"/>
          </w:rPr>
          <w:t>.</w:t>
        </w:r>
        <w:proofErr w:type="spellStart"/>
        <w:r w:rsidRPr="003F51D8">
          <w:rPr>
            <w:rStyle w:val="a3"/>
            <w:rFonts w:ascii="Times New Roman" w:eastAsia="Times New Roman" w:hAnsi="Times New Roman"/>
            <w:bCs/>
            <w:iCs/>
            <w:kern w:val="24"/>
            <w:sz w:val="26"/>
            <w:szCs w:val="26"/>
            <w:lang w:val="en-US"/>
          </w:rPr>
          <w:t>ru</w:t>
        </w:r>
        <w:proofErr w:type="spellEnd"/>
      </w:hyperlink>
      <w:r w:rsidRPr="003F51D8">
        <w:rPr>
          <w:rFonts w:ascii="Times New Roman" w:eastAsia="Times New Roman" w:hAnsi="Times New Roman"/>
          <w:bCs/>
          <w:iCs/>
          <w:kern w:val="24"/>
          <w:sz w:val="26"/>
          <w:szCs w:val="26"/>
        </w:rPr>
        <w:t xml:space="preserve">. </w:t>
      </w:r>
    </w:p>
    <w:p w:rsidR="00676CBB" w:rsidRDefault="00676CBB" w:rsidP="00676CB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kern w:val="24"/>
          <w:sz w:val="26"/>
          <w:szCs w:val="26"/>
        </w:rPr>
      </w:pPr>
    </w:p>
    <w:p w:rsidR="00676CBB" w:rsidRPr="003F51D8" w:rsidRDefault="00676CBB" w:rsidP="00676CB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F51D8">
        <w:rPr>
          <w:rFonts w:ascii="Times New Roman" w:hAnsi="Times New Roman"/>
          <w:sz w:val="26"/>
          <w:szCs w:val="26"/>
        </w:rPr>
        <w:t>Все</w:t>
      </w:r>
      <w:r>
        <w:rPr>
          <w:rFonts w:ascii="Times New Roman" w:hAnsi="Times New Roman"/>
          <w:sz w:val="26"/>
          <w:szCs w:val="26"/>
        </w:rPr>
        <w:t xml:space="preserve"> электронные </w:t>
      </w:r>
      <w:r w:rsidRPr="003F51D8">
        <w:rPr>
          <w:rFonts w:ascii="Times New Roman" w:hAnsi="Times New Roman"/>
          <w:sz w:val="26"/>
          <w:szCs w:val="26"/>
        </w:rPr>
        <w:t xml:space="preserve">сервисы </w:t>
      </w:r>
      <w:r>
        <w:rPr>
          <w:rFonts w:ascii="Times New Roman" w:hAnsi="Times New Roman"/>
          <w:sz w:val="26"/>
          <w:szCs w:val="26"/>
        </w:rPr>
        <w:t xml:space="preserve">ПФР </w:t>
      </w:r>
      <w:r w:rsidRPr="003F51D8">
        <w:rPr>
          <w:rFonts w:ascii="Times New Roman" w:hAnsi="Times New Roman"/>
          <w:sz w:val="26"/>
          <w:szCs w:val="26"/>
        </w:rPr>
        <w:t xml:space="preserve">здесь </w:t>
      </w:r>
      <w:r w:rsidRPr="003F51D8">
        <w:rPr>
          <w:rFonts w:ascii="Times New Roman" w:hAnsi="Times New Roman"/>
          <w:sz w:val="26"/>
          <w:szCs w:val="26"/>
          <w:lang w:val="en-US"/>
        </w:rPr>
        <w:t>www</w:t>
      </w:r>
      <w:r w:rsidRPr="003F51D8">
        <w:rPr>
          <w:rFonts w:ascii="Times New Roman" w:hAnsi="Times New Roman"/>
          <w:sz w:val="26"/>
          <w:szCs w:val="26"/>
        </w:rPr>
        <w:t>.</w:t>
      </w:r>
      <w:proofErr w:type="spellStart"/>
      <w:r w:rsidRPr="003F51D8">
        <w:rPr>
          <w:rFonts w:ascii="Times New Roman" w:hAnsi="Times New Roman"/>
          <w:sz w:val="26"/>
          <w:szCs w:val="26"/>
          <w:lang w:val="en-US"/>
        </w:rPr>
        <w:t>es</w:t>
      </w:r>
      <w:proofErr w:type="spellEnd"/>
      <w:r w:rsidRPr="003F51D8">
        <w:rPr>
          <w:rFonts w:ascii="Times New Roman" w:hAnsi="Times New Roman"/>
          <w:sz w:val="26"/>
          <w:szCs w:val="26"/>
        </w:rPr>
        <w:t>.</w:t>
      </w:r>
      <w:proofErr w:type="spellStart"/>
      <w:r w:rsidRPr="003F51D8">
        <w:rPr>
          <w:rFonts w:ascii="Times New Roman" w:hAnsi="Times New Roman"/>
          <w:sz w:val="26"/>
          <w:szCs w:val="26"/>
          <w:lang w:val="en-US"/>
        </w:rPr>
        <w:t>pfrf</w:t>
      </w:r>
      <w:proofErr w:type="spellEnd"/>
      <w:r w:rsidRPr="003F51D8">
        <w:rPr>
          <w:rFonts w:ascii="Times New Roman" w:hAnsi="Times New Roman"/>
          <w:sz w:val="26"/>
          <w:szCs w:val="26"/>
        </w:rPr>
        <w:t>.</w:t>
      </w:r>
      <w:proofErr w:type="spellStart"/>
      <w:r w:rsidRPr="003F51D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F51D8">
        <w:rPr>
          <w:rFonts w:ascii="Times New Roman" w:hAnsi="Times New Roman"/>
          <w:sz w:val="26"/>
          <w:szCs w:val="26"/>
        </w:rPr>
        <w:t>.</w:t>
      </w:r>
    </w:p>
    <w:p w:rsidR="00676CBB" w:rsidRDefault="00676CBB"/>
    <w:sectPr w:rsidR="00676CBB" w:rsidSect="0044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BB"/>
    <w:rsid w:val="00443B1E"/>
    <w:rsid w:val="0067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CBB"/>
    <w:rPr>
      <w:color w:val="0000FF"/>
      <w:u w:val="single"/>
    </w:rPr>
  </w:style>
  <w:style w:type="paragraph" w:styleId="a4">
    <w:name w:val="Normal (Web)"/>
    <w:basedOn w:val="a"/>
    <w:uiPriority w:val="99"/>
    <w:rsid w:val="00676CB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uiPriority w:val="22"/>
    <w:qFormat/>
    <w:rsid w:val="00676CBB"/>
    <w:rPr>
      <w:b/>
      <w:bCs/>
    </w:rPr>
  </w:style>
  <w:style w:type="paragraph" w:styleId="a6">
    <w:name w:val="List Paragraph"/>
    <w:basedOn w:val="a"/>
    <w:uiPriority w:val="34"/>
    <w:qFormat/>
    <w:rsid w:val="00676CB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007011-0901</dc:creator>
  <cp:lastModifiedBy>007011-0901</cp:lastModifiedBy>
  <cp:revision>1</cp:revision>
  <cp:lastPrinted>2018-12-20T08:08:00Z</cp:lastPrinted>
  <dcterms:created xsi:type="dcterms:W3CDTF">2018-12-20T08:06:00Z</dcterms:created>
  <dcterms:modified xsi:type="dcterms:W3CDTF">2018-12-20T08:08:00Z</dcterms:modified>
</cp:coreProperties>
</file>