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0" w:type="auto"/>
        <w:tblLayout w:type="fixed"/>
        <w:tblCellMar>
          <w:left w:w="107" w:type="dxa"/>
          <w:right w:w="107" w:type="dxa"/>
        </w:tblCellMar>
        <w:tblLook w:val="0000" w:firstRow="0" w:lastRow="0" w:firstColumn="0" w:lastColumn="0" w:noHBand="0" w:noVBand="0"/>
      </w:tblPr>
      <w:tblGrid>
        <w:gridCol w:w="3781"/>
        <w:gridCol w:w="2110"/>
        <w:gridCol w:w="3781"/>
      </w:tblGrid>
      <w:tr w:rsidR="00344061">
        <w:trPr>
          <w:trHeight w:val="1528"/>
        </w:trPr>
        <w:tc>
          <w:tcPr>
            <w:tcW w:w="3781" w:type="dxa"/>
            <w:shd w:val="clear" w:color="auto" w:fill="auto"/>
          </w:tcPr>
          <w:p w:rsidR="00344061" w:rsidRDefault="00AD2B1A">
            <w:pPr>
              <w:jc w:val="center"/>
              <w:rPr>
                <w:b/>
                <w:caps/>
                <w:sz w:val="18"/>
              </w:rPr>
            </w:pPr>
            <w:bookmarkStart w:id="0" w:name="_GoBack"/>
            <w:bookmarkEnd w:id="0"/>
            <w:r>
              <w:rPr>
                <w:b/>
                <w:caps/>
                <w:sz w:val="18"/>
              </w:rPr>
              <w:t xml:space="preserve">                                        </w:t>
            </w:r>
          </w:p>
          <w:p w:rsidR="00344061" w:rsidRDefault="00344061">
            <w:pPr>
              <w:jc w:val="center"/>
              <w:rPr>
                <w:b/>
                <w:caps/>
                <w:sz w:val="18"/>
              </w:rPr>
            </w:pPr>
            <w:r>
              <w:rPr>
                <w:b/>
                <w:caps/>
                <w:sz w:val="18"/>
              </w:rPr>
              <w:t>«</w:t>
            </w:r>
            <w:r w:rsidR="000C4018">
              <w:rPr>
                <w:b/>
                <w:caps/>
                <w:sz w:val="18"/>
              </w:rPr>
              <w:t>ЛоЙМА</w:t>
            </w:r>
            <w:r>
              <w:rPr>
                <w:b/>
                <w:caps/>
                <w:sz w:val="18"/>
              </w:rPr>
              <w:t>» СИКТ ОВМОДЧОМИНСА  АДМИНИСТРАЦИЯ</w:t>
            </w:r>
          </w:p>
          <w:p w:rsidR="00344061" w:rsidRDefault="00344061">
            <w:pPr>
              <w:jc w:val="center"/>
              <w:rPr>
                <w:b/>
                <w:caps/>
                <w:sz w:val="18"/>
              </w:rPr>
            </w:pPr>
            <w:r>
              <w:rPr>
                <w:b/>
                <w:caps/>
                <w:sz w:val="18"/>
              </w:rPr>
              <w:t xml:space="preserve"> </w:t>
            </w:r>
          </w:p>
          <w:p w:rsidR="00344061" w:rsidRDefault="00344061">
            <w:pPr>
              <w:jc w:val="center"/>
              <w:rPr>
                <w:b/>
                <w:caps/>
                <w:sz w:val="18"/>
              </w:rPr>
            </w:pPr>
            <w:r>
              <w:rPr>
                <w:b/>
                <w:caps/>
                <w:sz w:val="18"/>
              </w:rPr>
              <w:t xml:space="preserve">  </w:t>
            </w:r>
          </w:p>
        </w:tc>
        <w:tc>
          <w:tcPr>
            <w:tcW w:w="2110" w:type="dxa"/>
            <w:shd w:val="clear" w:color="auto" w:fill="auto"/>
          </w:tcPr>
          <w:p w:rsidR="00344061" w:rsidRDefault="004D497C">
            <w:pPr>
              <w:jc w:val="center"/>
              <w:rPr>
                <w:sz w:val="18"/>
              </w:rPr>
            </w:pPr>
            <w:r>
              <w:rPr>
                <w:noProof/>
                <w:sz w:val="18"/>
              </w:rPr>
              <w:drawing>
                <wp:inline distT="0" distB="0" distL="0" distR="0">
                  <wp:extent cx="552450" cy="657225"/>
                  <wp:effectExtent l="0" t="0" r="0" b="9525"/>
                  <wp:docPr id="1" name="Рисунок 1" descr="C:\Documents and Settings\user\WINDOWS\GERB_K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WINDOWS\GERB_KOM.BMP"/>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3781" w:type="dxa"/>
            <w:shd w:val="clear" w:color="auto" w:fill="auto"/>
          </w:tcPr>
          <w:p w:rsidR="00344061" w:rsidRDefault="00344061">
            <w:pPr>
              <w:jc w:val="center"/>
              <w:rPr>
                <w:b/>
                <w:caps/>
                <w:sz w:val="18"/>
              </w:rPr>
            </w:pPr>
          </w:p>
          <w:p w:rsidR="00344061" w:rsidRDefault="00344061">
            <w:pPr>
              <w:jc w:val="center"/>
              <w:rPr>
                <w:b/>
                <w:caps/>
                <w:sz w:val="18"/>
              </w:rPr>
            </w:pPr>
            <w:r>
              <w:rPr>
                <w:b/>
                <w:caps/>
                <w:sz w:val="18"/>
              </w:rPr>
              <w:t xml:space="preserve">АДМИНИСТРАЦИЯ </w:t>
            </w:r>
            <w:r>
              <w:rPr>
                <w:b/>
                <w:caps/>
                <w:sz w:val="18"/>
              </w:rPr>
              <w:br/>
              <w:t>СЕЛЬСКОГО ПОСЕЛЕНИЯ «</w:t>
            </w:r>
            <w:r w:rsidR="000C4018">
              <w:rPr>
                <w:b/>
                <w:caps/>
                <w:sz w:val="18"/>
              </w:rPr>
              <w:t>ЛОЙМА</w:t>
            </w:r>
            <w:r>
              <w:rPr>
                <w:b/>
                <w:caps/>
                <w:sz w:val="18"/>
              </w:rPr>
              <w:t>»</w:t>
            </w:r>
          </w:p>
          <w:p w:rsidR="00344061" w:rsidRDefault="00344061">
            <w:pPr>
              <w:jc w:val="center"/>
              <w:rPr>
                <w:b/>
                <w:caps/>
                <w:sz w:val="18"/>
              </w:rPr>
            </w:pPr>
            <w:r>
              <w:rPr>
                <w:b/>
                <w:caps/>
                <w:sz w:val="18"/>
              </w:rPr>
              <w:t xml:space="preserve"> </w:t>
            </w:r>
          </w:p>
          <w:p w:rsidR="00344061" w:rsidRDefault="00344061">
            <w:pPr>
              <w:pStyle w:val="3"/>
              <w:rPr>
                <w:caps w:val="0"/>
                <w:sz w:val="18"/>
              </w:rPr>
            </w:pPr>
            <w:r>
              <w:rPr>
                <w:sz w:val="18"/>
              </w:rPr>
              <w:t xml:space="preserve"> </w:t>
            </w:r>
          </w:p>
          <w:p w:rsidR="00344061" w:rsidRDefault="00344061"/>
          <w:p w:rsidR="00344061" w:rsidRDefault="00344061">
            <w:pPr>
              <w:jc w:val="center"/>
              <w:rPr>
                <w:b/>
                <w:caps/>
                <w:sz w:val="18"/>
              </w:rPr>
            </w:pPr>
          </w:p>
          <w:p w:rsidR="00344061" w:rsidRDefault="00344061">
            <w:pPr>
              <w:jc w:val="center"/>
              <w:rPr>
                <w:b/>
                <w:sz w:val="18"/>
              </w:rPr>
            </w:pPr>
          </w:p>
        </w:tc>
      </w:tr>
    </w:tbl>
    <w:p w:rsidR="00344061" w:rsidRPr="00771CAB" w:rsidRDefault="00771CAB" w:rsidP="00771CAB">
      <w:pPr>
        <w:tabs>
          <w:tab w:val="center" w:pos="4768"/>
          <w:tab w:val="left" w:pos="7965"/>
        </w:tabs>
        <w:spacing w:before="240"/>
        <w:rPr>
          <w:b/>
          <w:i/>
          <w:caps/>
          <w:spacing w:val="20"/>
          <w:sz w:val="24"/>
        </w:rPr>
      </w:pPr>
      <w:r>
        <w:rPr>
          <w:b/>
          <w:caps/>
          <w:spacing w:val="20"/>
          <w:sz w:val="24"/>
        </w:rPr>
        <w:tab/>
      </w:r>
      <w:r w:rsidR="00344061">
        <w:rPr>
          <w:b/>
          <w:caps/>
          <w:spacing w:val="20"/>
          <w:sz w:val="24"/>
        </w:rPr>
        <w:t>Постановление</w:t>
      </w:r>
      <w:r>
        <w:rPr>
          <w:b/>
          <w:caps/>
          <w:spacing w:val="20"/>
          <w:sz w:val="24"/>
        </w:rPr>
        <w:tab/>
      </w:r>
      <w:r w:rsidR="00422165">
        <w:rPr>
          <w:b/>
          <w:i/>
          <w:caps/>
          <w:spacing w:val="20"/>
          <w:sz w:val="24"/>
        </w:rPr>
        <w:t xml:space="preserve"> </w:t>
      </w:r>
    </w:p>
    <w:p w:rsidR="00344061" w:rsidRDefault="00344061" w:rsidP="00344061">
      <w:pPr>
        <w:spacing w:before="60"/>
        <w:jc w:val="center"/>
        <w:rPr>
          <w:b/>
          <w:caps/>
          <w:spacing w:val="20"/>
          <w:sz w:val="24"/>
        </w:rPr>
      </w:pPr>
      <w:r>
        <w:rPr>
          <w:b/>
          <w:caps/>
          <w:spacing w:val="20"/>
          <w:sz w:val="24"/>
        </w:rPr>
        <w:t>ШУ</w:t>
      </w:r>
      <w:r>
        <w:rPr>
          <w:b/>
          <w:caps/>
          <w:sz w:val="24"/>
        </w:rPr>
        <w:sym w:font="Times New Roman" w:char="00D6"/>
      </w:r>
      <w:r>
        <w:rPr>
          <w:b/>
          <w:caps/>
          <w:spacing w:val="20"/>
          <w:sz w:val="24"/>
        </w:rPr>
        <w:t>М</w:t>
      </w:r>
    </w:p>
    <w:tbl>
      <w:tblPr>
        <w:tblW w:w="0" w:type="auto"/>
        <w:tblLayout w:type="fixed"/>
        <w:tblCellMar>
          <w:left w:w="28" w:type="dxa"/>
          <w:right w:w="28" w:type="dxa"/>
        </w:tblCellMar>
        <w:tblLook w:val="0000" w:firstRow="0" w:lastRow="0" w:firstColumn="0" w:lastColumn="0" w:noHBand="0" w:noVBand="0"/>
      </w:tblPr>
      <w:tblGrid>
        <w:gridCol w:w="390"/>
        <w:gridCol w:w="559"/>
        <w:gridCol w:w="1675"/>
        <w:gridCol w:w="559"/>
        <w:gridCol w:w="279"/>
        <w:gridCol w:w="279"/>
        <w:gridCol w:w="4464"/>
        <w:gridCol w:w="279"/>
        <w:gridCol w:w="1116"/>
      </w:tblGrid>
      <w:tr w:rsidR="00344061">
        <w:trPr>
          <w:trHeight w:val="163"/>
        </w:trPr>
        <w:tc>
          <w:tcPr>
            <w:tcW w:w="390" w:type="dxa"/>
            <w:shd w:val="clear" w:color="auto" w:fill="auto"/>
          </w:tcPr>
          <w:p w:rsidR="00344061" w:rsidRDefault="00344061">
            <w:pPr>
              <w:spacing w:before="240"/>
              <w:jc w:val="center"/>
              <w:rPr>
                <w:spacing w:val="20"/>
              </w:rPr>
            </w:pPr>
            <w:r>
              <w:rPr>
                <w:spacing w:val="20"/>
              </w:rPr>
              <w:t>от</w:t>
            </w:r>
          </w:p>
        </w:tc>
        <w:tc>
          <w:tcPr>
            <w:tcW w:w="559" w:type="dxa"/>
            <w:shd w:val="clear" w:color="auto" w:fill="auto"/>
          </w:tcPr>
          <w:p w:rsidR="00344061" w:rsidRDefault="00717F9B" w:rsidP="00EB0672">
            <w:pPr>
              <w:spacing w:before="240"/>
              <w:rPr>
                <w:spacing w:val="20"/>
              </w:rPr>
            </w:pPr>
            <w:r>
              <w:rPr>
                <w:spacing w:val="20"/>
              </w:rPr>
              <w:t xml:space="preserve"> </w:t>
            </w:r>
            <w:r w:rsidR="004E4EEA">
              <w:rPr>
                <w:spacing w:val="20"/>
              </w:rPr>
              <w:t xml:space="preserve"> </w:t>
            </w:r>
            <w:r w:rsidR="00D8086C">
              <w:rPr>
                <w:spacing w:val="20"/>
              </w:rPr>
              <w:t>0</w:t>
            </w:r>
            <w:r w:rsidR="0092120D">
              <w:rPr>
                <w:spacing w:val="20"/>
              </w:rPr>
              <w:t>4</w:t>
            </w:r>
          </w:p>
        </w:tc>
        <w:tc>
          <w:tcPr>
            <w:tcW w:w="1675" w:type="dxa"/>
            <w:shd w:val="clear" w:color="auto" w:fill="auto"/>
          </w:tcPr>
          <w:p w:rsidR="00344061" w:rsidRDefault="00470B65">
            <w:pPr>
              <w:spacing w:before="240"/>
              <w:jc w:val="center"/>
              <w:rPr>
                <w:spacing w:val="20"/>
                <w:sz w:val="24"/>
              </w:rPr>
            </w:pPr>
            <w:r>
              <w:rPr>
                <w:spacing w:val="20"/>
                <w:sz w:val="24"/>
              </w:rPr>
              <w:t>августа</w:t>
            </w:r>
          </w:p>
        </w:tc>
        <w:tc>
          <w:tcPr>
            <w:tcW w:w="559" w:type="dxa"/>
            <w:shd w:val="clear" w:color="auto" w:fill="auto"/>
          </w:tcPr>
          <w:p w:rsidR="00344061" w:rsidRDefault="00344061">
            <w:pPr>
              <w:spacing w:before="240"/>
              <w:jc w:val="center"/>
              <w:rPr>
                <w:spacing w:val="20"/>
              </w:rPr>
            </w:pPr>
            <w:r>
              <w:rPr>
                <w:spacing w:val="20"/>
              </w:rPr>
              <w:t>201</w:t>
            </w:r>
          </w:p>
        </w:tc>
        <w:tc>
          <w:tcPr>
            <w:tcW w:w="279" w:type="dxa"/>
            <w:shd w:val="clear" w:color="auto" w:fill="auto"/>
          </w:tcPr>
          <w:p w:rsidR="00344061" w:rsidRDefault="00470B65">
            <w:pPr>
              <w:spacing w:before="240"/>
              <w:jc w:val="center"/>
              <w:rPr>
                <w:spacing w:val="20"/>
              </w:rPr>
            </w:pPr>
            <w:r>
              <w:rPr>
                <w:spacing w:val="20"/>
              </w:rPr>
              <w:t>7</w:t>
            </w:r>
          </w:p>
        </w:tc>
        <w:tc>
          <w:tcPr>
            <w:tcW w:w="279" w:type="dxa"/>
            <w:shd w:val="clear" w:color="auto" w:fill="auto"/>
          </w:tcPr>
          <w:p w:rsidR="00344061" w:rsidRDefault="00344061">
            <w:pPr>
              <w:spacing w:before="240"/>
              <w:jc w:val="center"/>
              <w:rPr>
                <w:spacing w:val="20"/>
              </w:rPr>
            </w:pPr>
            <w:r>
              <w:rPr>
                <w:spacing w:val="20"/>
              </w:rPr>
              <w:t>г.</w:t>
            </w:r>
          </w:p>
        </w:tc>
        <w:tc>
          <w:tcPr>
            <w:tcW w:w="4464" w:type="dxa"/>
            <w:shd w:val="clear" w:color="auto" w:fill="auto"/>
          </w:tcPr>
          <w:p w:rsidR="00344061" w:rsidRDefault="00344061">
            <w:pPr>
              <w:spacing w:before="240"/>
              <w:jc w:val="center"/>
              <w:rPr>
                <w:spacing w:val="20"/>
              </w:rPr>
            </w:pPr>
          </w:p>
        </w:tc>
        <w:tc>
          <w:tcPr>
            <w:tcW w:w="279" w:type="dxa"/>
            <w:shd w:val="clear" w:color="auto" w:fill="auto"/>
          </w:tcPr>
          <w:p w:rsidR="00344061" w:rsidRDefault="00344061">
            <w:pPr>
              <w:spacing w:before="240"/>
              <w:jc w:val="center"/>
              <w:rPr>
                <w:spacing w:val="20"/>
              </w:rPr>
            </w:pPr>
            <w:r>
              <w:rPr>
                <w:spacing w:val="20"/>
              </w:rPr>
              <w:t>№</w:t>
            </w:r>
          </w:p>
        </w:tc>
        <w:tc>
          <w:tcPr>
            <w:tcW w:w="1116" w:type="dxa"/>
            <w:shd w:val="clear" w:color="auto" w:fill="auto"/>
          </w:tcPr>
          <w:p w:rsidR="00344061" w:rsidRDefault="00D8086C" w:rsidP="00D8086C">
            <w:pPr>
              <w:spacing w:before="240"/>
              <w:jc w:val="center"/>
              <w:rPr>
                <w:spacing w:val="20"/>
                <w:sz w:val="24"/>
                <w:szCs w:val="24"/>
              </w:rPr>
            </w:pPr>
            <w:r>
              <w:rPr>
                <w:spacing w:val="20"/>
                <w:sz w:val="24"/>
                <w:szCs w:val="24"/>
              </w:rPr>
              <w:t>4</w:t>
            </w:r>
            <w:r w:rsidR="0092120D">
              <w:rPr>
                <w:spacing w:val="20"/>
                <w:sz w:val="24"/>
                <w:szCs w:val="24"/>
              </w:rPr>
              <w:t>2</w:t>
            </w:r>
          </w:p>
        </w:tc>
      </w:tr>
      <w:tr w:rsidR="00344061">
        <w:trPr>
          <w:trHeight w:val="23"/>
        </w:trPr>
        <w:tc>
          <w:tcPr>
            <w:tcW w:w="390" w:type="dxa"/>
            <w:shd w:val="clear" w:color="auto" w:fill="auto"/>
          </w:tcPr>
          <w:p w:rsidR="00344061" w:rsidRDefault="00344061">
            <w:pPr>
              <w:spacing w:line="80" w:lineRule="exact"/>
              <w:jc w:val="center"/>
              <w:rPr>
                <w:rFonts w:ascii="Arial" w:hAnsi="Arial"/>
              </w:rPr>
            </w:pPr>
          </w:p>
        </w:tc>
        <w:tc>
          <w:tcPr>
            <w:tcW w:w="559" w:type="dxa"/>
            <w:shd w:val="clear" w:color="auto" w:fill="auto"/>
          </w:tcPr>
          <w:p w:rsidR="00344061" w:rsidRDefault="00344061">
            <w:pPr>
              <w:spacing w:line="80" w:lineRule="exact"/>
              <w:jc w:val="right"/>
              <w:rPr>
                <w:rFonts w:ascii="Arial" w:hAnsi="Arial"/>
                <w:sz w:val="10"/>
              </w:rPr>
            </w:pPr>
            <w:r>
              <w:rPr>
                <w:rFonts w:ascii="Arial" w:hAnsi="Arial"/>
                <w:sz w:val="10"/>
              </w:rPr>
              <w:t>…………</w:t>
            </w:r>
          </w:p>
        </w:tc>
        <w:tc>
          <w:tcPr>
            <w:tcW w:w="1675" w:type="dxa"/>
            <w:shd w:val="clear" w:color="auto" w:fill="auto"/>
          </w:tcPr>
          <w:p w:rsidR="00344061" w:rsidRDefault="00344061">
            <w:pPr>
              <w:spacing w:line="80" w:lineRule="exact"/>
              <w:rPr>
                <w:rFonts w:ascii="Arial" w:hAnsi="Arial"/>
                <w:sz w:val="10"/>
              </w:rPr>
            </w:pPr>
            <w:r>
              <w:rPr>
                <w:rFonts w:ascii="Arial" w:hAnsi="Arial"/>
                <w:sz w:val="10"/>
              </w:rPr>
              <w:t>…………………………………………</w:t>
            </w:r>
          </w:p>
        </w:tc>
        <w:tc>
          <w:tcPr>
            <w:tcW w:w="559" w:type="dxa"/>
            <w:shd w:val="clear" w:color="auto" w:fill="auto"/>
          </w:tcPr>
          <w:p w:rsidR="00344061" w:rsidRDefault="00344061">
            <w:pPr>
              <w:spacing w:line="80" w:lineRule="exact"/>
              <w:jc w:val="center"/>
              <w:rPr>
                <w:rFonts w:ascii="Arial" w:hAnsi="Arial"/>
              </w:rPr>
            </w:pPr>
          </w:p>
        </w:tc>
        <w:tc>
          <w:tcPr>
            <w:tcW w:w="279" w:type="dxa"/>
            <w:shd w:val="clear" w:color="auto" w:fill="auto"/>
          </w:tcPr>
          <w:p w:rsidR="00344061" w:rsidRDefault="00344061">
            <w:pPr>
              <w:spacing w:line="80" w:lineRule="exact"/>
              <w:jc w:val="center"/>
              <w:rPr>
                <w:rFonts w:ascii="Arial" w:hAnsi="Arial"/>
              </w:rPr>
            </w:pPr>
            <w:r>
              <w:rPr>
                <w:rFonts w:ascii="Arial" w:hAnsi="Arial"/>
                <w:sz w:val="10"/>
              </w:rPr>
              <w:t>……</w:t>
            </w:r>
          </w:p>
        </w:tc>
        <w:tc>
          <w:tcPr>
            <w:tcW w:w="279" w:type="dxa"/>
            <w:shd w:val="clear" w:color="auto" w:fill="auto"/>
          </w:tcPr>
          <w:p w:rsidR="00344061" w:rsidRDefault="00344061">
            <w:pPr>
              <w:spacing w:line="80" w:lineRule="exact"/>
              <w:jc w:val="center"/>
              <w:rPr>
                <w:rFonts w:ascii="Arial" w:hAnsi="Arial"/>
              </w:rPr>
            </w:pPr>
          </w:p>
        </w:tc>
        <w:tc>
          <w:tcPr>
            <w:tcW w:w="4464" w:type="dxa"/>
            <w:shd w:val="clear" w:color="auto" w:fill="auto"/>
          </w:tcPr>
          <w:p w:rsidR="00344061" w:rsidRDefault="00344061">
            <w:pPr>
              <w:spacing w:line="80" w:lineRule="exact"/>
              <w:jc w:val="center"/>
              <w:rPr>
                <w:rFonts w:ascii="Arial" w:hAnsi="Arial"/>
              </w:rPr>
            </w:pPr>
          </w:p>
        </w:tc>
        <w:tc>
          <w:tcPr>
            <w:tcW w:w="279" w:type="dxa"/>
            <w:shd w:val="clear" w:color="auto" w:fill="auto"/>
          </w:tcPr>
          <w:p w:rsidR="00344061" w:rsidRDefault="00344061">
            <w:pPr>
              <w:spacing w:line="80" w:lineRule="exact"/>
              <w:jc w:val="center"/>
              <w:rPr>
                <w:rFonts w:ascii="Arial" w:hAnsi="Arial"/>
              </w:rPr>
            </w:pPr>
          </w:p>
        </w:tc>
        <w:tc>
          <w:tcPr>
            <w:tcW w:w="1116" w:type="dxa"/>
            <w:shd w:val="clear" w:color="auto" w:fill="auto"/>
          </w:tcPr>
          <w:p w:rsidR="00344061" w:rsidRDefault="00344061">
            <w:pPr>
              <w:spacing w:line="80" w:lineRule="exact"/>
              <w:rPr>
                <w:rFonts w:ascii="Arial" w:hAnsi="Arial"/>
                <w:sz w:val="10"/>
              </w:rPr>
            </w:pPr>
            <w:r>
              <w:rPr>
                <w:rFonts w:ascii="Arial" w:hAnsi="Arial"/>
                <w:sz w:val="10"/>
              </w:rPr>
              <w:t>………………………</w:t>
            </w:r>
          </w:p>
        </w:tc>
      </w:tr>
      <w:tr w:rsidR="00344061">
        <w:trPr>
          <w:trHeight w:val="350"/>
        </w:trPr>
        <w:tc>
          <w:tcPr>
            <w:tcW w:w="3740" w:type="dxa"/>
            <w:gridSpan w:val="6"/>
            <w:shd w:val="clear" w:color="auto" w:fill="auto"/>
          </w:tcPr>
          <w:p w:rsidR="00344061" w:rsidRPr="00CD3FD1" w:rsidRDefault="000C4018">
            <w:pPr>
              <w:spacing w:before="120" w:after="480"/>
              <w:jc w:val="center"/>
              <w:rPr>
                <w:sz w:val="16"/>
                <w:szCs w:val="16"/>
              </w:rPr>
            </w:pPr>
            <w:r>
              <w:rPr>
                <w:sz w:val="16"/>
                <w:szCs w:val="16"/>
              </w:rPr>
              <w:t>с. Лойма</w:t>
            </w:r>
            <w:r w:rsidR="00344061" w:rsidRPr="00CD3FD1">
              <w:rPr>
                <w:sz w:val="16"/>
                <w:szCs w:val="16"/>
              </w:rPr>
              <w:t>, Прилузский район, Республики Коми</w:t>
            </w:r>
          </w:p>
        </w:tc>
        <w:tc>
          <w:tcPr>
            <w:tcW w:w="4464" w:type="dxa"/>
            <w:shd w:val="clear" w:color="auto" w:fill="auto"/>
          </w:tcPr>
          <w:p w:rsidR="00344061" w:rsidRDefault="00344061">
            <w:pPr>
              <w:spacing w:after="480" w:line="80" w:lineRule="exact"/>
              <w:jc w:val="center"/>
              <w:rPr>
                <w:rFonts w:ascii="Arial" w:hAnsi="Arial"/>
              </w:rPr>
            </w:pPr>
            <w:r>
              <w:rPr>
                <w:rFonts w:ascii="Arial" w:hAnsi="Arial"/>
              </w:rPr>
              <w:t xml:space="preserve"> </w:t>
            </w:r>
          </w:p>
        </w:tc>
        <w:tc>
          <w:tcPr>
            <w:tcW w:w="279" w:type="dxa"/>
            <w:shd w:val="clear" w:color="auto" w:fill="auto"/>
          </w:tcPr>
          <w:p w:rsidR="00344061" w:rsidRDefault="00344061">
            <w:pPr>
              <w:spacing w:after="480" w:line="80" w:lineRule="exact"/>
              <w:jc w:val="center"/>
              <w:rPr>
                <w:rFonts w:ascii="Arial" w:hAnsi="Arial"/>
              </w:rPr>
            </w:pPr>
          </w:p>
        </w:tc>
        <w:tc>
          <w:tcPr>
            <w:tcW w:w="1116" w:type="dxa"/>
            <w:shd w:val="clear" w:color="auto" w:fill="auto"/>
          </w:tcPr>
          <w:p w:rsidR="00344061" w:rsidRDefault="00344061">
            <w:pPr>
              <w:spacing w:after="480" w:line="80" w:lineRule="exact"/>
              <w:rPr>
                <w:rFonts w:ascii="Arial" w:hAnsi="Arial"/>
                <w:sz w:val="10"/>
              </w:rPr>
            </w:pPr>
          </w:p>
        </w:tc>
      </w:tr>
    </w:tbl>
    <w:p w:rsidR="00717F9B" w:rsidRPr="005E3E8E" w:rsidRDefault="005E3E8E" w:rsidP="00E11F8F">
      <w:pPr>
        <w:jc w:val="both"/>
        <w:rPr>
          <w:rStyle w:val="Broadway48"/>
          <w:rFonts w:ascii="Times New Roman" w:hAnsi="Times New Roman"/>
          <w:b w:val="0"/>
          <w:sz w:val="24"/>
          <w:szCs w:val="24"/>
        </w:rPr>
      </w:pPr>
      <w:r>
        <w:rPr>
          <w:b/>
          <w:sz w:val="24"/>
          <w:szCs w:val="24"/>
        </w:rPr>
        <w:t xml:space="preserve">                                               </w:t>
      </w:r>
      <w:r w:rsidR="00717F9B">
        <w:rPr>
          <w:b/>
          <w:sz w:val="24"/>
          <w:szCs w:val="24"/>
        </w:rPr>
        <w:t xml:space="preserve"> </w:t>
      </w:r>
    </w:p>
    <w:tbl>
      <w:tblPr>
        <w:tblW w:w="0" w:type="auto"/>
        <w:tblLook w:val="0000" w:firstRow="0" w:lastRow="0" w:firstColumn="0" w:lastColumn="0" w:noHBand="0" w:noVBand="0"/>
      </w:tblPr>
      <w:tblGrid>
        <w:gridCol w:w="6408"/>
      </w:tblGrid>
      <w:tr w:rsidR="00717F9B" w:rsidRPr="00717F9B">
        <w:trPr>
          <w:trHeight w:val="900"/>
        </w:trPr>
        <w:tc>
          <w:tcPr>
            <w:tcW w:w="6408" w:type="dxa"/>
            <w:shd w:val="clear" w:color="auto" w:fill="auto"/>
          </w:tcPr>
          <w:p w:rsidR="00470B65" w:rsidRPr="00470B65" w:rsidRDefault="00470B65" w:rsidP="00470B65">
            <w:pPr>
              <w:jc w:val="center"/>
              <w:rPr>
                <w:b/>
                <w:sz w:val="24"/>
                <w:szCs w:val="24"/>
              </w:rPr>
            </w:pPr>
            <w:r w:rsidRPr="00470B65">
              <w:rPr>
                <w:b/>
                <w:sz w:val="24"/>
                <w:szCs w:val="24"/>
              </w:rPr>
              <w:t>Об утверждении  Программы компле</w:t>
            </w:r>
            <w:r w:rsidR="00900622">
              <w:rPr>
                <w:b/>
                <w:sz w:val="24"/>
                <w:szCs w:val="24"/>
              </w:rPr>
              <w:t xml:space="preserve">ксного развития систем </w:t>
            </w:r>
            <w:r w:rsidR="00014403" w:rsidRPr="00014403">
              <w:rPr>
                <w:b/>
                <w:sz w:val="24"/>
                <w:szCs w:val="24"/>
              </w:rPr>
              <w:t>социальной</w:t>
            </w:r>
            <w:r w:rsidRPr="00470B65">
              <w:rPr>
                <w:b/>
                <w:sz w:val="24"/>
                <w:szCs w:val="24"/>
              </w:rPr>
              <w:t xml:space="preserve"> инфраструктуры на территории </w:t>
            </w:r>
            <w:r>
              <w:rPr>
                <w:b/>
                <w:sz w:val="24"/>
                <w:szCs w:val="24"/>
              </w:rPr>
              <w:t>муниципального образования</w:t>
            </w:r>
            <w:r w:rsidRPr="00470B65">
              <w:rPr>
                <w:b/>
                <w:sz w:val="24"/>
                <w:szCs w:val="24"/>
              </w:rPr>
              <w:t xml:space="preserve"> сельского поселения </w:t>
            </w:r>
            <w:r>
              <w:rPr>
                <w:b/>
                <w:sz w:val="24"/>
                <w:szCs w:val="24"/>
              </w:rPr>
              <w:t>«Лойма»</w:t>
            </w:r>
            <w:r w:rsidRPr="00470B65">
              <w:rPr>
                <w:b/>
                <w:sz w:val="24"/>
                <w:szCs w:val="24"/>
              </w:rPr>
              <w:t xml:space="preserve"> на 201</w:t>
            </w:r>
            <w:r>
              <w:rPr>
                <w:b/>
                <w:sz w:val="24"/>
                <w:szCs w:val="24"/>
              </w:rPr>
              <w:t>7</w:t>
            </w:r>
            <w:r w:rsidRPr="00470B65">
              <w:rPr>
                <w:b/>
                <w:sz w:val="24"/>
                <w:szCs w:val="24"/>
              </w:rPr>
              <w:t>-20</w:t>
            </w:r>
            <w:r w:rsidR="00014403">
              <w:rPr>
                <w:b/>
                <w:sz w:val="24"/>
                <w:szCs w:val="24"/>
              </w:rPr>
              <w:t>30</w:t>
            </w:r>
            <w:r w:rsidRPr="00470B65">
              <w:rPr>
                <w:b/>
                <w:sz w:val="24"/>
                <w:szCs w:val="24"/>
              </w:rPr>
              <w:t xml:space="preserve"> годы</w:t>
            </w:r>
          </w:p>
          <w:p w:rsidR="00717F9B" w:rsidRPr="00717F9B" w:rsidRDefault="00717F9B">
            <w:pPr>
              <w:widowControl w:val="0"/>
              <w:autoSpaceDE w:val="0"/>
              <w:autoSpaceDN w:val="0"/>
              <w:adjustRightInd w:val="0"/>
              <w:ind w:firstLine="360"/>
              <w:jc w:val="both"/>
              <w:rPr>
                <w:sz w:val="24"/>
                <w:szCs w:val="24"/>
              </w:rPr>
            </w:pPr>
          </w:p>
        </w:tc>
      </w:tr>
    </w:tbl>
    <w:p w:rsidR="00F02FDA" w:rsidRDefault="00717F9B" w:rsidP="00717F9B">
      <w:pPr>
        <w:jc w:val="both"/>
        <w:rPr>
          <w:bCs/>
          <w:sz w:val="24"/>
          <w:szCs w:val="24"/>
        </w:rPr>
      </w:pPr>
      <w:r w:rsidRPr="00717F9B">
        <w:rPr>
          <w:color w:val="000000"/>
          <w:sz w:val="24"/>
          <w:szCs w:val="24"/>
        </w:rPr>
        <w:t> </w:t>
      </w:r>
      <w:r w:rsidRPr="00717F9B">
        <w:rPr>
          <w:bCs/>
          <w:sz w:val="24"/>
          <w:szCs w:val="24"/>
        </w:rPr>
        <w:t xml:space="preserve">   </w:t>
      </w:r>
    </w:p>
    <w:p w:rsidR="00014403" w:rsidRDefault="00014403" w:rsidP="00014403">
      <w:pPr>
        <w:rPr>
          <w:sz w:val="28"/>
          <w:szCs w:val="28"/>
        </w:rPr>
      </w:pPr>
    </w:p>
    <w:p w:rsidR="00014403" w:rsidRDefault="00014403" w:rsidP="00014403">
      <w:pPr>
        <w:rPr>
          <w:b/>
          <w:sz w:val="22"/>
          <w:szCs w:val="22"/>
        </w:rPr>
      </w:pPr>
    </w:p>
    <w:p w:rsidR="00014403" w:rsidRPr="00014403" w:rsidRDefault="00014403" w:rsidP="00014403">
      <w:pPr>
        <w:jc w:val="both"/>
        <w:rPr>
          <w:sz w:val="24"/>
          <w:szCs w:val="24"/>
        </w:rPr>
      </w:pPr>
      <w:r w:rsidRPr="00014403">
        <w:rPr>
          <w:rFonts w:ascii="Times New Roman CYR" w:hAnsi="Times New Roman CYR" w:cs="Times New Roman CYR"/>
          <w:sz w:val="24"/>
          <w:szCs w:val="24"/>
        </w:rPr>
        <w:t xml:space="preserve">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  на основании Устава </w:t>
      </w:r>
      <w:r w:rsidRPr="00014403">
        <w:rPr>
          <w:sz w:val="24"/>
          <w:szCs w:val="24"/>
        </w:rPr>
        <w:t>поселения,  администрация  сельского  поселения «</w:t>
      </w:r>
      <w:r w:rsidR="00D3665A">
        <w:rPr>
          <w:sz w:val="24"/>
          <w:szCs w:val="24"/>
        </w:rPr>
        <w:t>Лойма</w:t>
      </w:r>
      <w:r w:rsidRPr="00014403">
        <w:rPr>
          <w:sz w:val="24"/>
          <w:szCs w:val="24"/>
        </w:rPr>
        <w:t>»:</w:t>
      </w:r>
    </w:p>
    <w:p w:rsidR="00014403" w:rsidRPr="00014403" w:rsidRDefault="00014403" w:rsidP="00014403">
      <w:pPr>
        <w:rPr>
          <w:sz w:val="24"/>
          <w:szCs w:val="24"/>
        </w:rPr>
      </w:pPr>
    </w:p>
    <w:p w:rsidR="00014403" w:rsidRPr="00014403" w:rsidRDefault="00014403" w:rsidP="00014403">
      <w:pPr>
        <w:rPr>
          <w:b/>
          <w:sz w:val="24"/>
          <w:szCs w:val="24"/>
        </w:rPr>
      </w:pPr>
      <w:r w:rsidRPr="00014403">
        <w:rPr>
          <w:b/>
          <w:sz w:val="24"/>
          <w:szCs w:val="24"/>
        </w:rPr>
        <w:t xml:space="preserve">                                       П О С Т А Н О В Л Я Е Т:</w:t>
      </w:r>
    </w:p>
    <w:p w:rsidR="00014403" w:rsidRPr="00014403" w:rsidRDefault="00014403" w:rsidP="00014403">
      <w:pPr>
        <w:rPr>
          <w:b/>
          <w:sz w:val="24"/>
          <w:szCs w:val="24"/>
        </w:rPr>
      </w:pPr>
    </w:p>
    <w:p w:rsidR="00014403" w:rsidRPr="00014403" w:rsidRDefault="00014403" w:rsidP="00014403">
      <w:pPr>
        <w:numPr>
          <w:ilvl w:val="0"/>
          <w:numId w:val="14"/>
        </w:numPr>
        <w:tabs>
          <w:tab w:val="left" w:pos="0"/>
        </w:tabs>
        <w:suppressAutoHyphens/>
        <w:ind w:left="0" w:firstLine="720"/>
        <w:jc w:val="both"/>
        <w:rPr>
          <w:sz w:val="24"/>
          <w:szCs w:val="24"/>
        </w:rPr>
      </w:pPr>
      <w:r w:rsidRPr="00014403">
        <w:rPr>
          <w:sz w:val="24"/>
          <w:szCs w:val="24"/>
        </w:rPr>
        <w:t xml:space="preserve"> Утвердить Программу комплексного развития  социальной  инфраструктуры сельского поселения «</w:t>
      </w:r>
      <w:r w:rsidR="00D3665A">
        <w:rPr>
          <w:sz w:val="24"/>
          <w:szCs w:val="24"/>
        </w:rPr>
        <w:t>Лойма</w:t>
      </w:r>
      <w:r w:rsidRPr="00014403">
        <w:rPr>
          <w:sz w:val="24"/>
          <w:szCs w:val="24"/>
        </w:rPr>
        <w:t xml:space="preserve">» </w:t>
      </w:r>
      <w:r w:rsidR="00D3665A">
        <w:rPr>
          <w:sz w:val="24"/>
          <w:szCs w:val="24"/>
        </w:rPr>
        <w:t>Прилузс</w:t>
      </w:r>
      <w:r w:rsidRPr="00014403">
        <w:rPr>
          <w:sz w:val="24"/>
          <w:szCs w:val="24"/>
        </w:rPr>
        <w:t xml:space="preserve">кого района </w:t>
      </w:r>
      <w:r w:rsidR="00D3665A">
        <w:rPr>
          <w:sz w:val="24"/>
          <w:szCs w:val="24"/>
        </w:rPr>
        <w:t>Республики Коми</w:t>
      </w:r>
      <w:r w:rsidRPr="00014403">
        <w:rPr>
          <w:sz w:val="24"/>
          <w:szCs w:val="24"/>
        </w:rPr>
        <w:t xml:space="preserve"> на 2017-2030 гг.</w:t>
      </w:r>
    </w:p>
    <w:p w:rsidR="00014403" w:rsidRPr="00014403" w:rsidRDefault="00014403" w:rsidP="00014403">
      <w:pPr>
        <w:numPr>
          <w:ilvl w:val="0"/>
          <w:numId w:val="15"/>
        </w:numPr>
        <w:tabs>
          <w:tab w:val="left" w:pos="0"/>
        </w:tabs>
        <w:suppressAutoHyphens/>
        <w:ind w:left="0" w:firstLine="720"/>
        <w:jc w:val="both"/>
        <w:rPr>
          <w:sz w:val="24"/>
          <w:szCs w:val="24"/>
        </w:rPr>
      </w:pPr>
      <w:r w:rsidRPr="00014403">
        <w:rPr>
          <w:sz w:val="24"/>
          <w:szCs w:val="24"/>
        </w:rPr>
        <w:t>Контроль за исполнением настоящего постановления оставляю  за  собой.</w:t>
      </w:r>
    </w:p>
    <w:p w:rsidR="00014403" w:rsidRPr="00014403" w:rsidRDefault="00014403" w:rsidP="00014403">
      <w:pPr>
        <w:tabs>
          <w:tab w:val="left" w:pos="0"/>
        </w:tabs>
        <w:ind w:firstLine="720"/>
        <w:jc w:val="both"/>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014403" w:rsidP="00014403">
      <w:pPr>
        <w:rPr>
          <w:sz w:val="24"/>
          <w:szCs w:val="24"/>
        </w:rPr>
      </w:pPr>
    </w:p>
    <w:p w:rsidR="00014403" w:rsidRPr="00014403" w:rsidRDefault="00B07C4F" w:rsidP="00014403">
      <w:pPr>
        <w:ind w:left="360"/>
        <w:rPr>
          <w:b/>
          <w:sz w:val="24"/>
          <w:szCs w:val="24"/>
        </w:rPr>
      </w:pPr>
      <w:r>
        <w:rPr>
          <w:sz w:val="24"/>
          <w:szCs w:val="24"/>
        </w:rPr>
        <w:t xml:space="preserve">  Глава </w:t>
      </w:r>
      <w:r w:rsidR="00014403" w:rsidRPr="00014403">
        <w:rPr>
          <w:sz w:val="24"/>
          <w:szCs w:val="24"/>
        </w:rPr>
        <w:t>сельского поселения «</w:t>
      </w:r>
      <w:r>
        <w:rPr>
          <w:sz w:val="24"/>
          <w:szCs w:val="24"/>
        </w:rPr>
        <w:t>Лойма</w:t>
      </w:r>
      <w:r w:rsidR="00014403" w:rsidRPr="00014403">
        <w:rPr>
          <w:sz w:val="24"/>
          <w:szCs w:val="24"/>
        </w:rPr>
        <w:t xml:space="preserve">»                                                </w:t>
      </w:r>
      <w:r>
        <w:rPr>
          <w:sz w:val="24"/>
          <w:szCs w:val="24"/>
        </w:rPr>
        <w:t>И.Г.Куликова</w:t>
      </w:r>
    </w:p>
    <w:p w:rsidR="00014403" w:rsidRDefault="00014403" w:rsidP="00014403">
      <w:pPr>
        <w:jc w:val="right"/>
        <w:rPr>
          <w:b/>
          <w:sz w:val="28"/>
          <w:szCs w:val="28"/>
        </w:rPr>
      </w:pPr>
    </w:p>
    <w:p w:rsidR="00014403" w:rsidRDefault="00014403" w:rsidP="00014403">
      <w:pPr>
        <w:jc w:val="right"/>
        <w:rPr>
          <w:b/>
          <w:sz w:val="28"/>
          <w:szCs w:val="28"/>
        </w:rPr>
      </w:pPr>
    </w:p>
    <w:p w:rsidR="00014403" w:rsidRDefault="00014403" w:rsidP="00014403">
      <w:pPr>
        <w:jc w:val="right"/>
        <w:rPr>
          <w:b/>
          <w:sz w:val="28"/>
          <w:szCs w:val="28"/>
        </w:rPr>
      </w:pPr>
    </w:p>
    <w:p w:rsidR="00014403" w:rsidRDefault="00014403" w:rsidP="00014403">
      <w:pPr>
        <w:rPr>
          <w:b/>
          <w:color w:val="339966"/>
          <w:sz w:val="32"/>
          <w:szCs w:val="32"/>
        </w:rPr>
      </w:pPr>
    </w:p>
    <w:p w:rsidR="00B07C4F" w:rsidRDefault="00B07C4F" w:rsidP="00014403">
      <w:pPr>
        <w:rPr>
          <w:b/>
          <w:color w:val="339966"/>
          <w:sz w:val="32"/>
          <w:szCs w:val="32"/>
        </w:rPr>
      </w:pPr>
    </w:p>
    <w:p w:rsidR="00014403" w:rsidRDefault="00014403" w:rsidP="00014403">
      <w:pPr>
        <w:jc w:val="center"/>
        <w:rPr>
          <w:b/>
        </w:rPr>
      </w:pPr>
      <w:r>
        <w:rPr>
          <w:b/>
          <w:sz w:val="32"/>
          <w:szCs w:val="32"/>
        </w:rPr>
        <w:lastRenderedPageBreak/>
        <w:t xml:space="preserve">                                                  </w:t>
      </w:r>
      <w:r w:rsidR="00B07C4F">
        <w:rPr>
          <w:b/>
          <w:sz w:val="32"/>
          <w:szCs w:val="32"/>
        </w:rPr>
        <w:t xml:space="preserve">                       </w:t>
      </w:r>
      <w:r>
        <w:rPr>
          <w:b/>
          <w:sz w:val="32"/>
          <w:szCs w:val="32"/>
        </w:rPr>
        <w:t>«УТВЕРЖДЕНА»</w:t>
      </w:r>
    </w:p>
    <w:p w:rsidR="00014403" w:rsidRDefault="00014403" w:rsidP="00B07C4F">
      <w:pPr>
        <w:jc w:val="right"/>
        <w:rPr>
          <w:b/>
        </w:rPr>
      </w:pPr>
      <w:r>
        <w:rPr>
          <w:b/>
        </w:rPr>
        <w:t xml:space="preserve">                                                                      Постановлением администрации сельского  </w:t>
      </w:r>
    </w:p>
    <w:p w:rsidR="00014403" w:rsidRDefault="00014403" w:rsidP="00B07C4F">
      <w:pPr>
        <w:jc w:val="right"/>
        <w:rPr>
          <w:b/>
        </w:rPr>
      </w:pPr>
      <w:r>
        <w:rPr>
          <w:b/>
        </w:rPr>
        <w:t xml:space="preserve">                                                                      поселения «Лойма»</w:t>
      </w:r>
    </w:p>
    <w:p w:rsidR="00014403" w:rsidRDefault="00014403" w:rsidP="00B07C4F">
      <w:pPr>
        <w:jc w:val="right"/>
        <w:rPr>
          <w:b/>
          <w:bCs/>
        </w:rPr>
      </w:pPr>
      <w:r>
        <w:rPr>
          <w:b/>
        </w:rPr>
        <w:t xml:space="preserve">                                                                       от  «04» августа 2017 года №</w:t>
      </w:r>
      <w:r>
        <w:rPr>
          <w:b/>
        </w:rPr>
        <w:softHyphen/>
        <w:t xml:space="preserve"> 42</w:t>
      </w:r>
      <w:r>
        <w:rPr>
          <w:b/>
          <w:color w:val="339966"/>
        </w:rPr>
        <w:t xml:space="preserve">          </w:t>
      </w: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spacing w:before="280" w:line="276" w:lineRule="auto"/>
        <w:jc w:val="center"/>
        <w:rPr>
          <w:b/>
          <w:bCs/>
        </w:rPr>
      </w:pPr>
    </w:p>
    <w:p w:rsidR="00014403" w:rsidRDefault="00014403" w:rsidP="00014403">
      <w:pPr>
        <w:jc w:val="center"/>
        <w:rPr>
          <w:b/>
          <w:bCs/>
          <w:sz w:val="36"/>
          <w:szCs w:val="36"/>
        </w:rPr>
      </w:pPr>
      <w:r>
        <w:rPr>
          <w:b/>
          <w:bCs/>
          <w:sz w:val="36"/>
          <w:szCs w:val="36"/>
        </w:rPr>
        <w:t xml:space="preserve">ПРОГРАММА КОМПЛЕКСНОГО  РАЗВИТИЯ  СОЦИАЛЬНОЙ  ИНФРАСТРУКТУРЫ </w:t>
      </w:r>
    </w:p>
    <w:p w:rsidR="00014403" w:rsidRDefault="00014403" w:rsidP="00014403">
      <w:pPr>
        <w:jc w:val="center"/>
        <w:rPr>
          <w:b/>
          <w:bCs/>
          <w:sz w:val="36"/>
          <w:szCs w:val="36"/>
        </w:rPr>
      </w:pPr>
      <w:r>
        <w:rPr>
          <w:b/>
          <w:bCs/>
          <w:sz w:val="36"/>
          <w:szCs w:val="36"/>
        </w:rPr>
        <w:t xml:space="preserve"> СЕЛЬСКОГО  ПОСЕЛЕНИЯ  </w:t>
      </w:r>
    </w:p>
    <w:p w:rsidR="00014403" w:rsidRDefault="00014403" w:rsidP="00014403">
      <w:pPr>
        <w:jc w:val="center"/>
        <w:rPr>
          <w:b/>
          <w:bCs/>
          <w:sz w:val="36"/>
          <w:szCs w:val="36"/>
        </w:rPr>
      </w:pPr>
      <w:r>
        <w:rPr>
          <w:b/>
          <w:bCs/>
          <w:sz w:val="36"/>
          <w:szCs w:val="36"/>
        </w:rPr>
        <w:t>«ЛОЙМА»</w:t>
      </w:r>
    </w:p>
    <w:p w:rsidR="00014403" w:rsidRDefault="00014403" w:rsidP="00014403">
      <w:pPr>
        <w:jc w:val="center"/>
        <w:rPr>
          <w:b/>
          <w:bCs/>
          <w:sz w:val="36"/>
          <w:szCs w:val="36"/>
        </w:rPr>
      </w:pPr>
      <w:r>
        <w:rPr>
          <w:b/>
          <w:bCs/>
          <w:sz w:val="36"/>
          <w:szCs w:val="36"/>
        </w:rPr>
        <w:t xml:space="preserve">ПРИЛУЗСКОГО РАЙОНА </w:t>
      </w:r>
    </w:p>
    <w:p w:rsidR="00014403" w:rsidRDefault="00014403" w:rsidP="00014403">
      <w:pPr>
        <w:jc w:val="center"/>
        <w:rPr>
          <w:b/>
          <w:bCs/>
          <w:sz w:val="36"/>
          <w:szCs w:val="36"/>
        </w:rPr>
      </w:pPr>
      <w:r>
        <w:rPr>
          <w:b/>
          <w:bCs/>
          <w:sz w:val="36"/>
          <w:szCs w:val="36"/>
        </w:rPr>
        <w:t>РЕСПУБЛИКИ КОМИ</w:t>
      </w:r>
    </w:p>
    <w:p w:rsidR="00014403" w:rsidRDefault="00014403" w:rsidP="00014403">
      <w:pPr>
        <w:spacing w:before="280"/>
        <w:jc w:val="center"/>
      </w:pPr>
      <w:r>
        <w:rPr>
          <w:b/>
          <w:bCs/>
          <w:sz w:val="36"/>
          <w:szCs w:val="36"/>
        </w:rPr>
        <w:t>на  2017 - 2030 гг.</w:t>
      </w:r>
    </w:p>
    <w:p w:rsidR="00014403" w:rsidRDefault="00014403" w:rsidP="00014403">
      <w:pPr>
        <w:spacing w:before="280" w:after="120"/>
      </w:pPr>
      <w:r>
        <w:t>  </w:t>
      </w:r>
    </w:p>
    <w:p w:rsidR="00014403" w:rsidRDefault="00014403" w:rsidP="00014403">
      <w:pPr>
        <w:spacing w:before="280" w:after="120"/>
      </w:pPr>
      <w:r>
        <w:t> </w:t>
      </w:r>
    </w:p>
    <w:p w:rsidR="00014403" w:rsidRDefault="00014403" w:rsidP="00014403">
      <w:pPr>
        <w:spacing w:before="280" w:after="120"/>
      </w:pPr>
      <w:r>
        <w:t>                                                                                                                       </w:t>
      </w:r>
    </w:p>
    <w:p w:rsidR="00014403" w:rsidRDefault="00014403" w:rsidP="00014403">
      <w:pPr>
        <w:spacing w:before="280" w:after="120"/>
      </w:pPr>
    </w:p>
    <w:p w:rsidR="00014403" w:rsidRDefault="00014403" w:rsidP="00014403">
      <w:pPr>
        <w:spacing w:before="280" w:after="120"/>
      </w:pPr>
    </w:p>
    <w:p w:rsidR="00014403" w:rsidRDefault="00014403" w:rsidP="00014403">
      <w:pPr>
        <w:spacing w:before="280" w:after="120"/>
      </w:pPr>
    </w:p>
    <w:p w:rsidR="00014403" w:rsidRDefault="00014403" w:rsidP="00014403">
      <w:pPr>
        <w:spacing w:before="280" w:after="120"/>
      </w:pPr>
    </w:p>
    <w:p w:rsidR="00014403" w:rsidRDefault="00014403" w:rsidP="00014403">
      <w:pPr>
        <w:spacing w:before="280" w:after="120"/>
      </w:pPr>
    </w:p>
    <w:p w:rsidR="00B07C4F" w:rsidRDefault="00B07C4F" w:rsidP="00014403">
      <w:pPr>
        <w:spacing w:before="280" w:after="120"/>
      </w:pPr>
    </w:p>
    <w:p w:rsidR="00014403" w:rsidRDefault="00014403" w:rsidP="00014403">
      <w:pPr>
        <w:spacing w:before="280" w:after="120"/>
        <w:jc w:val="center"/>
        <w:rPr>
          <w:b/>
          <w:bCs/>
        </w:rPr>
      </w:pPr>
      <w:r>
        <w:rPr>
          <w:b/>
          <w:bCs/>
          <w:sz w:val="32"/>
          <w:szCs w:val="32"/>
        </w:rPr>
        <w:t>2017</w:t>
      </w:r>
    </w:p>
    <w:p w:rsidR="00014403" w:rsidRDefault="00014403" w:rsidP="00014403">
      <w:pPr>
        <w:pStyle w:val="a8"/>
        <w:spacing w:line="276" w:lineRule="auto"/>
        <w:jc w:val="center"/>
        <w:rPr>
          <w:b/>
          <w:bCs/>
        </w:rPr>
      </w:pPr>
    </w:p>
    <w:p w:rsidR="00014403" w:rsidRDefault="00014403" w:rsidP="00014403">
      <w:pPr>
        <w:pStyle w:val="a8"/>
        <w:spacing w:line="276" w:lineRule="auto"/>
        <w:jc w:val="center"/>
        <w:rPr>
          <w:b/>
          <w:bCs/>
        </w:rPr>
      </w:pPr>
    </w:p>
    <w:p w:rsidR="00014403" w:rsidRDefault="00014403" w:rsidP="00014403">
      <w:pPr>
        <w:pStyle w:val="a8"/>
        <w:spacing w:line="276" w:lineRule="auto"/>
        <w:jc w:val="center"/>
        <w:rPr>
          <w:b/>
          <w:bCs/>
        </w:rPr>
      </w:pPr>
    </w:p>
    <w:p w:rsidR="00014403" w:rsidRPr="00B07C4F" w:rsidRDefault="00014403" w:rsidP="00014403">
      <w:pPr>
        <w:pStyle w:val="a8"/>
        <w:spacing w:line="276" w:lineRule="auto"/>
        <w:jc w:val="center"/>
        <w:rPr>
          <w:rFonts w:ascii="Times New Roman" w:hAnsi="Times New Roman" w:cs="Times New Roman"/>
          <w:b/>
          <w:bCs/>
          <w:sz w:val="28"/>
          <w:szCs w:val="28"/>
        </w:rPr>
      </w:pPr>
      <w:r w:rsidRPr="00B07C4F">
        <w:rPr>
          <w:rFonts w:ascii="Times New Roman" w:hAnsi="Times New Roman" w:cs="Times New Roman"/>
          <w:b/>
          <w:bCs/>
          <w:sz w:val="28"/>
          <w:szCs w:val="28"/>
        </w:rPr>
        <w:lastRenderedPageBreak/>
        <w:t>Паспорт программы  «Комплексного развития социальной  инфраструктуры сельского поселения «Лойма» Прилузского района Республики Коми на 2017-2030 годы»</w:t>
      </w:r>
    </w:p>
    <w:tbl>
      <w:tblPr>
        <w:tblW w:w="9956" w:type="dxa"/>
        <w:tblInd w:w="-314" w:type="dxa"/>
        <w:tblLayout w:type="fixed"/>
        <w:tblCellMar>
          <w:left w:w="0" w:type="dxa"/>
          <w:right w:w="0" w:type="dxa"/>
        </w:tblCellMar>
        <w:tblLook w:val="0000" w:firstRow="0" w:lastRow="0" w:firstColumn="0" w:lastColumn="0" w:noHBand="0" w:noVBand="0"/>
      </w:tblPr>
      <w:tblGrid>
        <w:gridCol w:w="2586"/>
        <w:gridCol w:w="7370"/>
      </w:tblGrid>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b/>
                <w:bCs/>
                <w:sz w:val="24"/>
                <w:szCs w:val="24"/>
              </w:rPr>
            </w:pPr>
            <w:r w:rsidRPr="00B07C4F">
              <w:rPr>
                <w:rFonts w:ascii="Times New Roman" w:hAnsi="Times New Roman" w:cs="Times New Roman"/>
                <w:b/>
                <w:bCs/>
                <w:sz w:val="24"/>
                <w:szCs w:val="24"/>
              </w:rPr>
              <w:t>Наименование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B07C4F">
            <w:pPr>
              <w:pStyle w:val="21"/>
              <w:spacing w:after="0"/>
              <w:ind w:left="0"/>
              <w:rPr>
                <w:rFonts w:ascii="Times New Roman" w:hAnsi="Times New Roman"/>
              </w:rPr>
            </w:pPr>
            <w:r w:rsidRPr="00B07C4F">
              <w:rPr>
                <w:rFonts w:ascii="Times New Roman" w:hAnsi="Times New Roman"/>
                <w:b/>
                <w:bCs/>
              </w:rPr>
              <w:t> </w:t>
            </w:r>
            <w:r w:rsidRPr="00B07C4F">
              <w:rPr>
                <w:rFonts w:ascii="Times New Roman" w:hAnsi="Times New Roman"/>
                <w:bCs/>
              </w:rPr>
              <w:t>Программа  «Комплексного развития  социальной  инфраструктуры  сельского поселения «Лойма» Прилузского района Республики Коми на 2017-2030 годы»</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Основание разработки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b/>
                <w:bCs/>
                <w:sz w:val="24"/>
                <w:szCs w:val="24"/>
              </w:rPr>
            </w:pPr>
            <w:r w:rsidRPr="00B07C4F">
              <w:rPr>
                <w:rFonts w:ascii="Times New Roman" w:hAnsi="Times New Roman" w:cs="Times New Roman"/>
                <w:b/>
                <w:bCs/>
                <w:sz w:val="24"/>
                <w:szCs w:val="24"/>
              </w:rPr>
              <w:t>Заказчик программы:</w:t>
            </w:r>
          </w:p>
          <w:p w:rsidR="00014403" w:rsidRPr="00B07C4F" w:rsidRDefault="00014403" w:rsidP="00D3665A">
            <w:pPr>
              <w:pStyle w:val="a8"/>
              <w:rPr>
                <w:rFonts w:ascii="Times New Roman" w:hAnsi="Times New Roman" w:cs="Times New Roman"/>
                <w:sz w:val="24"/>
                <w:szCs w:val="24"/>
              </w:rPr>
            </w:pPr>
            <w:r w:rsidRPr="00B07C4F">
              <w:rPr>
                <w:rFonts w:ascii="Times New Roman" w:hAnsi="Times New Roman" w:cs="Times New Roman"/>
                <w:b/>
                <w:bCs/>
                <w:sz w:val="24"/>
                <w:szCs w:val="24"/>
              </w:rPr>
              <w:t>Разработчик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 xml:space="preserve">Администрация  </w:t>
            </w:r>
            <w:r w:rsidRPr="00B07C4F">
              <w:rPr>
                <w:rFonts w:ascii="Times New Roman" w:hAnsi="Times New Roman" w:cs="Times New Roman"/>
                <w:bCs/>
                <w:sz w:val="24"/>
                <w:szCs w:val="24"/>
              </w:rPr>
              <w:t>сельского поселения «Лойма»</w:t>
            </w:r>
          </w:p>
          <w:p w:rsidR="00014403" w:rsidRPr="00B07C4F" w:rsidRDefault="00014403" w:rsidP="00D3665A">
            <w:pPr>
              <w:pStyle w:val="a8"/>
              <w:rPr>
                <w:rFonts w:ascii="Times New Roman" w:hAnsi="Times New Roman" w:cs="Times New Roman"/>
                <w:sz w:val="24"/>
                <w:szCs w:val="24"/>
              </w:rPr>
            </w:pPr>
            <w:r w:rsidRPr="00B07C4F">
              <w:rPr>
                <w:rFonts w:ascii="Times New Roman" w:hAnsi="Times New Roman" w:cs="Times New Roman"/>
                <w:sz w:val="24"/>
                <w:szCs w:val="24"/>
              </w:rPr>
              <w:t xml:space="preserve">Администрация  </w:t>
            </w:r>
            <w:r w:rsidRPr="00B07C4F">
              <w:rPr>
                <w:rFonts w:ascii="Times New Roman" w:hAnsi="Times New Roman" w:cs="Times New Roman"/>
                <w:bCs/>
                <w:sz w:val="24"/>
                <w:szCs w:val="24"/>
              </w:rPr>
              <w:t>сельского поселения «Лойма»</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Основная цель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jc w:val="both"/>
              <w:rPr>
                <w:sz w:val="24"/>
                <w:szCs w:val="24"/>
              </w:rPr>
            </w:pPr>
            <w:r w:rsidRPr="00B07C4F">
              <w:rPr>
                <w:sz w:val="24"/>
                <w:szCs w:val="24"/>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Задачи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autoSpaceDE w:val="0"/>
              <w:jc w:val="both"/>
              <w:rPr>
                <w:sz w:val="24"/>
                <w:szCs w:val="24"/>
              </w:rPr>
            </w:pPr>
            <w:r w:rsidRPr="00B07C4F">
              <w:rPr>
                <w:sz w:val="24"/>
                <w:szCs w:val="24"/>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014403" w:rsidRPr="00B07C4F" w:rsidRDefault="00014403" w:rsidP="00D3665A">
            <w:pPr>
              <w:autoSpaceDE w:val="0"/>
              <w:jc w:val="both"/>
              <w:rPr>
                <w:sz w:val="24"/>
                <w:szCs w:val="24"/>
              </w:rPr>
            </w:pPr>
            <w:r w:rsidRPr="00B07C4F">
              <w:rPr>
                <w:sz w:val="24"/>
                <w:szCs w:val="24"/>
              </w:rPr>
              <w:t>2. Развитие и расширение информационно-консультационного и правового обслуживания населения;</w:t>
            </w:r>
          </w:p>
          <w:p w:rsidR="00014403" w:rsidRPr="00B07C4F" w:rsidRDefault="00014403" w:rsidP="00D3665A">
            <w:pPr>
              <w:autoSpaceDE w:val="0"/>
              <w:jc w:val="both"/>
              <w:rPr>
                <w:sz w:val="24"/>
                <w:szCs w:val="24"/>
              </w:rPr>
            </w:pPr>
            <w:r w:rsidRPr="00B07C4F">
              <w:rPr>
                <w:sz w:val="24"/>
                <w:szCs w:val="24"/>
              </w:rPr>
              <w:t>3. Строительство и ремонт водопроводных сетей, благоустройство поселения,  строительство и ремонт  дорог;</w:t>
            </w:r>
          </w:p>
          <w:p w:rsidR="00014403" w:rsidRPr="00B07C4F" w:rsidRDefault="00014403" w:rsidP="00D3665A">
            <w:pPr>
              <w:autoSpaceDE w:val="0"/>
              <w:jc w:val="both"/>
              <w:rPr>
                <w:sz w:val="24"/>
                <w:szCs w:val="24"/>
              </w:rPr>
            </w:pPr>
            <w:r w:rsidRPr="00B07C4F">
              <w:rPr>
                <w:sz w:val="24"/>
                <w:szCs w:val="24"/>
              </w:rPr>
              <w:t>4. Строительство новых очистных сооружений</w:t>
            </w:r>
          </w:p>
          <w:p w:rsidR="00014403" w:rsidRPr="00B07C4F" w:rsidRDefault="00014403" w:rsidP="00D3665A">
            <w:pPr>
              <w:ind w:firstLine="11"/>
              <w:jc w:val="both"/>
              <w:rPr>
                <w:sz w:val="24"/>
                <w:szCs w:val="24"/>
              </w:rPr>
            </w:pPr>
            <w:r w:rsidRPr="00B07C4F">
              <w:rPr>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014403" w:rsidRPr="00B07C4F" w:rsidRDefault="00014403" w:rsidP="00D3665A">
            <w:pPr>
              <w:autoSpaceDE w:val="0"/>
              <w:jc w:val="both"/>
              <w:rPr>
                <w:sz w:val="24"/>
                <w:szCs w:val="24"/>
              </w:rPr>
            </w:pPr>
            <w:r w:rsidRPr="00B07C4F">
              <w:rPr>
                <w:sz w:val="24"/>
                <w:szCs w:val="24"/>
              </w:rPr>
              <w:t>6. Ремонт объектов культуры и активизация культурной деятельности;</w:t>
            </w:r>
          </w:p>
          <w:p w:rsidR="00014403" w:rsidRPr="00B07C4F" w:rsidRDefault="00014403" w:rsidP="00D3665A">
            <w:pPr>
              <w:autoSpaceDE w:val="0"/>
              <w:jc w:val="both"/>
              <w:rPr>
                <w:sz w:val="24"/>
                <w:szCs w:val="24"/>
              </w:rPr>
            </w:pPr>
            <w:r w:rsidRPr="00B07C4F">
              <w:rPr>
                <w:sz w:val="24"/>
                <w:szCs w:val="24"/>
              </w:rPr>
              <w:t>7. Развитие   личных   подсобных   хозяйств;</w:t>
            </w:r>
          </w:p>
          <w:p w:rsidR="00014403" w:rsidRPr="00B07C4F" w:rsidRDefault="00014403" w:rsidP="00D3665A">
            <w:pPr>
              <w:tabs>
                <w:tab w:val="left" w:pos="191"/>
              </w:tabs>
              <w:autoSpaceDE w:val="0"/>
              <w:jc w:val="both"/>
              <w:rPr>
                <w:sz w:val="24"/>
                <w:szCs w:val="24"/>
              </w:rPr>
            </w:pPr>
            <w:r w:rsidRPr="00B07C4F">
              <w:rPr>
                <w:sz w:val="24"/>
                <w:szCs w:val="24"/>
              </w:rPr>
              <w:t>8. Создание   условий  для безопасного проживания населения   на  территории  поселения.</w:t>
            </w:r>
          </w:p>
          <w:p w:rsidR="00014403" w:rsidRPr="00B07C4F" w:rsidRDefault="00014403" w:rsidP="00D3665A">
            <w:pPr>
              <w:tabs>
                <w:tab w:val="left" w:pos="191"/>
              </w:tabs>
              <w:autoSpaceDE w:val="0"/>
              <w:jc w:val="both"/>
              <w:rPr>
                <w:sz w:val="24"/>
                <w:szCs w:val="24"/>
              </w:rPr>
            </w:pPr>
            <w:r w:rsidRPr="00B07C4F">
              <w:rPr>
                <w:sz w:val="24"/>
                <w:szCs w:val="24"/>
              </w:rPr>
              <w:t>9. Содействие развитию   малого предпринимательства,    организации  новых  рабочих  мест:</w:t>
            </w:r>
          </w:p>
          <w:p w:rsidR="00014403" w:rsidRPr="00B07C4F" w:rsidRDefault="00014403" w:rsidP="00D3665A">
            <w:pPr>
              <w:ind w:firstLine="11"/>
              <w:jc w:val="both"/>
              <w:rPr>
                <w:sz w:val="24"/>
                <w:szCs w:val="24"/>
              </w:rPr>
            </w:pPr>
            <w:r w:rsidRPr="00B07C4F">
              <w:rPr>
                <w:sz w:val="24"/>
                <w:szCs w:val="24"/>
              </w:rPr>
              <w:t>10. Содействие в привлечении молодых специалистов в поселение (врачей, учителей, работников культуры, муниципальных служащих);</w:t>
            </w:r>
          </w:p>
          <w:p w:rsidR="00014403" w:rsidRPr="00B07C4F" w:rsidRDefault="00014403" w:rsidP="00D3665A">
            <w:pPr>
              <w:ind w:firstLine="11"/>
              <w:jc w:val="both"/>
              <w:rPr>
                <w:sz w:val="24"/>
                <w:szCs w:val="24"/>
              </w:rPr>
            </w:pPr>
            <w:r w:rsidRPr="00B07C4F">
              <w:rPr>
                <w:sz w:val="24"/>
                <w:szCs w:val="24"/>
              </w:rPr>
              <w:t>11. Содействие в обеспечении социальной поддержки слабозащищенных   слоев   населения:</w:t>
            </w:r>
          </w:p>
          <w:p w:rsidR="00014403" w:rsidRPr="00B07C4F" w:rsidRDefault="00014403" w:rsidP="00D3665A">
            <w:pPr>
              <w:ind w:firstLine="11"/>
              <w:jc w:val="both"/>
              <w:rPr>
                <w:sz w:val="24"/>
                <w:szCs w:val="24"/>
              </w:rPr>
            </w:pPr>
            <w:r w:rsidRPr="00B07C4F">
              <w:rPr>
                <w:sz w:val="24"/>
                <w:szCs w:val="24"/>
              </w:rPr>
              <w:t>12.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sidRPr="00B07C4F">
              <w:rPr>
                <w:b/>
                <w:bCs/>
                <w:sz w:val="24"/>
                <w:szCs w:val="24"/>
              </w:rPr>
              <w:t> </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Сроки реализации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2017 - 2030 год</w:t>
            </w:r>
          </w:p>
        </w:tc>
      </w:tr>
      <w:tr w:rsidR="00014403">
        <w:tblPrEx>
          <w:tblCellMar>
            <w:top w:w="12" w:type="dxa"/>
            <w:left w:w="12" w:type="dxa"/>
            <w:bottom w:w="12" w:type="dxa"/>
            <w:right w:w="12" w:type="dxa"/>
          </w:tblCellMar>
        </w:tblPrEx>
        <w:tc>
          <w:tcPr>
            <w:tcW w:w="9956"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Перечень подпрограмм и основных мероприятий</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Основные исполнители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 Администрация  </w:t>
            </w:r>
            <w:r w:rsidRPr="00B07C4F">
              <w:rPr>
                <w:rFonts w:ascii="Times New Roman" w:hAnsi="Times New Roman" w:cs="Times New Roman"/>
                <w:bCs/>
                <w:sz w:val="24"/>
                <w:szCs w:val="24"/>
              </w:rPr>
              <w:t>сельского поселения «Лойма»</w:t>
            </w:r>
          </w:p>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 xml:space="preserve">- предприятия,  организации,  предприниматели,  учреждения  </w:t>
            </w:r>
            <w:r w:rsidRPr="00B07C4F">
              <w:rPr>
                <w:rFonts w:ascii="Times New Roman" w:hAnsi="Times New Roman" w:cs="Times New Roman"/>
                <w:b/>
                <w:bCs/>
                <w:sz w:val="24"/>
                <w:szCs w:val="24"/>
              </w:rPr>
              <w:t xml:space="preserve"> </w:t>
            </w:r>
            <w:r w:rsidRPr="00B07C4F">
              <w:rPr>
                <w:rFonts w:ascii="Times New Roman" w:hAnsi="Times New Roman" w:cs="Times New Roman"/>
                <w:bCs/>
                <w:sz w:val="24"/>
                <w:szCs w:val="24"/>
              </w:rPr>
              <w:t>сельского поселения «Лойма»</w:t>
            </w:r>
          </w:p>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 xml:space="preserve">- население   </w:t>
            </w:r>
            <w:r w:rsidRPr="00B07C4F">
              <w:rPr>
                <w:rFonts w:ascii="Times New Roman" w:hAnsi="Times New Roman" w:cs="Times New Roman"/>
                <w:bCs/>
                <w:sz w:val="24"/>
                <w:szCs w:val="24"/>
              </w:rPr>
              <w:t>сельского поселения «Лойма»</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Источники финансирования Программы (млн. руб.)</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014403">
        <w:tc>
          <w:tcPr>
            <w:tcW w:w="2586" w:type="dxa"/>
            <w:tcBorders>
              <w:top w:val="double" w:sz="1" w:space="0" w:color="C0C0C0"/>
              <w:left w:val="double" w:sz="1" w:space="0" w:color="C0C0C0"/>
              <w:bottom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b/>
                <w:bCs/>
                <w:sz w:val="24"/>
                <w:szCs w:val="24"/>
              </w:rPr>
              <w:t>Система контроля за исполнением Программы:</w:t>
            </w:r>
          </w:p>
        </w:tc>
        <w:tc>
          <w:tcPr>
            <w:tcW w:w="7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14403" w:rsidRPr="00B07C4F" w:rsidRDefault="00014403" w:rsidP="00D3665A">
            <w:pPr>
              <w:pStyle w:val="a8"/>
              <w:spacing w:before="0"/>
              <w:rPr>
                <w:rFonts w:ascii="Times New Roman" w:hAnsi="Times New Roman" w:cs="Times New Roman"/>
                <w:sz w:val="24"/>
                <w:szCs w:val="24"/>
              </w:rPr>
            </w:pPr>
            <w:r w:rsidRPr="00B07C4F">
              <w:rPr>
                <w:rFonts w:ascii="Times New Roman" w:hAnsi="Times New Roman" w:cs="Times New Roman"/>
                <w:sz w:val="24"/>
                <w:szCs w:val="24"/>
              </w:rPr>
              <w:t xml:space="preserve">Совет </w:t>
            </w:r>
            <w:r w:rsidRPr="00B07C4F">
              <w:rPr>
                <w:rFonts w:ascii="Times New Roman" w:hAnsi="Times New Roman" w:cs="Times New Roman"/>
                <w:bCs/>
                <w:sz w:val="24"/>
                <w:szCs w:val="24"/>
              </w:rPr>
              <w:t>сельского поселения «Лойма»</w:t>
            </w:r>
          </w:p>
        </w:tc>
      </w:tr>
    </w:tbl>
    <w:p w:rsidR="00014403" w:rsidRPr="00B07C4F" w:rsidRDefault="00014403" w:rsidP="00014403">
      <w:pPr>
        <w:spacing w:before="280" w:after="280"/>
        <w:ind w:firstLine="720"/>
        <w:rPr>
          <w:sz w:val="24"/>
          <w:szCs w:val="24"/>
        </w:rPr>
      </w:pPr>
      <w:r w:rsidRPr="00B07C4F">
        <w:rPr>
          <w:b/>
          <w:sz w:val="24"/>
          <w:szCs w:val="24"/>
        </w:rPr>
        <w:t>1. Введение</w:t>
      </w:r>
    </w:p>
    <w:p w:rsidR="00014403" w:rsidRPr="00B07C4F" w:rsidRDefault="00014403" w:rsidP="00014403">
      <w:pPr>
        <w:ind w:firstLine="720"/>
        <w:jc w:val="both"/>
        <w:rPr>
          <w:sz w:val="24"/>
          <w:szCs w:val="24"/>
        </w:rPr>
      </w:pPr>
      <w:r w:rsidRPr="00B07C4F">
        <w:rPr>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014403" w:rsidRPr="00B07C4F" w:rsidRDefault="00014403" w:rsidP="00014403">
      <w:pPr>
        <w:ind w:firstLine="720"/>
        <w:jc w:val="both"/>
        <w:rPr>
          <w:sz w:val="24"/>
          <w:szCs w:val="24"/>
        </w:rPr>
      </w:pPr>
      <w:r w:rsidRPr="00B07C4F">
        <w:rPr>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014403" w:rsidRPr="00B07C4F" w:rsidRDefault="00014403" w:rsidP="00014403">
      <w:pPr>
        <w:ind w:firstLine="720"/>
        <w:jc w:val="both"/>
        <w:rPr>
          <w:sz w:val="24"/>
          <w:szCs w:val="24"/>
        </w:rPr>
      </w:pPr>
      <w:r w:rsidRPr="00B07C4F">
        <w:rPr>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014403" w:rsidRPr="00B07C4F" w:rsidRDefault="00014403" w:rsidP="00014403">
      <w:pPr>
        <w:autoSpaceDE w:val="0"/>
        <w:ind w:firstLine="540"/>
        <w:jc w:val="both"/>
        <w:rPr>
          <w:sz w:val="24"/>
          <w:szCs w:val="24"/>
        </w:rPr>
      </w:pPr>
      <w:r w:rsidRPr="00B07C4F">
        <w:rPr>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014403" w:rsidRPr="00B07C4F" w:rsidRDefault="00014403" w:rsidP="00014403">
      <w:pPr>
        <w:autoSpaceDE w:val="0"/>
        <w:ind w:firstLine="540"/>
        <w:jc w:val="both"/>
        <w:rPr>
          <w:sz w:val="24"/>
          <w:szCs w:val="24"/>
        </w:rPr>
      </w:pPr>
      <w:r w:rsidRPr="00B07C4F">
        <w:rPr>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014403" w:rsidRPr="00B07C4F" w:rsidRDefault="00014403" w:rsidP="00014403">
      <w:pPr>
        <w:spacing w:line="276" w:lineRule="auto"/>
        <w:ind w:firstLine="720"/>
        <w:jc w:val="both"/>
        <w:rPr>
          <w:sz w:val="24"/>
          <w:szCs w:val="24"/>
        </w:rPr>
      </w:pPr>
      <w:r w:rsidRPr="00B07C4F">
        <w:rPr>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социальнй  инфраструктуры   сельского   поселения.</w:t>
      </w:r>
    </w:p>
    <w:p w:rsidR="00014403" w:rsidRPr="00B07C4F" w:rsidRDefault="00014403" w:rsidP="00014403">
      <w:pPr>
        <w:pStyle w:val="1"/>
        <w:tabs>
          <w:tab w:val="num" w:pos="0"/>
        </w:tabs>
        <w:suppressAutoHyphens/>
        <w:spacing w:before="0" w:after="0"/>
        <w:ind w:left="432" w:hanging="432"/>
        <w:jc w:val="both"/>
        <w:rPr>
          <w:rFonts w:ascii="Times New Roman" w:hAnsi="Times New Roman" w:cs="Times New Roman"/>
          <w:sz w:val="24"/>
          <w:szCs w:val="24"/>
        </w:rPr>
      </w:pPr>
    </w:p>
    <w:p w:rsidR="00014403" w:rsidRPr="00B07C4F"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r w:rsidRPr="00B07C4F">
        <w:rPr>
          <w:rFonts w:ascii="Times New Roman" w:hAnsi="Times New Roman" w:cs="Times New Roman"/>
          <w:sz w:val="24"/>
          <w:szCs w:val="24"/>
        </w:rPr>
        <w:t>2. Социальная  инфраструктура  и потенциал развития  сельского поселения «Лойма»</w:t>
      </w:r>
    </w:p>
    <w:p w:rsidR="00014403" w:rsidRPr="00B07C4F"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p>
    <w:p w:rsidR="00014403" w:rsidRPr="00B07C4F" w:rsidRDefault="00014403" w:rsidP="00014403">
      <w:pPr>
        <w:pStyle w:val="2"/>
        <w:numPr>
          <w:ilvl w:val="1"/>
          <w:numId w:val="0"/>
        </w:numPr>
        <w:tabs>
          <w:tab w:val="num" w:pos="0"/>
        </w:tabs>
        <w:suppressAutoHyphens/>
        <w:spacing w:before="0" w:after="0"/>
        <w:ind w:left="576" w:hanging="576"/>
        <w:jc w:val="center"/>
        <w:rPr>
          <w:rFonts w:ascii="Times New Roman" w:hAnsi="Times New Roman" w:cs="Times New Roman"/>
          <w:sz w:val="24"/>
          <w:szCs w:val="24"/>
        </w:rPr>
      </w:pPr>
      <w:r w:rsidRPr="00B07C4F">
        <w:rPr>
          <w:rFonts w:ascii="Times New Roman" w:hAnsi="Times New Roman" w:cs="Times New Roman"/>
          <w:i w:val="0"/>
          <w:iCs w:val="0"/>
          <w:sz w:val="24"/>
          <w:szCs w:val="24"/>
        </w:rPr>
        <w:t>2.1. Анализ социальной  инфраструктуры  сельского  поселения</w:t>
      </w:r>
    </w:p>
    <w:p w:rsidR="00014403" w:rsidRPr="00B07C4F" w:rsidRDefault="00014403" w:rsidP="00014403">
      <w:pPr>
        <w:pStyle w:val="2"/>
        <w:numPr>
          <w:ilvl w:val="1"/>
          <w:numId w:val="0"/>
        </w:numPr>
        <w:tabs>
          <w:tab w:val="num" w:pos="0"/>
        </w:tabs>
        <w:suppressAutoHyphens/>
        <w:spacing w:before="0" w:after="0"/>
        <w:ind w:left="576" w:hanging="576"/>
        <w:jc w:val="center"/>
        <w:rPr>
          <w:rFonts w:ascii="Times New Roman" w:hAnsi="Times New Roman" w:cs="Times New Roman"/>
          <w:sz w:val="24"/>
          <w:szCs w:val="24"/>
        </w:rPr>
      </w:pPr>
    </w:p>
    <w:p w:rsidR="00014403" w:rsidRPr="00B07C4F" w:rsidRDefault="00014403" w:rsidP="00014403">
      <w:pPr>
        <w:jc w:val="both"/>
        <w:rPr>
          <w:sz w:val="24"/>
          <w:szCs w:val="24"/>
        </w:rPr>
      </w:pPr>
      <w:r w:rsidRPr="00B07C4F">
        <w:rPr>
          <w:sz w:val="24"/>
          <w:szCs w:val="24"/>
        </w:rPr>
        <w:t xml:space="preserve">Общая площадь земель  сельского поселения «Лойма»  составляет  </w:t>
      </w:r>
      <w:smartTag w:uri="urn:schemas-microsoft-com:office:smarttags" w:element="metricconverter">
        <w:smartTagPr>
          <w:attr w:name="ProductID" w:val="121399,6 га"/>
        </w:smartTagPr>
        <w:r w:rsidRPr="00B07C4F">
          <w:rPr>
            <w:color w:val="000000"/>
            <w:sz w:val="24"/>
            <w:szCs w:val="24"/>
          </w:rPr>
          <w:t>121399,6 га</w:t>
        </w:r>
      </w:smartTag>
      <w:r w:rsidRPr="00B07C4F">
        <w:rPr>
          <w:sz w:val="24"/>
          <w:szCs w:val="24"/>
        </w:rPr>
        <w:t xml:space="preserve">,  в  том  числе площадь  застроенных  земель </w:t>
      </w:r>
      <w:smartTag w:uri="urn:schemas-microsoft-com:office:smarttags" w:element="metricconverter">
        <w:smartTagPr>
          <w:attr w:name="ProductID" w:val="1087 га"/>
        </w:smartTagPr>
        <w:r w:rsidRPr="00B07C4F">
          <w:rPr>
            <w:sz w:val="24"/>
            <w:szCs w:val="24"/>
          </w:rPr>
          <w:t>1087 га</w:t>
        </w:r>
      </w:smartTag>
      <w:r w:rsidRPr="00B07C4F">
        <w:rPr>
          <w:sz w:val="24"/>
          <w:szCs w:val="24"/>
        </w:rPr>
        <w:t>.  Численность населения по данным на 01.01.2017 года составила 988 чел. Сельское поселение «Лойма» расположено на территории Прилузского района Республики Коми. В состав сельского поселения «Лойма» входят 16 населенных пунктов: село Лойма и деревни Анкерская, Вотинская, Галахтионовская, Гарь, Запольская, Ивановская, Карповская, Козловская, Кузнецовская, Лехта, Матвеевская, Тарасовская, Тарбиевская, Уркинская, поселок Коржинский.</w:t>
      </w:r>
    </w:p>
    <w:p w:rsidR="00014403" w:rsidRDefault="00014403" w:rsidP="00014403">
      <w:pPr>
        <w:pStyle w:val="3"/>
        <w:numPr>
          <w:ilvl w:val="2"/>
          <w:numId w:val="0"/>
        </w:numPr>
        <w:tabs>
          <w:tab w:val="num" w:pos="0"/>
        </w:tabs>
        <w:suppressAutoHyphens/>
        <w:spacing w:before="240" w:after="60"/>
        <w:ind w:left="720" w:hanging="720"/>
      </w:pPr>
      <w:r>
        <w:rPr>
          <w:sz w:val="24"/>
          <w:szCs w:val="24"/>
        </w:rPr>
        <w:t>2.1.1.   Административное деление</w:t>
      </w:r>
    </w:p>
    <w:p w:rsidR="00014403" w:rsidRDefault="00014403" w:rsidP="00014403">
      <w:pPr>
        <w:pStyle w:val="ab"/>
        <w:ind w:firstLine="709"/>
        <w:jc w:val="both"/>
      </w:pPr>
      <w:r>
        <w:t xml:space="preserve">Сельское поселение включает в себя 16 населенных пункта, с центром в с. Лойма.                                                                                                                                 </w:t>
      </w:r>
    </w:p>
    <w:tbl>
      <w:tblPr>
        <w:tblW w:w="0" w:type="auto"/>
        <w:tblInd w:w="10"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014403">
        <w:trPr>
          <w:cantSplit/>
          <w:trHeight w:val="729"/>
        </w:trPr>
        <w:tc>
          <w:tcPr>
            <w:tcW w:w="2610" w:type="dxa"/>
            <w:tcBorders>
              <w:top w:val="single" w:sz="8" w:space="0" w:color="000000"/>
              <w:left w:val="single" w:sz="8" w:space="0" w:color="000000"/>
              <w:bottom w:val="single" w:sz="8" w:space="0" w:color="000000"/>
            </w:tcBorders>
            <w:shd w:val="clear" w:color="auto" w:fill="auto"/>
          </w:tcPr>
          <w:p w:rsidR="00014403" w:rsidRDefault="00014403" w:rsidP="00D3665A">
            <w:pPr>
              <w:pStyle w:val="ac"/>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014403" w:rsidRDefault="00014403" w:rsidP="00D3665A">
            <w:pPr>
              <w:pStyle w:val="ac"/>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014403" w:rsidRDefault="00014403" w:rsidP="00D3665A">
            <w:pPr>
              <w:pStyle w:val="ac"/>
              <w:spacing w:before="0" w:after="0"/>
              <w:jc w:val="center"/>
            </w:pPr>
            <w:r>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014403" w:rsidRDefault="00014403" w:rsidP="00D3665A">
            <w:pPr>
              <w:pStyle w:val="ac"/>
              <w:spacing w:before="0" w:after="0"/>
              <w:jc w:val="center"/>
            </w:pPr>
            <w:r>
              <w:t>Расстояние от населенного пункта до центра</w:t>
            </w:r>
          </w:p>
        </w:tc>
      </w:tr>
      <w:tr w:rsidR="00014403">
        <w:trPr>
          <w:trHeight w:val="901"/>
        </w:trPr>
        <w:tc>
          <w:tcPr>
            <w:tcW w:w="2610" w:type="dxa"/>
            <w:tcBorders>
              <w:left w:val="single" w:sz="8" w:space="0" w:color="000000"/>
              <w:bottom w:val="single" w:sz="8" w:space="0" w:color="000000"/>
            </w:tcBorders>
            <w:shd w:val="clear" w:color="auto" w:fill="auto"/>
          </w:tcPr>
          <w:p w:rsidR="00014403" w:rsidRDefault="00014403" w:rsidP="00D3665A">
            <w:pPr>
              <w:pStyle w:val="ac"/>
              <w:spacing w:before="0" w:after="0"/>
            </w:pPr>
            <w:r>
              <w:t>Администрация сельского поселения «Лойма»</w:t>
            </w:r>
          </w:p>
        </w:tc>
        <w:tc>
          <w:tcPr>
            <w:tcW w:w="2796" w:type="dxa"/>
            <w:gridSpan w:val="2"/>
            <w:tcBorders>
              <w:left w:val="single" w:sz="4" w:space="0" w:color="000000"/>
              <w:bottom w:val="single" w:sz="8" w:space="0" w:color="000000"/>
            </w:tcBorders>
            <w:shd w:val="clear" w:color="auto" w:fill="auto"/>
          </w:tcPr>
          <w:p w:rsidR="00014403" w:rsidRDefault="00014403" w:rsidP="00D3665A">
            <w:pPr>
              <w:pStyle w:val="ac"/>
              <w:spacing w:before="0" w:after="0"/>
              <w:jc w:val="both"/>
            </w:pPr>
            <w:r>
              <w:t>д. Ивановская</w:t>
            </w:r>
          </w:p>
          <w:p w:rsidR="00014403" w:rsidRDefault="00014403" w:rsidP="00D3665A">
            <w:pPr>
              <w:pStyle w:val="aa"/>
              <w:spacing w:before="0" w:after="0"/>
            </w:pPr>
            <w:r>
              <w:t>д. Галахтионовская</w:t>
            </w:r>
          </w:p>
          <w:p w:rsidR="00014403" w:rsidRDefault="00014403" w:rsidP="00D3665A">
            <w:pPr>
              <w:pStyle w:val="aa"/>
              <w:spacing w:before="0" w:after="0"/>
            </w:pPr>
            <w:r>
              <w:t>д. Кузнецовская</w:t>
            </w:r>
          </w:p>
          <w:p w:rsidR="00014403" w:rsidRDefault="00014403" w:rsidP="00D3665A">
            <w:pPr>
              <w:pStyle w:val="aa"/>
              <w:spacing w:before="0" w:after="0"/>
            </w:pPr>
            <w:r>
              <w:t>д. Карповская</w:t>
            </w:r>
          </w:p>
          <w:p w:rsidR="00014403" w:rsidRDefault="00014403" w:rsidP="00D3665A">
            <w:pPr>
              <w:pStyle w:val="aa"/>
              <w:spacing w:before="0" w:after="0"/>
            </w:pPr>
            <w:r>
              <w:t>д. Лёхта</w:t>
            </w:r>
          </w:p>
          <w:p w:rsidR="00014403" w:rsidRDefault="00014403" w:rsidP="00D3665A">
            <w:pPr>
              <w:pStyle w:val="aa"/>
              <w:spacing w:before="0" w:after="0"/>
            </w:pPr>
            <w:r>
              <w:t>д. Анкерская</w:t>
            </w:r>
          </w:p>
          <w:p w:rsidR="00014403" w:rsidRDefault="00014403" w:rsidP="00D3665A">
            <w:pPr>
              <w:pStyle w:val="aa"/>
              <w:spacing w:before="0" w:after="0"/>
            </w:pPr>
            <w:r>
              <w:t>с. Лойма</w:t>
            </w:r>
          </w:p>
          <w:p w:rsidR="00014403" w:rsidRDefault="00014403" w:rsidP="00D3665A">
            <w:pPr>
              <w:pStyle w:val="aa"/>
              <w:spacing w:before="0" w:after="0"/>
            </w:pPr>
            <w:r>
              <w:t>д. Уркинская</w:t>
            </w:r>
          </w:p>
          <w:p w:rsidR="00014403" w:rsidRDefault="00014403" w:rsidP="00D3665A">
            <w:pPr>
              <w:pStyle w:val="aa"/>
              <w:spacing w:before="0" w:after="0"/>
            </w:pPr>
            <w:r>
              <w:t>д. Запольская</w:t>
            </w:r>
          </w:p>
          <w:p w:rsidR="00014403" w:rsidRDefault="00014403" w:rsidP="00D3665A">
            <w:pPr>
              <w:pStyle w:val="aa"/>
              <w:spacing w:before="0" w:after="0"/>
            </w:pPr>
            <w:r>
              <w:t>д. Вотинская</w:t>
            </w:r>
          </w:p>
          <w:p w:rsidR="00014403" w:rsidRDefault="00014403" w:rsidP="00D3665A">
            <w:pPr>
              <w:pStyle w:val="aa"/>
              <w:spacing w:before="0" w:after="0"/>
            </w:pPr>
            <w:r>
              <w:t>д. Тарасовская</w:t>
            </w:r>
          </w:p>
          <w:p w:rsidR="00014403" w:rsidRDefault="00014403" w:rsidP="00D3665A">
            <w:pPr>
              <w:pStyle w:val="aa"/>
              <w:spacing w:before="0" w:after="0"/>
            </w:pPr>
            <w:r>
              <w:t>д. Козловская</w:t>
            </w:r>
          </w:p>
          <w:p w:rsidR="00014403" w:rsidRPr="00F03D2B" w:rsidRDefault="00014403" w:rsidP="00D3665A">
            <w:pPr>
              <w:pStyle w:val="aa"/>
              <w:spacing w:before="0" w:after="0"/>
            </w:pPr>
            <w:r>
              <w:t>д. Тарбиевская</w:t>
            </w:r>
          </w:p>
          <w:p w:rsidR="00014403" w:rsidRDefault="00014403" w:rsidP="00D3665A">
            <w:pPr>
              <w:pStyle w:val="aa"/>
              <w:spacing w:before="0" w:after="0"/>
            </w:pPr>
            <w:r>
              <w:t>д. Матвеевская</w:t>
            </w:r>
          </w:p>
          <w:p w:rsidR="00014403" w:rsidRDefault="00014403" w:rsidP="00D3665A">
            <w:pPr>
              <w:pStyle w:val="aa"/>
              <w:spacing w:before="0" w:after="0"/>
            </w:pPr>
            <w:r>
              <w:t>д. Гарь</w:t>
            </w:r>
          </w:p>
          <w:p w:rsidR="00014403" w:rsidRPr="00F03D2B" w:rsidRDefault="00014403" w:rsidP="00D3665A">
            <w:pPr>
              <w:pStyle w:val="aa"/>
              <w:spacing w:before="0" w:after="0"/>
            </w:pPr>
            <w:r>
              <w:t>пст. Коржинский</w:t>
            </w:r>
          </w:p>
        </w:tc>
        <w:tc>
          <w:tcPr>
            <w:tcW w:w="1592" w:type="dxa"/>
            <w:tcBorders>
              <w:left w:val="single" w:sz="8" w:space="0" w:color="000000"/>
              <w:bottom w:val="single" w:sz="8" w:space="0" w:color="000000"/>
            </w:tcBorders>
            <w:shd w:val="clear" w:color="auto" w:fill="auto"/>
          </w:tcPr>
          <w:p w:rsidR="00014403" w:rsidRDefault="00014403" w:rsidP="00D3665A">
            <w:pPr>
              <w:pStyle w:val="ac"/>
              <w:spacing w:before="0" w:after="0"/>
              <w:jc w:val="center"/>
            </w:pPr>
            <w:r>
              <w:t>44</w:t>
            </w:r>
          </w:p>
          <w:p w:rsidR="00014403" w:rsidRDefault="00014403" w:rsidP="00D3665A">
            <w:pPr>
              <w:pStyle w:val="ac"/>
              <w:spacing w:before="0" w:after="0"/>
              <w:jc w:val="center"/>
            </w:pPr>
            <w:r>
              <w:t>87</w:t>
            </w:r>
          </w:p>
          <w:p w:rsidR="00014403" w:rsidRDefault="00014403" w:rsidP="00D3665A">
            <w:pPr>
              <w:pStyle w:val="aa"/>
              <w:spacing w:before="0" w:after="0"/>
              <w:jc w:val="center"/>
            </w:pPr>
            <w:r>
              <w:t>28</w:t>
            </w:r>
          </w:p>
          <w:p w:rsidR="00014403" w:rsidRDefault="00014403" w:rsidP="00D3665A">
            <w:pPr>
              <w:pStyle w:val="aa"/>
              <w:spacing w:before="0" w:after="0"/>
              <w:jc w:val="center"/>
            </w:pPr>
            <w:r>
              <w:t>49</w:t>
            </w:r>
          </w:p>
          <w:p w:rsidR="00014403" w:rsidRDefault="00014403" w:rsidP="00D3665A">
            <w:pPr>
              <w:pStyle w:val="aa"/>
              <w:spacing w:before="0" w:after="0"/>
              <w:jc w:val="center"/>
            </w:pPr>
            <w:r>
              <w:t>16</w:t>
            </w:r>
          </w:p>
          <w:p w:rsidR="00014403" w:rsidRDefault="00014403" w:rsidP="00D3665A">
            <w:pPr>
              <w:pStyle w:val="aa"/>
              <w:spacing w:before="0" w:after="0"/>
              <w:jc w:val="center"/>
            </w:pPr>
            <w:r>
              <w:t>14</w:t>
            </w:r>
          </w:p>
          <w:p w:rsidR="00014403" w:rsidRDefault="00014403" w:rsidP="00D3665A">
            <w:pPr>
              <w:pStyle w:val="aa"/>
              <w:spacing w:before="0" w:after="0"/>
              <w:jc w:val="center"/>
            </w:pPr>
            <w:r>
              <w:t>244</w:t>
            </w:r>
          </w:p>
          <w:p w:rsidR="00014403" w:rsidRDefault="00014403" w:rsidP="00D3665A">
            <w:pPr>
              <w:pStyle w:val="aa"/>
              <w:spacing w:before="0" w:after="0"/>
              <w:jc w:val="center"/>
            </w:pPr>
            <w:r>
              <w:t>104</w:t>
            </w:r>
          </w:p>
          <w:p w:rsidR="00014403" w:rsidRDefault="00014403" w:rsidP="00D3665A">
            <w:pPr>
              <w:pStyle w:val="aa"/>
              <w:spacing w:before="0" w:after="0"/>
              <w:jc w:val="center"/>
            </w:pPr>
            <w:r>
              <w:t>5</w:t>
            </w:r>
          </w:p>
          <w:p w:rsidR="00014403" w:rsidRDefault="00014403" w:rsidP="00D3665A">
            <w:pPr>
              <w:pStyle w:val="aa"/>
              <w:spacing w:before="0" w:after="0"/>
              <w:jc w:val="center"/>
            </w:pPr>
            <w:r>
              <w:t>16</w:t>
            </w:r>
          </w:p>
          <w:p w:rsidR="00014403" w:rsidRDefault="00014403" w:rsidP="00D3665A">
            <w:pPr>
              <w:pStyle w:val="aa"/>
              <w:spacing w:before="0" w:after="0"/>
              <w:jc w:val="center"/>
            </w:pPr>
            <w:r>
              <w:t>112</w:t>
            </w:r>
          </w:p>
          <w:p w:rsidR="00014403" w:rsidRDefault="00014403" w:rsidP="00D3665A">
            <w:pPr>
              <w:pStyle w:val="aa"/>
              <w:spacing w:before="0" w:after="0"/>
              <w:jc w:val="center"/>
            </w:pPr>
            <w:r>
              <w:t>37</w:t>
            </w:r>
          </w:p>
          <w:p w:rsidR="00014403" w:rsidRDefault="00014403" w:rsidP="00D3665A">
            <w:pPr>
              <w:pStyle w:val="aa"/>
              <w:spacing w:before="0" w:after="0"/>
              <w:jc w:val="center"/>
            </w:pPr>
            <w:r>
              <w:t>30</w:t>
            </w:r>
          </w:p>
          <w:p w:rsidR="00014403" w:rsidRDefault="00014403" w:rsidP="00D3665A">
            <w:pPr>
              <w:pStyle w:val="aa"/>
              <w:spacing w:before="0" w:after="0"/>
              <w:jc w:val="center"/>
            </w:pPr>
            <w:r>
              <w:t>20</w:t>
            </w:r>
          </w:p>
          <w:p w:rsidR="00014403" w:rsidRDefault="00014403" w:rsidP="00D3665A">
            <w:pPr>
              <w:pStyle w:val="aa"/>
              <w:spacing w:before="0" w:after="0"/>
              <w:jc w:val="center"/>
            </w:pPr>
            <w:r>
              <w:t>5</w:t>
            </w:r>
          </w:p>
          <w:p w:rsidR="00014403" w:rsidRPr="00F03D2B" w:rsidRDefault="00014403" w:rsidP="00D3665A">
            <w:pPr>
              <w:pStyle w:val="aa"/>
              <w:spacing w:before="0" w:after="0"/>
              <w:jc w:val="center"/>
            </w:pPr>
            <w:r>
              <w:t>229</w:t>
            </w:r>
          </w:p>
        </w:tc>
        <w:tc>
          <w:tcPr>
            <w:tcW w:w="1991" w:type="dxa"/>
            <w:gridSpan w:val="3"/>
            <w:tcBorders>
              <w:left w:val="single" w:sz="8" w:space="0" w:color="000000"/>
              <w:bottom w:val="single" w:sz="8" w:space="0" w:color="000000"/>
              <w:right w:val="single" w:sz="8" w:space="0" w:color="000000"/>
            </w:tcBorders>
            <w:shd w:val="clear" w:color="auto" w:fill="auto"/>
          </w:tcPr>
          <w:p w:rsidR="00014403" w:rsidRDefault="00014403" w:rsidP="00D3665A">
            <w:pPr>
              <w:pStyle w:val="ac"/>
              <w:spacing w:before="0" w:after="0"/>
              <w:jc w:val="center"/>
            </w:pPr>
            <w:r>
              <w:t>5</w:t>
            </w:r>
          </w:p>
          <w:p w:rsidR="00014403" w:rsidRDefault="00014403" w:rsidP="00D3665A">
            <w:pPr>
              <w:pStyle w:val="aa"/>
              <w:spacing w:before="0" w:after="0"/>
              <w:jc w:val="center"/>
            </w:pPr>
            <w:r>
              <w:t>4</w:t>
            </w:r>
          </w:p>
          <w:p w:rsidR="00014403" w:rsidRDefault="00014403" w:rsidP="00D3665A">
            <w:pPr>
              <w:pStyle w:val="aa"/>
              <w:spacing w:before="0" w:after="0"/>
              <w:jc w:val="center"/>
            </w:pPr>
            <w:r>
              <w:t>3</w:t>
            </w:r>
          </w:p>
          <w:p w:rsidR="00014403" w:rsidRDefault="00014403" w:rsidP="00D3665A">
            <w:pPr>
              <w:pStyle w:val="aa"/>
              <w:spacing w:before="0" w:after="0"/>
              <w:jc w:val="center"/>
            </w:pPr>
            <w:r>
              <w:t>1</w:t>
            </w:r>
          </w:p>
          <w:p w:rsidR="00014403" w:rsidRDefault="00014403" w:rsidP="00D3665A">
            <w:pPr>
              <w:pStyle w:val="aa"/>
              <w:spacing w:before="0" w:after="0"/>
              <w:jc w:val="center"/>
            </w:pPr>
            <w:r>
              <w:t>13</w:t>
            </w:r>
          </w:p>
          <w:p w:rsidR="00014403" w:rsidRDefault="00014403" w:rsidP="00D3665A">
            <w:pPr>
              <w:pStyle w:val="aa"/>
              <w:spacing w:before="0" w:after="0"/>
              <w:jc w:val="center"/>
            </w:pPr>
            <w:r>
              <w:t>18</w:t>
            </w:r>
          </w:p>
          <w:p w:rsidR="00014403" w:rsidRDefault="00014403" w:rsidP="00D3665A">
            <w:pPr>
              <w:pStyle w:val="aa"/>
              <w:spacing w:before="0" w:after="0"/>
              <w:jc w:val="center"/>
            </w:pPr>
            <w:r>
              <w:t>-</w:t>
            </w:r>
          </w:p>
          <w:p w:rsidR="00014403" w:rsidRDefault="00014403" w:rsidP="00D3665A">
            <w:pPr>
              <w:pStyle w:val="aa"/>
              <w:spacing w:before="0" w:after="0"/>
              <w:jc w:val="center"/>
            </w:pPr>
            <w:r>
              <w:t>1</w:t>
            </w:r>
          </w:p>
          <w:p w:rsidR="00014403" w:rsidRDefault="00014403" w:rsidP="00D3665A">
            <w:pPr>
              <w:pStyle w:val="aa"/>
              <w:spacing w:before="0" w:after="0"/>
              <w:jc w:val="center"/>
            </w:pPr>
            <w:r>
              <w:t>2</w:t>
            </w:r>
          </w:p>
          <w:p w:rsidR="00014403" w:rsidRDefault="00014403" w:rsidP="00D3665A">
            <w:pPr>
              <w:pStyle w:val="aa"/>
              <w:spacing w:before="0" w:after="0"/>
              <w:jc w:val="center"/>
            </w:pPr>
            <w:r>
              <w:t>2</w:t>
            </w:r>
          </w:p>
          <w:p w:rsidR="00014403" w:rsidRDefault="00014403" w:rsidP="00D3665A">
            <w:pPr>
              <w:pStyle w:val="aa"/>
              <w:spacing w:before="0" w:after="0"/>
              <w:jc w:val="center"/>
            </w:pPr>
            <w:r>
              <w:t>3</w:t>
            </w:r>
          </w:p>
          <w:p w:rsidR="00014403" w:rsidRDefault="00014403" w:rsidP="00D3665A">
            <w:pPr>
              <w:pStyle w:val="aa"/>
              <w:spacing w:before="0" w:after="0"/>
              <w:jc w:val="center"/>
            </w:pPr>
            <w:r>
              <w:t>5</w:t>
            </w:r>
          </w:p>
          <w:p w:rsidR="00014403" w:rsidRDefault="00014403" w:rsidP="00D3665A">
            <w:pPr>
              <w:pStyle w:val="aa"/>
              <w:spacing w:before="0" w:after="0"/>
              <w:jc w:val="center"/>
            </w:pPr>
            <w:r>
              <w:t>6</w:t>
            </w:r>
          </w:p>
          <w:p w:rsidR="00014403" w:rsidRDefault="00014403" w:rsidP="00D3665A">
            <w:pPr>
              <w:pStyle w:val="aa"/>
              <w:spacing w:before="0" w:after="0"/>
              <w:jc w:val="center"/>
            </w:pPr>
            <w:r>
              <w:t>7</w:t>
            </w:r>
          </w:p>
          <w:p w:rsidR="00014403" w:rsidRDefault="00014403" w:rsidP="00D3665A">
            <w:pPr>
              <w:pStyle w:val="aa"/>
              <w:spacing w:before="0" w:after="0"/>
              <w:jc w:val="center"/>
            </w:pPr>
            <w:r>
              <w:t>12</w:t>
            </w:r>
          </w:p>
          <w:p w:rsidR="00014403" w:rsidRPr="00072AEC" w:rsidRDefault="00014403" w:rsidP="00D3665A">
            <w:pPr>
              <w:pStyle w:val="aa"/>
              <w:spacing w:before="0" w:after="0"/>
              <w:jc w:val="center"/>
            </w:pPr>
            <w:r>
              <w:t>21</w:t>
            </w:r>
          </w:p>
        </w:tc>
      </w:tr>
      <w:tr w:rsidR="00014403">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014403" w:rsidRDefault="00014403" w:rsidP="00014403">
            <w:pPr>
              <w:pStyle w:val="3"/>
              <w:numPr>
                <w:ilvl w:val="2"/>
                <w:numId w:val="0"/>
              </w:numPr>
              <w:tabs>
                <w:tab w:val="num" w:pos="0"/>
              </w:tabs>
              <w:suppressAutoHyphens/>
              <w:spacing w:before="240" w:after="60"/>
              <w:ind w:left="720" w:hanging="720"/>
              <w:jc w:val="left"/>
              <w:rPr>
                <w:sz w:val="24"/>
                <w:szCs w:val="24"/>
              </w:rPr>
            </w:pPr>
            <w:r>
              <w:rPr>
                <w:sz w:val="24"/>
                <w:szCs w:val="24"/>
              </w:rPr>
              <w:t>Итого</w:t>
            </w:r>
          </w:p>
        </w:tc>
        <w:tc>
          <w:tcPr>
            <w:tcW w:w="2790" w:type="dxa"/>
            <w:tcBorders>
              <w:top w:val="single" w:sz="4" w:space="0" w:color="000000"/>
              <w:left w:val="single" w:sz="4" w:space="0" w:color="000000"/>
              <w:bottom w:val="single" w:sz="4" w:space="0" w:color="000000"/>
            </w:tcBorders>
            <w:shd w:val="clear" w:color="auto" w:fill="auto"/>
          </w:tcPr>
          <w:p w:rsidR="00014403" w:rsidRDefault="00014403" w:rsidP="00014403">
            <w:pPr>
              <w:pStyle w:val="3"/>
              <w:numPr>
                <w:ilvl w:val="2"/>
                <w:numId w:val="0"/>
              </w:numPr>
              <w:tabs>
                <w:tab w:val="num" w:pos="0"/>
              </w:tabs>
              <w:suppressAutoHyphens/>
              <w:snapToGrid w:val="0"/>
              <w:spacing w:before="240" w:after="60"/>
              <w:ind w:left="720" w:hanging="720"/>
              <w:jc w:val="left"/>
              <w:rPr>
                <w:sz w:val="24"/>
                <w:szCs w:val="24"/>
              </w:rPr>
            </w:pPr>
          </w:p>
        </w:tc>
        <w:tc>
          <w:tcPr>
            <w:tcW w:w="1605" w:type="dxa"/>
            <w:gridSpan w:val="3"/>
            <w:tcBorders>
              <w:top w:val="single" w:sz="4" w:space="0" w:color="000000"/>
              <w:left w:val="single" w:sz="4" w:space="0" w:color="000000"/>
              <w:bottom w:val="single" w:sz="4" w:space="0" w:color="000000"/>
            </w:tcBorders>
            <w:shd w:val="clear" w:color="auto" w:fill="auto"/>
          </w:tcPr>
          <w:p w:rsidR="00014403" w:rsidRDefault="00014403" w:rsidP="00014403">
            <w:pPr>
              <w:pStyle w:val="3"/>
              <w:numPr>
                <w:ilvl w:val="2"/>
                <w:numId w:val="0"/>
              </w:numPr>
              <w:tabs>
                <w:tab w:val="num" w:pos="0"/>
              </w:tabs>
              <w:suppressAutoHyphens/>
              <w:spacing w:before="240" w:after="60"/>
              <w:ind w:left="720" w:hanging="720"/>
              <w:rPr>
                <w:sz w:val="24"/>
                <w:szCs w:val="24"/>
              </w:rPr>
            </w:pPr>
            <w:r>
              <w:rPr>
                <w:sz w:val="24"/>
                <w:szCs w:val="24"/>
              </w:rPr>
              <w:t>988</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4403" w:rsidRDefault="00014403" w:rsidP="00014403">
            <w:pPr>
              <w:pStyle w:val="3"/>
              <w:numPr>
                <w:ilvl w:val="2"/>
                <w:numId w:val="0"/>
              </w:numPr>
              <w:tabs>
                <w:tab w:val="num" w:pos="0"/>
              </w:tabs>
              <w:suppressAutoHyphens/>
              <w:snapToGrid w:val="0"/>
              <w:spacing w:before="240" w:after="60"/>
              <w:ind w:left="720" w:hanging="720"/>
              <w:jc w:val="left"/>
              <w:rPr>
                <w:sz w:val="24"/>
                <w:szCs w:val="24"/>
              </w:rPr>
            </w:pPr>
          </w:p>
        </w:tc>
      </w:tr>
    </w:tbl>
    <w:p w:rsidR="00014403" w:rsidRDefault="00014403" w:rsidP="00014403">
      <w:pPr>
        <w:pStyle w:val="3"/>
        <w:numPr>
          <w:ilvl w:val="2"/>
          <w:numId w:val="0"/>
        </w:numPr>
        <w:tabs>
          <w:tab w:val="num" w:pos="0"/>
        </w:tabs>
        <w:suppressAutoHyphens/>
        <w:spacing w:before="240" w:after="60"/>
        <w:ind w:left="720" w:hanging="720"/>
      </w:pPr>
      <w:r>
        <w:rPr>
          <w:sz w:val="24"/>
          <w:szCs w:val="24"/>
        </w:rPr>
        <w:t>2.1.2.  Демографическая ситуация</w:t>
      </w:r>
    </w:p>
    <w:p w:rsidR="00014403" w:rsidRPr="00B07C4F" w:rsidRDefault="00014403" w:rsidP="00014403">
      <w:pPr>
        <w:ind w:firstLine="540"/>
        <w:jc w:val="both"/>
        <w:rPr>
          <w:b/>
          <w:bCs/>
          <w:sz w:val="24"/>
          <w:szCs w:val="24"/>
        </w:rPr>
      </w:pPr>
      <w:r>
        <w:t> </w:t>
      </w:r>
      <w:r w:rsidRPr="00B07C4F">
        <w:rPr>
          <w:sz w:val="24"/>
          <w:szCs w:val="24"/>
        </w:rPr>
        <w:t>Общая  численность  населения сельского поселения «Лойма»  на 01.01.2017 года  составила 988 человек. Численность  трудоспособного  возраста  составляет 395 человек (40 % от общей  численности). Детей  в возрасте до 18 лет  180 человек.</w:t>
      </w:r>
    </w:p>
    <w:p w:rsidR="00014403" w:rsidRPr="00B07C4F" w:rsidRDefault="00014403" w:rsidP="00014403">
      <w:pPr>
        <w:pStyle w:val="aa"/>
        <w:spacing w:before="0" w:after="0"/>
        <w:rPr>
          <w:b/>
          <w:bCs/>
        </w:rPr>
      </w:pPr>
    </w:p>
    <w:p w:rsidR="00014403" w:rsidRPr="00B07C4F" w:rsidRDefault="00014403" w:rsidP="00014403">
      <w:pPr>
        <w:pStyle w:val="aa"/>
        <w:spacing w:before="0" w:after="0"/>
        <w:jc w:val="center"/>
      </w:pPr>
      <w:r w:rsidRPr="00B07C4F">
        <w:rPr>
          <w:b/>
          <w:bCs/>
        </w:rPr>
        <w:t>Состав населения сельского  поселения.</w:t>
      </w:r>
    </w:p>
    <w:p w:rsidR="00014403" w:rsidRPr="00B07C4F" w:rsidRDefault="00014403" w:rsidP="00014403">
      <w:pPr>
        <w:jc w:val="center"/>
        <w:rPr>
          <w:sz w:val="24"/>
          <w:szCs w:val="24"/>
        </w:rPr>
      </w:pPr>
      <w:r w:rsidRPr="00B07C4F">
        <w:rPr>
          <w:sz w:val="24"/>
          <w:szCs w:val="24"/>
        </w:rPr>
        <w:t xml:space="preserve">            </w:t>
      </w:r>
      <w:r w:rsidRPr="00B07C4F">
        <w:rPr>
          <w:b/>
          <w:bCs/>
          <w:sz w:val="24"/>
          <w:szCs w:val="24"/>
        </w:rPr>
        <w:t xml:space="preserve">Демографические изменения в составе населения (на 01.01.2017г.) </w:t>
      </w:r>
      <w:r w:rsidRPr="00B07C4F">
        <w:rPr>
          <w:sz w:val="24"/>
          <w:szCs w:val="24"/>
        </w:rPr>
        <w:t>        </w:t>
      </w:r>
    </w:p>
    <w:p w:rsidR="00014403" w:rsidRPr="00B07C4F" w:rsidRDefault="00014403" w:rsidP="00014403">
      <w:pPr>
        <w:rPr>
          <w:b/>
          <w:sz w:val="24"/>
          <w:szCs w:val="24"/>
        </w:rPr>
      </w:pPr>
      <w:r w:rsidRPr="00B07C4F">
        <w:rPr>
          <w:sz w:val="24"/>
          <w:szCs w:val="24"/>
        </w:rPr>
        <w:t>       </w:t>
      </w:r>
    </w:p>
    <w:p w:rsidR="00014403" w:rsidRPr="00B07C4F" w:rsidRDefault="00014403" w:rsidP="00014403">
      <w:pPr>
        <w:autoSpaceDE w:val="0"/>
        <w:ind w:firstLine="720"/>
        <w:jc w:val="both"/>
        <w:rPr>
          <w:sz w:val="24"/>
          <w:szCs w:val="24"/>
        </w:rPr>
      </w:pPr>
      <w:r w:rsidRPr="00B07C4F">
        <w:rPr>
          <w:sz w:val="24"/>
          <w:szCs w:val="24"/>
        </w:rPr>
        <w:t>Структуру населения за 2016  год можно обозначить следующим образом:</w:t>
      </w:r>
    </w:p>
    <w:p w:rsidR="00014403" w:rsidRPr="00B07C4F" w:rsidRDefault="00014403" w:rsidP="00014403">
      <w:pPr>
        <w:autoSpaceDE w:val="0"/>
        <w:ind w:firstLine="720"/>
        <w:jc w:val="both"/>
        <w:rPr>
          <w:sz w:val="24"/>
          <w:szCs w:val="24"/>
        </w:rPr>
      </w:pPr>
      <w:r w:rsidRPr="00B07C4F">
        <w:rPr>
          <w:sz w:val="24"/>
          <w:szCs w:val="24"/>
        </w:rPr>
        <w:t xml:space="preserve">Количество </w:t>
      </w:r>
      <w:r w:rsidRPr="00B07C4F">
        <w:rPr>
          <w:color w:val="000000"/>
          <w:sz w:val="24"/>
          <w:szCs w:val="24"/>
          <w:shd w:val="clear" w:color="auto" w:fill="FFFFFF"/>
        </w:rPr>
        <w:t xml:space="preserve">наличного </w:t>
      </w:r>
      <w:r w:rsidRPr="00B07C4F">
        <w:rPr>
          <w:sz w:val="24"/>
          <w:szCs w:val="24"/>
        </w:rPr>
        <w:t>населения по сельскому   поселению  – 988 чел.</w:t>
      </w:r>
    </w:p>
    <w:p w:rsidR="00014403" w:rsidRPr="00B07C4F" w:rsidRDefault="00014403" w:rsidP="00014403">
      <w:pPr>
        <w:autoSpaceDE w:val="0"/>
        <w:ind w:firstLine="720"/>
        <w:jc w:val="both"/>
        <w:rPr>
          <w:sz w:val="24"/>
          <w:szCs w:val="24"/>
        </w:rPr>
      </w:pPr>
      <w:r w:rsidRPr="00B07C4F">
        <w:rPr>
          <w:sz w:val="24"/>
          <w:szCs w:val="24"/>
        </w:rPr>
        <w:t>Население в трудоспособном возрасте – 395 чел. (40 %)</w:t>
      </w:r>
    </w:p>
    <w:p w:rsidR="00014403" w:rsidRPr="00B07C4F" w:rsidRDefault="00014403" w:rsidP="00014403">
      <w:pPr>
        <w:autoSpaceDE w:val="0"/>
        <w:ind w:firstLine="720"/>
        <w:jc w:val="both"/>
        <w:rPr>
          <w:sz w:val="24"/>
          <w:szCs w:val="24"/>
        </w:rPr>
      </w:pPr>
      <w:r w:rsidRPr="00B07C4F">
        <w:rPr>
          <w:sz w:val="24"/>
          <w:szCs w:val="24"/>
        </w:rPr>
        <w:t>Население старше трудоспособного возраста – 457 чел. (49  %)</w:t>
      </w:r>
    </w:p>
    <w:p w:rsidR="00014403" w:rsidRPr="00B07C4F" w:rsidRDefault="00014403" w:rsidP="00014403">
      <w:pPr>
        <w:ind w:firstLine="720"/>
        <w:jc w:val="both"/>
        <w:rPr>
          <w:sz w:val="24"/>
          <w:szCs w:val="24"/>
        </w:rPr>
      </w:pPr>
      <w:r w:rsidRPr="00B07C4F">
        <w:rPr>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сельских поселений Республики Коми.</w:t>
      </w:r>
    </w:p>
    <w:p w:rsidR="00014403" w:rsidRPr="00B07C4F" w:rsidRDefault="00014403" w:rsidP="00014403">
      <w:pPr>
        <w:autoSpaceDE w:val="0"/>
        <w:jc w:val="both"/>
        <w:rPr>
          <w:sz w:val="24"/>
          <w:szCs w:val="24"/>
        </w:rPr>
      </w:pPr>
      <w:r w:rsidRPr="00B07C4F">
        <w:rPr>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014403" w:rsidRPr="00B07C4F" w:rsidRDefault="00014403" w:rsidP="00014403">
      <w:pPr>
        <w:autoSpaceDE w:val="0"/>
        <w:ind w:firstLine="540"/>
        <w:jc w:val="both"/>
        <w:rPr>
          <w:sz w:val="24"/>
          <w:szCs w:val="24"/>
        </w:rPr>
      </w:pPr>
      <w:r w:rsidRPr="00B07C4F">
        <w:rPr>
          <w:sz w:val="24"/>
          <w:szCs w:val="24"/>
        </w:rPr>
        <w:t>- материальное благополучие;</w:t>
      </w:r>
    </w:p>
    <w:p w:rsidR="00014403" w:rsidRPr="00B07C4F" w:rsidRDefault="00014403" w:rsidP="00014403">
      <w:pPr>
        <w:autoSpaceDE w:val="0"/>
        <w:ind w:firstLine="540"/>
        <w:jc w:val="both"/>
        <w:rPr>
          <w:sz w:val="24"/>
          <w:szCs w:val="24"/>
        </w:rPr>
      </w:pPr>
      <w:r w:rsidRPr="00B07C4F">
        <w:rPr>
          <w:sz w:val="24"/>
          <w:szCs w:val="24"/>
        </w:rPr>
        <w:t>- государственные выплаты за рождение второго ребенка;</w:t>
      </w:r>
    </w:p>
    <w:p w:rsidR="00014403" w:rsidRPr="00B07C4F" w:rsidRDefault="00014403" w:rsidP="00014403">
      <w:pPr>
        <w:autoSpaceDE w:val="0"/>
        <w:ind w:firstLine="540"/>
        <w:jc w:val="both"/>
        <w:rPr>
          <w:sz w:val="24"/>
          <w:szCs w:val="24"/>
        </w:rPr>
      </w:pPr>
      <w:r w:rsidRPr="00B07C4F">
        <w:rPr>
          <w:sz w:val="24"/>
          <w:szCs w:val="24"/>
        </w:rPr>
        <w:t>- наличие собственного жилья;</w:t>
      </w:r>
    </w:p>
    <w:p w:rsidR="00014403" w:rsidRPr="00B07C4F" w:rsidRDefault="00014403" w:rsidP="00014403">
      <w:pPr>
        <w:autoSpaceDE w:val="0"/>
        <w:ind w:firstLine="540"/>
        <w:jc w:val="both"/>
        <w:rPr>
          <w:sz w:val="24"/>
          <w:szCs w:val="24"/>
        </w:rPr>
      </w:pPr>
      <w:r w:rsidRPr="00B07C4F">
        <w:rPr>
          <w:sz w:val="24"/>
          <w:szCs w:val="24"/>
        </w:rPr>
        <w:t>- уверенность в будущем подрастающего поколения.</w:t>
      </w:r>
    </w:p>
    <w:p w:rsidR="00014403" w:rsidRPr="00B07C4F" w:rsidRDefault="00014403" w:rsidP="00014403">
      <w:pPr>
        <w:autoSpaceDE w:val="0"/>
        <w:ind w:firstLine="540"/>
        <w:jc w:val="both"/>
        <w:rPr>
          <w:sz w:val="24"/>
          <w:szCs w:val="24"/>
        </w:rPr>
      </w:pPr>
    </w:p>
    <w:p w:rsidR="00014403" w:rsidRPr="00B07C4F" w:rsidRDefault="00014403" w:rsidP="00014403">
      <w:pPr>
        <w:jc w:val="center"/>
        <w:rPr>
          <w:b/>
          <w:sz w:val="24"/>
          <w:szCs w:val="24"/>
        </w:rPr>
      </w:pPr>
      <w:r w:rsidRPr="00B07C4F">
        <w:rPr>
          <w:b/>
          <w:sz w:val="24"/>
          <w:szCs w:val="24"/>
        </w:rPr>
        <w:t>2.1.3. Занятость населения</w:t>
      </w:r>
    </w:p>
    <w:p w:rsidR="00014403" w:rsidRPr="00B07C4F" w:rsidRDefault="00014403" w:rsidP="00014403">
      <w:pPr>
        <w:jc w:val="both"/>
        <w:rPr>
          <w:sz w:val="24"/>
          <w:szCs w:val="24"/>
        </w:rPr>
      </w:pPr>
      <w:r w:rsidRPr="00B07C4F">
        <w:rPr>
          <w:sz w:val="24"/>
          <w:szCs w:val="24"/>
        </w:rPr>
        <w:t xml:space="preserve">       Трудовые ресурсы формируются из населения в трудоспособном возрасте, работающих пенсионеров старших возрастов, иностранных граждан.  </w:t>
      </w:r>
    </w:p>
    <w:p w:rsidR="00014403" w:rsidRPr="00B07C4F" w:rsidRDefault="00014403" w:rsidP="00014403">
      <w:pPr>
        <w:jc w:val="both"/>
        <w:rPr>
          <w:b/>
          <w:bCs/>
          <w:sz w:val="24"/>
          <w:szCs w:val="24"/>
        </w:rPr>
      </w:pPr>
      <w:r w:rsidRPr="00B07C4F">
        <w:rPr>
          <w:sz w:val="24"/>
          <w:szCs w:val="24"/>
        </w:rPr>
        <w:t xml:space="preserve">                                                     </w:t>
      </w:r>
    </w:p>
    <w:tbl>
      <w:tblPr>
        <w:tblW w:w="0" w:type="auto"/>
        <w:tblInd w:w="811" w:type="dxa"/>
        <w:tblLayout w:type="fixed"/>
        <w:tblLook w:val="0000" w:firstRow="0" w:lastRow="0" w:firstColumn="0" w:lastColumn="0" w:noHBand="0" w:noVBand="0"/>
      </w:tblPr>
      <w:tblGrid>
        <w:gridCol w:w="436"/>
        <w:gridCol w:w="3689"/>
        <w:gridCol w:w="2895"/>
      </w:tblGrid>
      <w:tr w:rsidR="00014403" w:rsidRPr="00B07C4F">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014403" w:rsidRPr="00B07C4F" w:rsidRDefault="00014403" w:rsidP="00D3665A">
            <w:pPr>
              <w:jc w:val="center"/>
              <w:rPr>
                <w:b/>
                <w:bCs/>
                <w:sz w:val="24"/>
                <w:szCs w:val="24"/>
              </w:rPr>
            </w:pPr>
            <w:r w:rsidRPr="00B07C4F">
              <w:rPr>
                <w:b/>
                <w:bCs/>
                <w:sz w:val="24"/>
                <w:szCs w:val="24"/>
              </w:rPr>
              <w:t>Показатели</w:t>
            </w:r>
          </w:p>
          <w:p w:rsidR="00014403" w:rsidRPr="00B07C4F" w:rsidRDefault="00014403" w:rsidP="00D3665A">
            <w:pPr>
              <w:jc w:val="center"/>
              <w:rPr>
                <w:b/>
                <w:bCs/>
                <w:sz w:val="24"/>
                <w:szCs w:val="24"/>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4403" w:rsidRPr="00B07C4F" w:rsidRDefault="00014403" w:rsidP="00D3665A">
            <w:pPr>
              <w:jc w:val="center"/>
              <w:rPr>
                <w:b/>
                <w:bCs/>
                <w:sz w:val="24"/>
                <w:szCs w:val="24"/>
              </w:rPr>
            </w:pPr>
            <w:smartTag w:uri="urn:schemas-microsoft-com:office:smarttags" w:element="metricconverter">
              <w:smartTagPr>
                <w:attr w:name="ProductID" w:val="2016 г"/>
              </w:smartTagPr>
              <w:r w:rsidRPr="00B07C4F">
                <w:rPr>
                  <w:b/>
                  <w:bCs/>
                  <w:sz w:val="24"/>
                  <w:szCs w:val="24"/>
                </w:rPr>
                <w:t>2016 г</w:t>
              </w:r>
            </w:smartTag>
            <w:r w:rsidRPr="00B07C4F">
              <w:rPr>
                <w:b/>
                <w:bCs/>
                <w:sz w:val="24"/>
                <w:szCs w:val="24"/>
              </w:rPr>
              <w:t>.,</w:t>
            </w:r>
          </w:p>
          <w:p w:rsidR="00014403" w:rsidRPr="00B07C4F" w:rsidRDefault="00014403" w:rsidP="00D3665A">
            <w:pPr>
              <w:jc w:val="center"/>
              <w:rPr>
                <w:bCs/>
                <w:sz w:val="24"/>
                <w:szCs w:val="24"/>
              </w:rPr>
            </w:pPr>
            <w:r w:rsidRPr="00B07C4F">
              <w:rPr>
                <w:b/>
                <w:bCs/>
                <w:sz w:val="24"/>
                <w:szCs w:val="24"/>
              </w:rPr>
              <w:t>чел.</w:t>
            </w:r>
          </w:p>
        </w:tc>
      </w:tr>
      <w:tr w:rsidR="00014403" w:rsidRPr="00B07C4F">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bCs/>
                <w:sz w:val="24"/>
                <w:szCs w:val="24"/>
              </w:rPr>
            </w:pPr>
            <w:r w:rsidRPr="00B07C4F">
              <w:rPr>
                <w:bCs/>
                <w:sz w:val="24"/>
                <w:szCs w:val="24"/>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014403" w:rsidRPr="00B07C4F" w:rsidRDefault="00014403" w:rsidP="00D3665A">
            <w:pPr>
              <w:jc w:val="center"/>
              <w:rPr>
                <w:b/>
                <w:bCs/>
                <w:sz w:val="24"/>
                <w:szCs w:val="24"/>
              </w:rPr>
            </w:pPr>
            <w:r w:rsidRPr="00B07C4F">
              <w:rPr>
                <w:bCs/>
                <w:sz w:val="24"/>
                <w:szCs w:val="24"/>
              </w:rPr>
              <w:t>2</w:t>
            </w:r>
          </w:p>
        </w:tc>
      </w:tr>
      <w:tr w:rsidR="00014403" w:rsidRPr="00B07C4F">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b/>
                <w:bCs/>
                <w:sz w:val="24"/>
                <w:szCs w:val="24"/>
              </w:rPr>
            </w:pPr>
            <w:r w:rsidRPr="00B07C4F">
              <w:rPr>
                <w:b/>
                <w:bCs/>
                <w:sz w:val="24"/>
                <w:szCs w:val="24"/>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b/>
                <w:bCs/>
                <w:iCs/>
                <w:sz w:val="24"/>
                <w:szCs w:val="24"/>
              </w:rPr>
            </w:pPr>
            <w:r w:rsidRPr="00B07C4F">
              <w:rPr>
                <w:b/>
                <w:bCs/>
                <w:sz w:val="24"/>
                <w:szCs w:val="24"/>
              </w:rPr>
              <w:t>344</w:t>
            </w:r>
          </w:p>
        </w:tc>
      </w:tr>
      <w:tr w:rsidR="00014403" w:rsidRPr="00B07C4F">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b/>
                <w:bCs/>
                <w:iCs/>
                <w:sz w:val="24"/>
                <w:szCs w:val="24"/>
              </w:rPr>
            </w:pPr>
            <w:r w:rsidRPr="00B07C4F">
              <w:rPr>
                <w:b/>
                <w:bCs/>
                <w:iCs/>
                <w:sz w:val="24"/>
                <w:szCs w:val="24"/>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b/>
                <w:sz w:val="24"/>
                <w:szCs w:val="24"/>
              </w:rPr>
            </w:pPr>
            <w:r w:rsidRPr="00B07C4F">
              <w:rPr>
                <w:b/>
                <w:sz w:val="24"/>
                <w:szCs w:val="24"/>
              </w:rPr>
              <w:t>245</w:t>
            </w:r>
          </w:p>
        </w:tc>
      </w:tr>
      <w:tr w:rsidR="00014403" w:rsidRPr="00B07C4F">
        <w:trPr>
          <w:trHeight w:val="159"/>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1</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 xml:space="preserve">Промышленность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132</w:t>
            </w:r>
          </w:p>
        </w:tc>
      </w:tr>
      <w:tr w:rsidR="00014403" w:rsidRPr="00B07C4F">
        <w:trPr>
          <w:trHeight w:val="88"/>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2</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15</w:t>
            </w:r>
          </w:p>
        </w:tc>
      </w:tr>
      <w:tr w:rsidR="00014403" w:rsidRPr="00B07C4F">
        <w:trPr>
          <w:trHeight w:val="182"/>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3</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Сельское и лесное хоз-во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18</w:t>
            </w:r>
          </w:p>
        </w:tc>
      </w:tr>
      <w:tr w:rsidR="00014403" w:rsidRPr="00B07C4F">
        <w:trPr>
          <w:trHeight w:val="515"/>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4</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bCs/>
                <w:iCs/>
                <w:sz w:val="24"/>
                <w:szCs w:val="24"/>
              </w:rPr>
            </w:pPr>
            <w:r w:rsidRPr="00B07C4F">
              <w:rPr>
                <w:bCs/>
                <w:iCs/>
                <w:sz w:val="24"/>
                <w:szCs w:val="24"/>
              </w:rPr>
              <w:t>80</w:t>
            </w:r>
          </w:p>
        </w:tc>
      </w:tr>
      <w:tr w:rsidR="00014403" w:rsidRPr="00B07C4F">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b/>
                <w:bCs/>
                <w:iCs/>
                <w:sz w:val="24"/>
                <w:szCs w:val="24"/>
              </w:rPr>
            </w:pPr>
            <w:r w:rsidRPr="00B07C4F">
              <w:rPr>
                <w:b/>
                <w:bCs/>
                <w:iCs/>
                <w:sz w:val="24"/>
                <w:szCs w:val="24"/>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b/>
                <w:sz w:val="24"/>
                <w:szCs w:val="24"/>
              </w:rPr>
            </w:pPr>
            <w:r w:rsidRPr="00B07C4F">
              <w:rPr>
                <w:b/>
                <w:sz w:val="24"/>
                <w:szCs w:val="24"/>
              </w:rPr>
              <w:t>99</w:t>
            </w:r>
          </w:p>
        </w:tc>
      </w:tr>
      <w:tr w:rsidR="00014403" w:rsidRPr="00B07C4F">
        <w:trPr>
          <w:trHeight w:val="791"/>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5</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14</w:t>
            </w:r>
          </w:p>
        </w:tc>
      </w:tr>
      <w:tr w:rsidR="00014403" w:rsidRPr="00B07C4F">
        <w:trPr>
          <w:trHeight w:val="491"/>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6</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51</w:t>
            </w:r>
          </w:p>
        </w:tc>
      </w:tr>
      <w:tr w:rsidR="00014403" w:rsidRPr="00B07C4F">
        <w:trPr>
          <w:trHeight w:val="703"/>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7</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12</w:t>
            </w:r>
          </w:p>
        </w:tc>
      </w:tr>
      <w:tr w:rsidR="00014403" w:rsidRPr="00B07C4F">
        <w:trPr>
          <w:trHeight w:val="723"/>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8</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Кредитование, финансирование, страхование и пенсионное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2</w:t>
            </w:r>
          </w:p>
        </w:tc>
      </w:tr>
      <w:tr w:rsidR="00014403" w:rsidRPr="00B07C4F">
        <w:trPr>
          <w:trHeight w:val="901"/>
        </w:trPr>
        <w:tc>
          <w:tcPr>
            <w:tcW w:w="436"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9</w:t>
            </w:r>
          </w:p>
        </w:tc>
        <w:tc>
          <w:tcPr>
            <w:tcW w:w="368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both"/>
              <w:rPr>
                <w:sz w:val="24"/>
                <w:szCs w:val="24"/>
              </w:rPr>
            </w:pPr>
            <w:r w:rsidRPr="00B07C4F">
              <w:rPr>
                <w:sz w:val="24"/>
                <w:szCs w:val="24"/>
              </w:rPr>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403" w:rsidRPr="00B07C4F" w:rsidRDefault="00014403" w:rsidP="00D3665A">
            <w:pPr>
              <w:jc w:val="center"/>
              <w:rPr>
                <w:sz w:val="24"/>
                <w:szCs w:val="24"/>
              </w:rPr>
            </w:pPr>
            <w:r w:rsidRPr="00B07C4F">
              <w:rPr>
                <w:sz w:val="24"/>
                <w:szCs w:val="24"/>
              </w:rPr>
              <w:t>20</w:t>
            </w:r>
          </w:p>
        </w:tc>
      </w:tr>
    </w:tbl>
    <w:p w:rsidR="00014403" w:rsidRPr="00B07C4F" w:rsidRDefault="00014403" w:rsidP="00014403">
      <w:pPr>
        <w:jc w:val="both"/>
        <w:rPr>
          <w:sz w:val="24"/>
          <w:szCs w:val="24"/>
        </w:rPr>
      </w:pPr>
    </w:p>
    <w:p w:rsidR="00014403" w:rsidRPr="00B07C4F" w:rsidRDefault="00014403" w:rsidP="00014403">
      <w:pPr>
        <w:jc w:val="both"/>
        <w:rPr>
          <w:sz w:val="24"/>
          <w:szCs w:val="24"/>
        </w:rPr>
      </w:pPr>
      <w:r w:rsidRPr="00B07C4F">
        <w:rPr>
          <w:sz w:val="24"/>
          <w:szCs w:val="24"/>
        </w:rPr>
        <w:t>Структура занятости населения рассмотрена по 2-м основным группам:</w:t>
      </w:r>
    </w:p>
    <w:p w:rsidR="00014403" w:rsidRPr="00B07C4F" w:rsidRDefault="00014403" w:rsidP="00014403">
      <w:pPr>
        <w:jc w:val="both"/>
        <w:rPr>
          <w:sz w:val="24"/>
          <w:szCs w:val="24"/>
        </w:rPr>
      </w:pPr>
      <w:r w:rsidRPr="00B07C4F">
        <w:rPr>
          <w:sz w:val="24"/>
          <w:szCs w:val="24"/>
        </w:rPr>
        <w:t>- отрасли основного производства (промышленность, материально-техническое снабжение, и прочие отрасли материального производства);</w:t>
      </w:r>
    </w:p>
    <w:p w:rsidR="00014403" w:rsidRPr="00B07C4F" w:rsidRDefault="00014403" w:rsidP="00014403">
      <w:pPr>
        <w:jc w:val="both"/>
        <w:rPr>
          <w:sz w:val="24"/>
          <w:szCs w:val="24"/>
        </w:rPr>
      </w:pPr>
      <w:r w:rsidRPr="00B07C4F">
        <w:rPr>
          <w:sz w:val="24"/>
          <w:szCs w:val="24"/>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
    <w:p w:rsidR="00014403" w:rsidRPr="00B07C4F" w:rsidRDefault="00014403" w:rsidP="00014403">
      <w:pPr>
        <w:pStyle w:val="OTCHET00"/>
        <w:tabs>
          <w:tab w:val="clear" w:pos="709"/>
          <w:tab w:val="clear" w:pos="3402"/>
        </w:tabs>
        <w:rPr>
          <w:rFonts w:ascii="Times New Roman" w:hAnsi="Times New Roman" w:cs="Times New Roman"/>
          <w:color w:val="000000"/>
          <w:szCs w:val="24"/>
        </w:rPr>
      </w:pPr>
    </w:p>
    <w:p w:rsidR="00014403" w:rsidRDefault="00014403" w:rsidP="00014403">
      <w:pPr>
        <w:pStyle w:val="aa"/>
        <w:ind w:firstLine="709"/>
        <w:jc w:val="center"/>
      </w:pPr>
      <w:r>
        <w:rPr>
          <w:b/>
        </w:rPr>
        <w:t>2.1.4. Развитие отраслей социальной сферы</w:t>
      </w:r>
    </w:p>
    <w:p w:rsidR="00014403" w:rsidRDefault="00014403" w:rsidP="00014403">
      <w:pPr>
        <w:pStyle w:val="aa"/>
        <w:spacing w:before="0" w:after="0"/>
        <w:ind w:firstLine="709"/>
        <w:jc w:val="both"/>
      </w:pPr>
      <w: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014403" w:rsidRDefault="00014403" w:rsidP="00014403">
      <w:pPr>
        <w:pStyle w:val="aa"/>
        <w:spacing w:before="0" w:after="0"/>
        <w:ind w:firstLine="709"/>
        <w:jc w:val="both"/>
      </w:pPr>
      <w:r>
        <w:t>Прогнозом на 2017 год и на период до 2030 года  определены следующие приоритеты социальной  инфраструктуры развития городского поселения:</w:t>
      </w:r>
    </w:p>
    <w:p w:rsidR="00014403" w:rsidRDefault="00014403" w:rsidP="00014403">
      <w:pPr>
        <w:pStyle w:val="aa"/>
        <w:spacing w:before="0" w:after="0"/>
        <w:ind w:firstLine="709"/>
        <w:jc w:val="both"/>
      </w:pPr>
      <w:r>
        <w:t>-повышение уровня жизни сельского населения, в т.ч. на основе развития социальной инфраструктуры;</w:t>
      </w:r>
    </w:p>
    <w:p w:rsidR="00014403" w:rsidRDefault="00014403" w:rsidP="00014403">
      <w:pPr>
        <w:pStyle w:val="aa"/>
        <w:spacing w:before="0" w:after="0"/>
        <w:ind w:firstLine="709"/>
        <w:jc w:val="both"/>
      </w:pPr>
      <w: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14403" w:rsidRDefault="00014403" w:rsidP="00014403">
      <w:pPr>
        <w:pStyle w:val="aa"/>
        <w:spacing w:before="0" w:after="0"/>
        <w:ind w:firstLine="709"/>
        <w:jc w:val="both"/>
      </w:pPr>
      <w:r>
        <w:t>-развитие жилищной сферы в поселении;</w:t>
      </w:r>
    </w:p>
    <w:p w:rsidR="00014403" w:rsidRDefault="00014403" w:rsidP="00014403">
      <w:pPr>
        <w:pStyle w:val="aa"/>
        <w:spacing w:before="0" w:after="0"/>
        <w:ind w:firstLine="709"/>
        <w:jc w:val="both"/>
      </w:pPr>
      <w:r>
        <w:t>-создание условий для гармоничного развития подрастающего поколения в поселении;</w:t>
      </w:r>
    </w:p>
    <w:p w:rsidR="00014403" w:rsidRDefault="00014403" w:rsidP="00014403">
      <w:pPr>
        <w:pStyle w:val="aa"/>
        <w:spacing w:before="0" w:after="0"/>
        <w:ind w:firstLine="709"/>
        <w:jc w:val="both"/>
        <w:rPr>
          <w:b/>
        </w:rPr>
      </w:pPr>
      <w:r>
        <w:t>-сохранение культурного наследия.</w:t>
      </w:r>
    </w:p>
    <w:p w:rsidR="00014403" w:rsidRDefault="00014403" w:rsidP="00014403">
      <w:pPr>
        <w:pStyle w:val="ab"/>
        <w:ind w:firstLine="425"/>
        <w:jc w:val="center"/>
      </w:pPr>
      <w:r>
        <w:rPr>
          <w:b/>
        </w:rPr>
        <w:t>2.1.4.1. Культура</w:t>
      </w:r>
    </w:p>
    <w:p w:rsidR="00014403" w:rsidRPr="00B07C4F" w:rsidRDefault="00014403" w:rsidP="00014403">
      <w:pPr>
        <w:autoSpaceDE w:val="0"/>
        <w:ind w:firstLine="540"/>
        <w:jc w:val="both"/>
        <w:rPr>
          <w:sz w:val="24"/>
          <w:szCs w:val="24"/>
        </w:rPr>
      </w:pPr>
      <w:r w:rsidRPr="00B07C4F">
        <w:rPr>
          <w:sz w:val="24"/>
          <w:szCs w:val="24"/>
        </w:rPr>
        <w:t>На территории СП «Лойма», в настоящее время, сеть культурно-просветительных учреждений представлена следующими организациями: Лоемский СДК, Коржинский ДК, клуб Галахтионовский, клуб Вотинский, Лоемская библиотека.</w:t>
      </w:r>
    </w:p>
    <w:p w:rsidR="00014403" w:rsidRPr="00B07C4F" w:rsidRDefault="00014403" w:rsidP="00014403">
      <w:pPr>
        <w:autoSpaceDE w:val="0"/>
        <w:ind w:firstLine="540"/>
        <w:jc w:val="both"/>
        <w:rPr>
          <w:sz w:val="24"/>
          <w:szCs w:val="24"/>
        </w:rPr>
      </w:pPr>
      <w:r w:rsidRPr="00B07C4F">
        <w:rPr>
          <w:sz w:val="24"/>
          <w:szCs w:val="24"/>
        </w:rPr>
        <w:t xml:space="preserve">В Домах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014403" w:rsidRPr="00B07C4F" w:rsidRDefault="00014403" w:rsidP="00014403">
      <w:pPr>
        <w:autoSpaceDE w:val="0"/>
        <w:ind w:firstLine="540"/>
        <w:jc w:val="both"/>
        <w:rPr>
          <w:sz w:val="24"/>
          <w:szCs w:val="24"/>
        </w:rPr>
      </w:pPr>
      <w:r w:rsidRPr="00B07C4F">
        <w:rPr>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014403" w:rsidRPr="00B07C4F" w:rsidRDefault="00014403" w:rsidP="00014403">
      <w:pPr>
        <w:pStyle w:val="aa"/>
        <w:spacing w:before="0" w:after="0"/>
        <w:ind w:firstLine="709"/>
        <w:jc w:val="both"/>
      </w:pPr>
      <w:r w:rsidRPr="00B07C4F">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014403" w:rsidRDefault="00014403" w:rsidP="00014403">
      <w:pPr>
        <w:pStyle w:val="aa"/>
        <w:spacing w:before="0" w:after="0"/>
        <w:ind w:firstLine="709"/>
        <w:jc w:val="both"/>
      </w:pPr>
      <w:r w:rsidRPr="00B07C4F">
        <w:t>Проведение этих мероприятий позволит увеличить обеспеченность населения городского  поселения   культурно-досуговыми  услугами</w:t>
      </w:r>
      <w:r>
        <w:t>.</w:t>
      </w:r>
    </w:p>
    <w:p w:rsidR="00995B37" w:rsidRDefault="00995B37" w:rsidP="00014403">
      <w:pPr>
        <w:pStyle w:val="aa"/>
        <w:spacing w:before="0" w:after="0"/>
        <w:ind w:firstLine="709"/>
        <w:jc w:val="both"/>
      </w:pPr>
      <w:r>
        <w:t>Здание Лоемского СДК не отвечает потребностям, из-за компактности здани</w:t>
      </w:r>
      <w:r w:rsidR="00720619">
        <w:t>я в нем нет возможности сделать</w:t>
      </w:r>
      <w:r>
        <w:t xml:space="preserve"> гримерную, </w:t>
      </w:r>
      <w:r w:rsidR="00720619">
        <w:t xml:space="preserve">место для проведения кружковой работы, отвести </w:t>
      </w:r>
      <w:r>
        <w:t>место для реквизита</w:t>
      </w:r>
      <w:r w:rsidR="00720619">
        <w:t>, организовать музей села. Чтобы решить эту проблему, требуется перевести дом культуры в здание бывшей начальной школы.</w:t>
      </w:r>
    </w:p>
    <w:p w:rsidR="00720619" w:rsidRDefault="00720619" w:rsidP="00014403">
      <w:pPr>
        <w:pStyle w:val="aa"/>
        <w:spacing w:before="0" w:after="0"/>
        <w:ind w:firstLine="709"/>
        <w:jc w:val="both"/>
      </w:pPr>
    </w:p>
    <w:p w:rsidR="00720619" w:rsidRDefault="00720619" w:rsidP="00720619">
      <w:pPr>
        <w:ind w:firstLine="720"/>
        <w:jc w:val="center"/>
        <w:rPr>
          <w:b/>
          <w:sz w:val="24"/>
          <w:szCs w:val="24"/>
        </w:rPr>
      </w:pPr>
      <w:r w:rsidRPr="00714319">
        <w:rPr>
          <w:b/>
          <w:sz w:val="24"/>
          <w:szCs w:val="24"/>
        </w:rPr>
        <w:t>Перечень</w:t>
      </w:r>
      <w:r w:rsidRPr="00714319">
        <w:rPr>
          <w:b/>
          <w:sz w:val="24"/>
          <w:szCs w:val="24"/>
        </w:rPr>
        <w:br/>
        <w:t xml:space="preserve">мероприятий </w:t>
      </w:r>
      <w:r>
        <w:rPr>
          <w:b/>
          <w:sz w:val="24"/>
          <w:szCs w:val="24"/>
        </w:rPr>
        <w:t>по</w:t>
      </w:r>
      <w:r w:rsidRPr="00714319">
        <w:rPr>
          <w:b/>
          <w:sz w:val="24"/>
          <w:szCs w:val="24"/>
        </w:rPr>
        <w:t xml:space="preserve"> реконструкци</w:t>
      </w:r>
      <w:r>
        <w:rPr>
          <w:b/>
          <w:sz w:val="24"/>
          <w:szCs w:val="24"/>
        </w:rPr>
        <w:t>и</w:t>
      </w:r>
      <w:r w:rsidRPr="00714319">
        <w:rPr>
          <w:b/>
          <w:sz w:val="24"/>
          <w:szCs w:val="24"/>
        </w:rPr>
        <w:t xml:space="preserve"> организаций</w:t>
      </w:r>
      <w:r>
        <w:rPr>
          <w:b/>
          <w:sz w:val="24"/>
          <w:szCs w:val="24"/>
        </w:rPr>
        <w:t xml:space="preserve"> культуры</w:t>
      </w:r>
      <w:r w:rsidRPr="00714319">
        <w:rPr>
          <w:b/>
          <w:sz w:val="24"/>
          <w:szCs w:val="24"/>
        </w:rPr>
        <w:t xml:space="preserve"> </w:t>
      </w:r>
      <w:r w:rsidRPr="00714319">
        <w:rPr>
          <w:b/>
          <w:bCs/>
          <w:sz w:val="24"/>
          <w:szCs w:val="24"/>
        </w:rPr>
        <w:t>МО</w:t>
      </w:r>
      <w:r w:rsidRPr="00714319">
        <w:rPr>
          <w:b/>
          <w:sz w:val="24"/>
          <w:szCs w:val="24"/>
        </w:rPr>
        <w:t xml:space="preserve"> СП  «Лойма»</w:t>
      </w:r>
    </w:p>
    <w:tbl>
      <w:tblPr>
        <w:tblStyle w:val="a4"/>
        <w:tblW w:w="0" w:type="auto"/>
        <w:tblInd w:w="0" w:type="dxa"/>
        <w:tblLook w:val="01E0" w:firstRow="1" w:lastRow="1" w:firstColumn="1" w:lastColumn="1" w:noHBand="0" w:noVBand="0"/>
      </w:tblPr>
      <w:tblGrid>
        <w:gridCol w:w="1791"/>
        <w:gridCol w:w="2541"/>
        <w:gridCol w:w="1159"/>
        <w:gridCol w:w="1166"/>
        <w:gridCol w:w="1382"/>
        <w:gridCol w:w="1714"/>
      </w:tblGrid>
      <w:tr w:rsidR="00720619">
        <w:tc>
          <w:tcPr>
            <w:tcW w:w="1791" w:type="dxa"/>
            <w:vMerge w:val="restart"/>
          </w:tcPr>
          <w:p w:rsidR="00720619" w:rsidRPr="00714319" w:rsidRDefault="00720619" w:rsidP="004C6644">
            <w:pPr>
              <w:jc w:val="center"/>
              <w:rPr>
                <w:sz w:val="24"/>
                <w:szCs w:val="24"/>
              </w:rPr>
            </w:pPr>
            <w:r w:rsidRPr="00714319">
              <w:rPr>
                <w:sz w:val="24"/>
                <w:szCs w:val="24"/>
              </w:rPr>
              <w:t>Наименование мероприятия</w:t>
            </w:r>
          </w:p>
        </w:tc>
        <w:tc>
          <w:tcPr>
            <w:tcW w:w="2541" w:type="dxa"/>
            <w:vMerge w:val="restart"/>
          </w:tcPr>
          <w:p w:rsidR="00720619" w:rsidRPr="00714319" w:rsidRDefault="00720619" w:rsidP="004C6644">
            <w:pPr>
              <w:jc w:val="center"/>
              <w:rPr>
                <w:sz w:val="24"/>
                <w:szCs w:val="24"/>
              </w:rPr>
            </w:pPr>
            <w:r w:rsidRPr="00714319">
              <w:rPr>
                <w:sz w:val="24"/>
                <w:szCs w:val="24"/>
              </w:rPr>
              <w:t>Виды работ</w:t>
            </w:r>
          </w:p>
        </w:tc>
        <w:tc>
          <w:tcPr>
            <w:tcW w:w="5421" w:type="dxa"/>
            <w:gridSpan w:val="4"/>
          </w:tcPr>
          <w:p w:rsidR="00720619" w:rsidRPr="00714319" w:rsidRDefault="004C6644" w:rsidP="004C6644">
            <w:pPr>
              <w:jc w:val="center"/>
              <w:rPr>
                <w:b/>
                <w:sz w:val="24"/>
                <w:szCs w:val="24"/>
              </w:rPr>
            </w:pPr>
            <w:r>
              <w:rPr>
                <w:bCs/>
                <w:color w:val="000000"/>
                <w:sz w:val="24"/>
                <w:szCs w:val="24"/>
              </w:rPr>
              <w:t>Требуемое</w:t>
            </w:r>
            <w:r w:rsidR="00720619" w:rsidRPr="00714319">
              <w:rPr>
                <w:bCs/>
                <w:color w:val="000000"/>
                <w:sz w:val="24"/>
                <w:szCs w:val="24"/>
              </w:rPr>
              <w:t xml:space="preserve"> финансировани</w:t>
            </w:r>
            <w:r>
              <w:rPr>
                <w:bCs/>
                <w:color w:val="000000"/>
                <w:sz w:val="24"/>
                <w:szCs w:val="24"/>
              </w:rPr>
              <w:t>е</w:t>
            </w:r>
            <w:r w:rsidR="00720619">
              <w:rPr>
                <w:bCs/>
                <w:color w:val="000000"/>
                <w:sz w:val="24"/>
                <w:szCs w:val="24"/>
              </w:rPr>
              <w:t xml:space="preserve"> (тыс.руб)</w:t>
            </w:r>
          </w:p>
        </w:tc>
      </w:tr>
      <w:tr w:rsidR="00720619">
        <w:tc>
          <w:tcPr>
            <w:tcW w:w="1791" w:type="dxa"/>
            <w:vMerge/>
          </w:tcPr>
          <w:p w:rsidR="00720619" w:rsidRDefault="00720619" w:rsidP="004C6644">
            <w:pPr>
              <w:jc w:val="center"/>
              <w:rPr>
                <w:b/>
                <w:sz w:val="24"/>
                <w:szCs w:val="24"/>
              </w:rPr>
            </w:pPr>
          </w:p>
        </w:tc>
        <w:tc>
          <w:tcPr>
            <w:tcW w:w="2541" w:type="dxa"/>
            <w:vMerge/>
          </w:tcPr>
          <w:p w:rsidR="00720619" w:rsidRDefault="00720619" w:rsidP="004C6644">
            <w:pPr>
              <w:jc w:val="center"/>
              <w:rPr>
                <w:b/>
                <w:sz w:val="24"/>
                <w:szCs w:val="24"/>
              </w:rPr>
            </w:pPr>
          </w:p>
        </w:tc>
        <w:tc>
          <w:tcPr>
            <w:tcW w:w="1159" w:type="dxa"/>
            <w:vAlign w:val="center"/>
          </w:tcPr>
          <w:p w:rsidR="00720619" w:rsidRPr="00714319" w:rsidRDefault="00720619" w:rsidP="004C6644">
            <w:pPr>
              <w:jc w:val="center"/>
              <w:rPr>
                <w:bCs/>
                <w:color w:val="000000"/>
              </w:rPr>
            </w:pPr>
            <w:r w:rsidRPr="00714319">
              <w:rPr>
                <w:bCs/>
                <w:color w:val="000000"/>
              </w:rPr>
              <w:t>Всего</w:t>
            </w:r>
          </w:p>
        </w:tc>
        <w:tc>
          <w:tcPr>
            <w:tcW w:w="1166" w:type="dxa"/>
            <w:vAlign w:val="center"/>
          </w:tcPr>
          <w:p w:rsidR="00720619" w:rsidRPr="00EC1AF2" w:rsidRDefault="00720619" w:rsidP="004C6644">
            <w:pPr>
              <w:jc w:val="center"/>
              <w:rPr>
                <w:b/>
                <w:bCs/>
                <w:color w:val="000000"/>
              </w:rPr>
            </w:pPr>
            <w:r w:rsidRPr="00711823">
              <w:rPr>
                <w:color w:val="000000"/>
              </w:rPr>
              <w:t>Местный бюджет</w:t>
            </w:r>
          </w:p>
        </w:tc>
        <w:tc>
          <w:tcPr>
            <w:tcW w:w="1382" w:type="dxa"/>
            <w:vAlign w:val="center"/>
          </w:tcPr>
          <w:p w:rsidR="00720619" w:rsidRPr="00EC1AF2" w:rsidRDefault="004C6644" w:rsidP="004C6644">
            <w:pPr>
              <w:jc w:val="center"/>
              <w:rPr>
                <w:b/>
                <w:bCs/>
                <w:color w:val="000000"/>
              </w:rPr>
            </w:pPr>
            <w:r>
              <w:rPr>
                <w:color w:val="000000"/>
              </w:rPr>
              <w:t>Район</w:t>
            </w:r>
            <w:r w:rsidR="00720619" w:rsidRPr="00711823">
              <w:rPr>
                <w:color w:val="000000"/>
              </w:rPr>
              <w:t>ный бюджет</w:t>
            </w:r>
          </w:p>
        </w:tc>
        <w:tc>
          <w:tcPr>
            <w:tcW w:w="1714" w:type="dxa"/>
            <w:vAlign w:val="center"/>
          </w:tcPr>
          <w:p w:rsidR="00720619" w:rsidRPr="00EC1AF2" w:rsidRDefault="00720619" w:rsidP="004C6644">
            <w:pPr>
              <w:jc w:val="center"/>
              <w:rPr>
                <w:b/>
                <w:bCs/>
                <w:color w:val="000000"/>
              </w:rPr>
            </w:pPr>
            <w:r w:rsidRPr="00711823">
              <w:rPr>
                <w:color w:val="000000"/>
              </w:rPr>
              <w:t>Республиканский бюджет</w:t>
            </w:r>
          </w:p>
        </w:tc>
      </w:tr>
      <w:tr w:rsidR="00720619">
        <w:tc>
          <w:tcPr>
            <w:tcW w:w="1791" w:type="dxa"/>
            <w:vMerge w:val="restart"/>
          </w:tcPr>
          <w:p w:rsidR="00720619" w:rsidRPr="00714319" w:rsidRDefault="00720619" w:rsidP="004C6644">
            <w:pPr>
              <w:jc w:val="center"/>
              <w:rPr>
                <w:sz w:val="24"/>
                <w:szCs w:val="24"/>
              </w:rPr>
            </w:pPr>
            <w:r>
              <w:rPr>
                <w:sz w:val="24"/>
                <w:szCs w:val="24"/>
              </w:rPr>
              <w:t>Перевод Лоемского СДК в здание начальной школы</w:t>
            </w:r>
            <w:r w:rsidRPr="00714319">
              <w:rPr>
                <w:sz w:val="24"/>
                <w:szCs w:val="24"/>
              </w:rPr>
              <w:t xml:space="preserve"> </w:t>
            </w:r>
          </w:p>
        </w:tc>
        <w:tc>
          <w:tcPr>
            <w:tcW w:w="2541" w:type="dxa"/>
          </w:tcPr>
          <w:p w:rsidR="00720619" w:rsidRPr="00714319" w:rsidRDefault="00720619" w:rsidP="004C6644">
            <w:pPr>
              <w:jc w:val="center"/>
              <w:rPr>
                <w:sz w:val="24"/>
                <w:szCs w:val="24"/>
              </w:rPr>
            </w:pPr>
            <w:r w:rsidRPr="00714319">
              <w:rPr>
                <w:sz w:val="24"/>
                <w:szCs w:val="24"/>
              </w:rPr>
              <w:t>Реконструкция</w:t>
            </w:r>
            <w:r>
              <w:rPr>
                <w:sz w:val="24"/>
                <w:szCs w:val="24"/>
              </w:rPr>
              <w:t xml:space="preserve"> здания </w:t>
            </w:r>
          </w:p>
        </w:tc>
        <w:tc>
          <w:tcPr>
            <w:tcW w:w="1159" w:type="dxa"/>
          </w:tcPr>
          <w:p w:rsidR="00720619" w:rsidRPr="00714319" w:rsidRDefault="00720619" w:rsidP="004C6644">
            <w:pPr>
              <w:jc w:val="center"/>
              <w:rPr>
                <w:sz w:val="24"/>
                <w:szCs w:val="24"/>
              </w:rPr>
            </w:pPr>
            <w:r>
              <w:rPr>
                <w:sz w:val="24"/>
                <w:szCs w:val="24"/>
              </w:rPr>
              <w:t>400,00</w:t>
            </w:r>
          </w:p>
        </w:tc>
        <w:tc>
          <w:tcPr>
            <w:tcW w:w="1166" w:type="dxa"/>
          </w:tcPr>
          <w:p w:rsidR="00720619" w:rsidRPr="00714319" w:rsidRDefault="00720619" w:rsidP="004C6644">
            <w:pPr>
              <w:jc w:val="center"/>
              <w:rPr>
                <w:sz w:val="24"/>
                <w:szCs w:val="24"/>
              </w:rPr>
            </w:pPr>
          </w:p>
        </w:tc>
        <w:tc>
          <w:tcPr>
            <w:tcW w:w="1382" w:type="dxa"/>
          </w:tcPr>
          <w:p w:rsidR="00720619" w:rsidRPr="00714319" w:rsidRDefault="004C6644" w:rsidP="004C6644">
            <w:pPr>
              <w:jc w:val="center"/>
              <w:rPr>
                <w:sz w:val="24"/>
                <w:szCs w:val="24"/>
              </w:rPr>
            </w:pPr>
            <w:r>
              <w:rPr>
                <w:sz w:val="24"/>
                <w:szCs w:val="24"/>
              </w:rPr>
              <w:t>400,00</w:t>
            </w:r>
          </w:p>
        </w:tc>
        <w:tc>
          <w:tcPr>
            <w:tcW w:w="1714" w:type="dxa"/>
          </w:tcPr>
          <w:p w:rsidR="00720619" w:rsidRPr="00714319" w:rsidRDefault="00720619" w:rsidP="004C6644">
            <w:pPr>
              <w:jc w:val="center"/>
              <w:rPr>
                <w:sz w:val="24"/>
                <w:szCs w:val="24"/>
              </w:rPr>
            </w:pPr>
          </w:p>
        </w:tc>
      </w:tr>
    </w:tbl>
    <w:p w:rsidR="00720619" w:rsidRDefault="00720619" w:rsidP="00720619">
      <w:pPr>
        <w:pStyle w:val="aa"/>
        <w:spacing w:before="0" w:after="0"/>
        <w:ind w:firstLine="709"/>
        <w:jc w:val="center"/>
        <w:rPr>
          <w:b/>
        </w:rPr>
      </w:pPr>
    </w:p>
    <w:p w:rsidR="00014403" w:rsidRDefault="00014403" w:rsidP="00014403">
      <w:pPr>
        <w:pStyle w:val="aa"/>
        <w:ind w:firstLine="709"/>
        <w:jc w:val="center"/>
      </w:pPr>
      <w:r>
        <w:rPr>
          <w:b/>
        </w:rPr>
        <w:t>2.1.4.2.</w:t>
      </w:r>
      <w:r w:rsidRPr="00B07C4F">
        <w:rPr>
          <w:b/>
          <w:sz w:val="28"/>
          <w:szCs w:val="28"/>
        </w:rPr>
        <w:t>Физическая культура и спорт</w:t>
      </w:r>
    </w:p>
    <w:tbl>
      <w:tblPr>
        <w:tblW w:w="0" w:type="auto"/>
        <w:tblLayout w:type="fixed"/>
        <w:tblLook w:val="0000" w:firstRow="0" w:lastRow="0" w:firstColumn="0" w:lastColumn="0" w:noHBand="0" w:noVBand="0"/>
      </w:tblPr>
      <w:tblGrid>
        <w:gridCol w:w="455"/>
        <w:gridCol w:w="3242"/>
        <w:gridCol w:w="1939"/>
        <w:gridCol w:w="859"/>
        <w:gridCol w:w="3175"/>
      </w:tblGrid>
      <w:tr w:rsidR="00014403" w:rsidRPr="00B07C4F">
        <w:tc>
          <w:tcPr>
            <w:tcW w:w="455"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sz w:val="24"/>
                <w:szCs w:val="24"/>
              </w:rPr>
            </w:pPr>
            <w:r w:rsidRPr="00B07C4F">
              <w:rPr>
                <w:sz w:val="24"/>
                <w:szCs w:val="24"/>
              </w:rPr>
              <w:t>№</w:t>
            </w:r>
          </w:p>
        </w:tc>
        <w:tc>
          <w:tcPr>
            <w:tcW w:w="3242"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sz w:val="24"/>
                <w:szCs w:val="24"/>
              </w:rPr>
            </w:pPr>
            <w:r w:rsidRPr="00B07C4F">
              <w:rPr>
                <w:sz w:val="24"/>
                <w:szCs w:val="24"/>
              </w:rPr>
              <w:t>Наименование</w:t>
            </w:r>
          </w:p>
        </w:tc>
        <w:tc>
          <w:tcPr>
            <w:tcW w:w="193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sz w:val="24"/>
                <w:szCs w:val="24"/>
              </w:rPr>
            </w:pPr>
            <w:r w:rsidRPr="00B07C4F">
              <w:rPr>
                <w:sz w:val="24"/>
                <w:szCs w:val="24"/>
              </w:rPr>
              <w:t>Улица</w:t>
            </w:r>
          </w:p>
        </w:tc>
        <w:tc>
          <w:tcPr>
            <w:tcW w:w="85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sz w:val="24"/>
                <w:szCs w:val="24"/>
              </w:rPr>
            </w:pPr>
            <w:r w:rsidRPr="00B07C4F">
              <w:rPr>
                <w:sz w:val="24"/>
                <w:szCs w:val="24"/>
              </w:rPr>
              <w:t>№ дома</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14403" w:rsidRPr="00B07C4F" w:rsidRDefault="00014403" w:rsidP="00D3665A">
            <w:pPr>
              <w:jc w:val="center"/>
              <w:rPr>
                <w:sz w:val="24"/>
                <w:szCs w:val="24"/>
              </w:rPr>
            </w:pPr>
            <w:r w:rsidRPr="00B07C4F">
              <w:rPr>
                <w:sz w:val="24"/>
                <w:szCs w:val="24"/>
              </w:rPr>
              <w:t>Состояние</w:t>
            </w:r>
          </w:p>
        </w:tc>
      </w:tr>
      <w:tr w:rsidR="00014403" w:rsidRPr="00B07C4F">
        <w:trPr>
          <w:trHeight w:val="295"/>
        </w:trPr>
        <w:tc>
          <w:tcPr>
            <w:tcW w:w="455"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b/>
                <w:sz w:val="24"/>
                <w:szCs w:val="24"/>
              </w:rPr>
            </w:pPr>
            <w:r w:rsidRPr="00B07C4F">
              <w:rPr>
                <w:b/>
                <w:sz w:val="24"/>
                <w:szCs w:val="24"/>
              </w:rPr>
              <w:t>1</w:t>
            </w:r>
          </w:p>
        </w:tc>
        <w:tc>
          <w:tcPr>
            <w:tcW w:w="3242"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b/>
                <w:sz w:val="24"/>
                <w:szCs w:val="24"/>
              </w:rPr>
            </w:pPr>
            <w:r w:rsidRPr="00B07C4F">
              <w:rPr>
                <w:b/>
                <w:sz w:val="24"/>
                <w:szCs w:val="24"/>
              </w:rPr>
              <w:t>2</w:t>
            </w:r>
          </w:p>
        </w:tc>
        <w:tc>
          <w:tcPr>
            <w:tcW w:w="193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b/>
                <w:sz w:val="24"/>
                <w:szCs w:val="24"/>
              </w:rPr>
            </w:pPr>
            <w:r w:rsidRPr="00B07C4F">
              <w:rPr>
                <w:b/>
                <w:sz w:val="24"/>
                <w:szCs w:val="24"/>
              </w:rPr>
              <w:t>3</w:t>
            </w:r>
          </w:p>
        </w:tc>
        <w:tc>
          <w:tcPr>
            <w:tcW w:w="85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b/>
                <w:sz w:val="24"/>
                <w:szCs w:val="24"/>
              </w:rPr>
            </w:pPr>
            <w:r w:rsidRPr="00B07C4F">
              <w:rPr>
                <w:b/>
                <w:sz w:val="24"/>
                <w:szCs w:val="24"/>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14403" w:rsidRPr="00B07C4F" w:rsidRDefault="00014403" w:rsidP="00D3665A">
            <w:pPr>
              <w:jc w:val="center"/>
              <w:rPr>
                <w:sz w:val="24"/>
                <w:szCs w:val="24"/>
              </w:rPr>
            </w:pPr>
            <w:r w:rsidRPr="00B07C4F">
              <w:rPr>
                <w:b/>
                <w:sz w:val="24"/>
                <w:szCs w:val="24"/>
              </w:rPr>
              <w:t>7</w:t>
            </w:r>
          </w:p>
        </w:tc>
      </w:tr>
      <w:tr w:rsidR="00014403" w:rsidRPr="00B07C4F">
        <w:tc>
          <w:tcPr>
            <w:tcW w:w="455"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snapToGrid w:val="0"/>
              <w:jc w:val="center"/>
              <w:rPr>
                <w:sz w:val="24"/>
                <w:szCs w:val="24"/>
              </w:rPr>
            </w:pPr>
          </w:p>
        </w:tc>
        <w:tc>
          <w:tcPr>
            <w:tcW w:w="3242"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rPr>
                <w:sz w:val="24"/>
                <w:szCs w:val="24"/>
              </w:rPr>
            </w:pPr>
            <w:r w:rsidRPr="00B07C4F">
              <w:rPr>
                <w:sz w:val="24"/>
                <w:szCs w:val="24"/>
                <w:shd w:val="clear" w:color="auto" w:fill="FFFFFF"/>
              </w:rPr>
              <w:t xml:space="preserve">Спортивный зал МБОУ «СОШ» с. Лойма  </w:t>
            </w:r>
          </w:p>
          <w:p w:rsidR="00014403" w:rsidRPr="00B07C4F" w:rsidRDefault="00014403" w:rsidP="00D3665A">
            <w:pPr>
              <w:rPr>
                <w:sz w:val="24"/>
                <w:szCs w:val="24"/>
              </w:rPr>
            </w:pPr>
          </w:p>
        </w:tc>
        <w:tc>
          <w:tcPr>
            <w:tcW w:w="193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rPr>
                <w:sz w:val="24"/>
                <w:szCs w:val="24"/>
              </w:rPr>
            </w:pPr>
            <w:r w:rsidRPr="00B07C4F">
              <w:rPr>
                <w:sz w:val="24"/>
                <w:szCs w:val="24"/>
              </w:rPr>
              <w:t>ул. Центральная</w:t>
            </w:r>
          </w:p>
        </w:tc>
        <w:tc>
          <w:tcPr>
            <w:tcW w:w="859" w:type="dxa"/>
            <w:tcBorders>
              <w:top w:val="single" w:sz="4" w:space="0" w:color="000000"/>
              <w:left w:val="single" w:sz="4" w:space="0" w:color="000000"/>
              <w:bottom w:val="single" w:sz="4" w:space="0" w:color="000000"/>
            </w:tcBorders>
            <w:shd w:val="clear" w:color="auto" w:fill="auto"/>
          </w:tcPr>
          <w:p w:rsidR="00014403" w:rsidRPr="00B07C4F" w:rsidRDefault="00014403" w:rsidP="00D3665A">
            <w:pPr>
              <w:jc w:val="center"/>
              <w:rPr>
                <w:sz w:val="24"/>
                <w:szCs w:val="24"/>
              </w:rPr>
            </w:pPr>
            <w:r w:rsidRPr="00B07C4F">
              <w:rPr>
                <w:sz w:val="24"/>
                <w:szCs w:val="24"/>
              </w:rPr>
              <w:t>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14403" w:rsidRPr="00B07C4F" w:rsidRDefault="00014403" w:rsidP="00D3665A">
            <w:pPr>
              <w:rPr>
                <w:sz w:val="24"/>
                <w:szCs w:val="24"/>
              </w:rPr>
            </w:pPr>
            <w:r w:rsidRPr="00B07C4F">
              <w:rPr>
                <w:sz w:val="24"/>
                <w:szCs w:val="24"/>
              </w:rPr>
              <w:t>Удовлетворительное</w:t>
            </w:r>
          </w:p>
        </w:tc>
      </w:tr>
    </w:tbl>
    <w:p w:rsidR="00014403" w:rsidRPr="00B07C4F" w:rsidRDefault="00014403" w:rsidP="00014403">
      <w:pPr>
        <w:autoSpaceDE w:val="0"/>
        <w:ind w:firstLine="540"/>
        <w:jc w:val="both"/>
        <w:rPr>
          <w:sz w:val="24"/>
          <w:szCs w:val="24"/>
        </w:rPr>
      </w:pPr>
    </w:p>
    <w:p w:rsidR="00014403" w:rsidRPr="00B07C4F" w:rsidRDefault="00014403" w:rsidP="00720619">
      <w:pPr>
        <w:autoSpaceDE w:val="0"/>
        <w:ind w:firstLine="561"/>
        <w:jc w:val="both"/>
        <w:rPr>
          <w:sz w:val="24"/>
          <w:szCs w:val="24"/>
        </w:rPr>
      </w:pPr>
      <w:r w:rsidRPr="00B07C4F">
        <w:rPr>
          <w:sz w:val="24"/>
          <w:szCs w:val="24"/>
        </w:rPr>
        <w:t>В поселении  ведется спортивная работа по многочисленным направлениям</w:t>
      </w:r>
    </w:p>
    <w:p w:rsidR="00014403" w:rsidRPr="00B07C4F" w:rsidRDefault="00014403" w:rsidP="00B07C4F">
      <w:pPr>
        <w:autoSpaceDE w:val="0"/>
        <w:ind w:firstLine="540"/>
        <w:jc w:val="both"/>
        <w:rPr>
          <w:sz w:val="24"/>
          <w:szCs w:val="24"/>
        </w:rPr>
      </w:pPr>
      <w:r w:rsidRPr="00B07C4F">
        <w:rPr>
          <w:sz w:val="24"/>
          <w:szCs w:val="24"/>
        </w:rPr>
        <w:t>На  территории сельского поселения имеется футбольное поле, тир, спортивные  площадки,  где проводятся игры и соревнования по волейболу, баскетболу, футболу, военно-спортивные соревнования и т.д.</w:t>
      </w:r>
    </w:p>
    <w:p w:rsidR="00014403" w:rsidRPr="00B07C4F" w:rsidRDefault="00014403" w:rsidP="00B07C4F">
      <w:pPr>
        <w:autoSpaceDE w:val="0"/>
        <w:ind w:firstLine="540"/>
        <w:jc w:val="both"/>
        <w:rPr>
          <w:sz w:val="24"/>
          <w:szCs w:val="24"/>
        </w:rPr>
      </w:pPr>
      <w:r w:rsidRPr="00B07C4F">
        <w:rPr>
          <w:sz w:val="24"/>
          <w:szCs w:val="24"/>
        </w:rPr>
        <w:t xml:space="preserve">В зимний период любимыми видами спорта среди населения является катание на лыжах. </w:t>
      </w:r>
    </w:p>
    <w:p w:rsidR="00014403" w:rsidRDefault="00014403" w:rsidP="00B07C4F">
      <w:pPr>
        <w:autoSpaceDE w:val="0"/>
        <w:ind w:firstLine="540"/>
        <w:jc w:val="both"/>
        <w:rPr>
          <w:sz w:val="24"/>
          <w:szCs w:val="24"/>
        </w:rPr>
      </w:pPr>
      <w:r w:rsidRPr="00B07C4F">
        <w:rPr>
          <w:sz w:val="24"/>
          <w:szCs w:val="24"/>
        </w:rPr>
        <w:t xml:space="preserve">Поселение достойно представляет многие виды спорта на районных и республиканских  соревнованиях. </w:t>
      </w:r>
    </w:p>
    <w:p w:rsidR="00720619" w:rsidRDefault="00720619" w:rsidP="00B07C4F">
      <w:pPr>
        <w:autoSpaceDE w:val="0"/>
        <w:ind w:firstLine="540"/>
        <w:jc w:val="both"/>
        <w:rPr>
          <w:sz w:val="24"/>
          <w:szCs w:val="24"/>
        </w:rPr>
      </w:pPr>
      <w:r>
        <w:rPr>
          <w:sz w:val="24"/>
          <w:szCs w:val="24"/>
        </w:rPr>
        <w:t xml:space="preserve">Для </w:t>
      </w:r>
      <w:r w:rsidRPr="00720619">
        <w:rPr>
          <w:sz w:val="24"/>
          <w:szCs w:val="24"/>
        </w:rPr>
        <w:t>удовлетворение потребностей нас</w:t>
      </w:r>
      <w:r w:rsidRPr="00720619">
        <w:rPr>
          <w:sz w:val="24"/>
          <w:szCs w:val="24"/>
        </w:rPr>
        <w:t>е</w:t>
      </w:r>
      <w:r w:rsidRPr="00720619">
        <w:rPr>
          <w:sz w:val="24"/>
          <w:szCs w:val="24"/>
        </w:rPr>
        <w:t xml:space="preserve">ления в сфере физической культуры и спорта </w:t>
      </w:r>
      <w:r w:rsidRPr="00720619">
        <w:rPr>
          <w:rFonts w:eastAsia="Arial Unicode MS"/>
          <w:sz w:val="24"/>
          <w:szCs w:val="24"/>
        </w:rPr>
        <w:t xml:space="preserve">в </w:t>
      </w:r>
      <w:r w:rsidRPr="00720619">
        <w:rPr>
          <w:sz w:val="24"/>
          <w:szCs w:val="24"/>
        </w:rPr>
        <w:t>муниципальном образовании сельского поселения «</w:t>
      </w:r>
      <w:r>
        <w:rPr>
          <w:sz w:val="24"/>
          <w:szCs w:val="24"/>
        </w:rPr>
        <w:t>Лойма</w:t>
      </w:r>
      <w:r w:rsidRPr="00720619">
        <w:rPr>
          <w:sz w:val="24"/>
          <w:szCs w:val="24"/>
        </w:rPr>
        <w:t>»</w:t>
      </w:r>
      <w:r>
        <w:rPr>
          <w:sz w:val="24"/>
          <w:szCs w:val="24"/>
        </w:rPr>
        <w:t xml:space="preserve"> требуется строительство тренажерных площадок и катка силами ТОСов</w:t>
      </w:r>
      <w:r w:rsidRPr="00720619">
        <w:rPr>
          <w:sz w:val="24"/>
          <w:szCs w:val="24"/>
        </w:rPr>
        <w:t xml:space="preserve">.   </w:t>
      </w:r>
    </w:p>
    <w:p w:rsidR="004C6644" w:rsidRDefault="004C6644" w:rsidP="00B07C4F">
      <w:pPr>
        <w:autoSpaceDE w:val="0"/>
        <w:ind w:firstLine="540"/>
        <w:jc w:val="both"/>
        <w:rPr>
          <w:sz w:val="24"/>
          <w:szCs w:val="24"/>
        </w:rPr>
      </w:pPr>
    </w:p>
    <w:tbl>
      <w:tblPr>
        <w:tblStyle w:val="a4"/>
        <w:tblW w:w="0" w:type="auto"/>
        <w:tblInd w:w="0" w:type="dxa"/>
        <w:tblLook w:val="01E0" w:firstRow="1" w:lastRow="1" w:firstColumn="1" w:lastColumn="1" w:noHBand="0" w:noVBand="0"/>
      </w:tblPr>
      <w:tblGrid>
        <w:gridCol w:w="669"/>
        <w:gridCol w:w="4207"/>
        <w:gridCol w:w="1777"/>
        <w:gridCol w:w="1550"/>
        <w:gridCol w:w="1550"/>
      </w:tblGrid>
      <w:tr w:rsidR="004C6644">
        <w:tc>
          <w:tcPr>
            <w:tcW w:w="669" w:type="dxa"/>
            <w:vMerge w:val="restart"/>
          </w:tcPr>
          <w:p w:rsidR="004C6644" w:rsidRDefault="004C6644" w:rsidP="004C6644">
            <w:pPr>
              <w:autoSpaceDE w:val="0"/>
              <w:jc w:val="center"/>
              <w:rPr>
                <w:sz w:val="24"/>
                <w:szCs w:val="24"/>
              </w:rPr>
            </w:pPr>
            <w:r>
              <w:rPr>
                <w:sz w:val="24"/>
                <w:szCs w:val="24"/>
              </w:rPr>
              <w:t>№</w:t>
            </w:r>
          </w:p>
        </w:tc>
        <w:tc>
          <w:tcPr>
            <w:tcW w:w="4207" w:type="dxa"/>
            <w:vMerge w:val="restart"/>
          </w:tcPr>
          <w:p w:rsidR="004C6644" w:rsidRDefault="004C6644" w:rsidP="004C6644">
            <w:pPr>
              <w:autoSpaceDE w:val="0"/>
              <w:jc w:val="center"/>
              <w:rPr>
                <w:sz w:val="24"/>
                <w:szCs w:val="24"/>
              </w:rPr>
            </w:pPr>
            <w:r>
              <w:rPr>
                <w:sz w:val="24"/>
                <w:szCs w:val="24"/>
              </w:rPr>
              <w:t>Наименование</w:t>
            </w:r>
          </w:p>
        </w:tc>
        <w:tc>
          <w:tcPr>
            <w:tcW w:w="4877" w:type="dxa"/>
            <w:gridSpan w:val="3"/>
          </w:tcPr>
          <w:p w:rsidR="004C6644" w:rsidRDefault="004C6644" w:rsidP="004C6644">
            <w:pPr>
              <w:autoSpaceDE w:val="0"/>
              <w:jc w:val="center"/>
              <w:rPr>
                <w:sz w:val="24"/>
                <w:szCs w:val="24"/>
              </w:rPr>
            </w:pPr>
            <w:r>
              <w:rPr>
                <w:sz w:val="24"/>
                <w:szCs w:val="24"/>
              </w:rPr>
              <w:t>Финансирование</w:t>
            </w:r>
            <w:r w:rsidR="00EB5EC9">
              <w:rPr>
                <w:sz w:val="24"/>
                <w:szCs w:val="24"/>
              </w:rPr>
              <w:t>, руб</w:t>
            </w:r>
          </w:p>
        </w:tc>
      </w:tr>
      <w:tr w:rsidR="00EB5EC9">
        <w:tc>
          <w:tcPr>
            <w:tcW w:w="669" w:type="dxa"/>
            <w:vMerge/>
          </w:tcPr>
          <w:p w:rsidR="00EB5EC9" w:rsidRDefault="00EB5EC9" w:rsidP="004C6644">
            <w:pPr>
              <w:autoSpaceDE w:val="0"/>
              <w:jc w:val="center"/>
              <w:rPr>
                <w:sz w:val="24"/>
                <w:szCs w:val="24"/>
              </w:rPr>
            </w:pPr>
          </w:p>
        </w:tc>
        <w:tc>
          <w:tcPr>
            <w:tcW w:w="4207" w:type="dxa"/>
            <w:vMerge/>
          </w:tcPr>
          <w:p w:rsidR="00EB5EC9" w:rsidRDefault="00EB5EC9" w:rsidP="004C6644">
            <w:pPr>
              <w:autoSpaceDE w:val="0"/>
              <w:jc w:val="center"/>
              <w:rPr>
                <w:sz w:val="24"/>
                <w:szCs w:val="24"/>
              </w:rPr>
            </w:pPr>
          </w:p>
        </w:tc>
        <w:tc>
          <w:tcPr>
            <w:tcW w:w="1777" w:type="dxa"/>
          </w:tcPr>
          <w:p w:rsidR="00EB5EC9" w:rsidRDefault="00EB5EC9" w:rsidP="004C6644">
            <w:pPr>
              <w:autoSpaceDE w:val="0"/>
              <w:jc w:val="center"/>
              <w:rPr>
                <w:sz w:val="24"/>
                <w:szCs w:val="24"/>
              </w:rPr>
            </w:pPr>
            <w:r>
              <w:rPr>
                <w:sz w:val="24"/>
                <w:szCs w:val="24"/>
              </w:rPr>
              <w:t>Региональный бюджет</w:t>
            </w:r>
          </w:p>
        </w:tc>
        <w:tc>
          <w:tcPr>
            <w:tcW w:w="1550" w:type="dxa"/>
          </w:tcPr>
          <w:p w:rsidR="00EB5EC9" w:rsidRDefault="00EB5EC9" w:rsidP="004C6644">
            <w:pPr>
              <w:autoSpaceDE w:val="0"/>
              <w:jc w:val="center"/>
              <w:rPr>
                <w:sz w:val="24"/>
                <w:szCs w:val="24"/>
              </w:rPr>
            </w:pPr>
            <w:r>
              <w:rPr>
                <w:sz w:val="24"/>
                <w:szCs w:val="24"/>
              </w:rPr>
              <w:t>Местный бюджет</w:t>
            </w:r>
          </w:p>
        </w:tc>
        <w:tc>
          <w:tcPr>
            <w:tcW w:w="1550" w:type="dxa"/>
          </w:tcPr>
          <w:p w:rsidR="00EB5EC9" w:rsidRDefault="00EB5EC9" w:rsidP="004C6644">
            <w:pPr>
              <w:autoSpaceDE w:val="0"/>
              <w:jc w:val="center"/>
              <w:rPr>
                <w:sz w:val="24"/>
                <w:szCs w:val="24"/>
              </w:rPr>
            </w:pPr>
            <w:r>
              <w:rPr>
                <w:sz w:val="24"/>
                <w:szCs w:val="24"/>
              </w:rPr>
              <w:t>Итого</w:t>
            </w:r>
          </w:p>
        </w:tc>
      </w:tr>
      <w:tr w:rsidR="00EB5EC9">
        <w:tc>
          <w:tcPr>
            <w:tcW w:w="669" w:type="dxa"/>
          </w:tcPr>
          <w:p w:rsidR="00EB5EC9" w:rsidRDefault="00EB5EC9" w:rsidP="004C6644">
            <w:pPr>
              <w:autoSpaceDE w:val="0"/>
              <w:jc w:val="center"/>
              <w:rPr>
                <w:sz w:val="24"/>
                <w:szCs w:val="24"/>
              </w:rPr>
            </w:pPr>
            <w:r>
              <w:rPr>
                <w:sz w:val="24"/>
                <w:szCs w:val="24"/>
              </w:rPr>
              <w:t>1</w:t>
            </w:r>
          </w:p>
        </w:tc>
        <w:tc>
          <w:tcPr>
            <w:tcW w:w="4207" w:type="dxa"/>
          </w:tcPr>
          <w:p w:rsidR="00EB5EC9" w:rsidRDefault="00EB5EC9" w:rsidP="004C6644">
            <w:pPr>
              <w:autoSpaceDE w:val="0"/>
              <w:jc w:val="center"/>
              <w:rPr>
                <w:sz w:val="24"/>
                <w:szCs w:val="24"/>
              </w:rPr>
            </w:pPr>
            <w:r>
              <w:rPr>
                <w:sz w:val="24"/>
                <w:szCs w:val="24"/>
              </w:rPr>
              <w:t>Строительство тренажерного зала в с. Лойма</w:t>
            </w:r>
          </w:p>
        </w:tc>
        <w:tc>
          <w:tcPr>
            <w:tcW w:w="1777" w:type="dxa"/>
          </w:tcPr>
          <w:p w:rsidR="00EB5EC9" w:rsidRDefault="00EB5EC9" w:rsidP="004C6644">
            <w:pPr>
              <w:autoSpaceDE w:val="0"/>
              <w:jc w:val="center"/>
              <w:rPr>
                <w:sz w:val="24"/>
                <w:szCs w:val="24"/>
              </w:rPr>
            </w:pPr>
            <w:r>
              <w:rPr>
                <w:sz w:val="24"/>
                <w:szCs w:val="24"/>
              </w:rPr>
              <w:t>407</w:t>
            </w:r>
            <w:r w:rsidR="00A469C3">
              <w:rPr>
                <w:sz w:val="24"/>
                <w:szCs w:val="24"/>
              </w:rPr>
              <w:t>538</w:t>
            </w:r>
            <w:r>
              <w:rPr>
                <w:sz w:val="24"/>
                <w:szCs w:val="24"/>
              </w:rPr>
              <w:t>,0</w:t>
            </w:r>
          </w:p>
        </w:tc>
        <w:tc>
          <w:tcPr>
            <w:tcW w:w="1550" w:type="dxa"/>
          </w:tcPr>
          <w:p w:rsidR="00EB5EC9" w:rsidRDefault="00A469C3" w:rsidP="004C6644">
            <w:pPr>
              <w:autoSpaceDE w:val="0"/>
              <w:jc w:val="center"/>
              <w:rPr>
                <w:sz w:val="24"/>
                <w:szCs w:val="24"/>
              </w:rPr>
            </w:pPr>
            <w:r>
              <w:rPr>
                <w:sz w:val="24"/>
                <w:szCs w:val="24"/>
              </w:rPr>
              <w:t>475</w:t>
            </w:r>
            <w:r w:rsidR="00EB5EC9">
              <w:rPr>
                <w:sz w:val="24"/>
                <w:szCs w:val="24"/>
              </w:rPr>
              <w:t>00,0</w:t>
            </w:r>
          </w:p>
        </w:tc>
        <w:tc>
          <w:tcPr>
            <w:tcW w:w="1550" w:type="dxa"/>
          </w:tcPr>
          <w:p w:rsidR="00EB5EC9" w:rsidRDefault="00EB5EC9" w:rsidP="004C6644">
            <w:pPr>
              <w:autoSpaceDE w:val="0"/>
              <w:jc w:val="center"/>
              <w:rPr>
                <w:sz w:val="24"/>
                <w:szCs w:val="24"/>
              </w:rPr>
            </w:pPr>
            <w:r>
              <w:rPr>
                <w:sz w:val="24"/>
                <w:szCs w:val="24"/>
              </w:rPr>
              <w:t>4550</w:t>
            </w:r>
            <w:r w:rsidR="00A469C3">
              <w:rPr>
                <w:sz w:val="24"/>
                <w:szCs w:val="24"/>
              </w:rPr>
              <w:t>38</w:t>
            </w:r>
            <w:r>
              <w:rPr>
                <w:sz w:val="24"/>
                <w:szCs w:val="24"/>
              </w:rPr>
              <w:t>,0</w:t>
            </w:r>
          </w:p>
        </w:tc>
      </w:tr>
      <w:tr w:rsidR="00EB5EC9">
        <w:tc>
          <w:tcPr>
            <w:tcW w:w="669" w:type="dxa"/>
          </w:tcPr>
          <w:p w:rsidR="00EB5EC9" w:rsidRDefault="00EB5EC9" w:rsidP="004C6644">
            <w:pPr>
              <w:autoSpaceDE w:val="0"/>
              <w:jc w:val="center"/>
              <w:rPr>
                <w:sz w:val="24"/>
                <w:szCs w:val="24"/>
              </w:rPr>
            </w:pPr>
            <w:r>
              <w:rPr>
                <w:sz w:val="24"/>
                <w:szCs w:val="24"/>
              </w:rPr>
              <w:t>2</w:t>
            </w:r>
          </w:p>
        </w:tc>
        <w:tc>
          <w:tcPr>
            <w:tcW w:w="4207" w:type="dxa"/>
          </w:tcPr>
          <w:p w:rsidR="00EB5EC9" w:rsidRDefault="00EB5EC9" w:rsidP="004C6644">
            <w:pPr>
              <w:autoSpaceDE w:val="0"/>
              <w:jc w:val="center"/>
              <w:rPr>
                <w:sz w:val="24"/>
                <w:szCs w:val="24"/>
              </w:rPr>
            </w:pPr>
            <w:r>
              <w:rPr>
                <w:sz w:val="24"/>
                <w:szCs w:val="24"/>
              </w:rPr>
              <w:t>Строительство хоккейной коробки в с. Лойма</w:t>
            </w:r>
          </w:p>
        </w:tc>
        <w:tc>
          <w:tcPr>
            <w:tcW w:w="1777" w:type="dxa"/>
          </w:tcPr>
          <w:p w:rsidR="00EB5EC9" w:rsidRDefault="00EB5EC9" w:rsidP="004C6644">
            <w:pPr>
              <w:autoSpaceDE w:val="0"/>
              <w:jc w:val="center"/>
              <w:rPr>
                <w:sz w:val="24"/>
                <w:szCs w:val="24"/>
              </w:rPr>
            </w:pPr>
            <w:r>
              <w:rPr>
                <w:sz w:val="24"/>
                <w:szCs w:val="24"/>
              </w:rPr>
              <w:t>350000,0</w:t>
            </w:r>
          </w:p>
        </w:tc>
        <w:tc>
          <w:tcPr>
            <w:tcW w:w="1550" w:type="dxa"/>
          </w:tcPr>
          <w:p w:rsidR="00EB5EC9" w:rsidRDefault="00EB5EC9" w:rsidP="004C6644">
            <w:pPr>
              <w:autoSpaceDE w:val="0"/>
              <w:jc w:val="center"/>
              <w:rPr>
                <w:sz w:val="24"/>
                <w:szCs w:val="24"/>
              </w:rPr>
            </w:pPr>
            <w:r>
              <w:rPr>
                <w:sz w:val="24"/>
                <w:szCs w:val="24"/>
              </w:rPr>
              <w:t>30000,0</w:t>
            </w:r>
          </w:p>
        </w:tc>
        <w:tc>
          <w:tcPr>
            <w:tcW w:w="1550" w:type="dxa"/>
          </w:tcPr>
          <w:p w:rsidR="00EB5EC9" w:rsidRDefault="00EB5EC9" w:rsidP="004C6644">
            <w:pPr>
              <w:autoSpaceDE w:val="0"/>
              <w:jc w:val="center"/>
              <w:rPr>
                <w:sz w:val="24"/>
                <w:szCs w:val="24"/>
              </w:rPr>
            </w:pPr>
            <w:r>
              <w:rPr>
                <w:sz w:val="24"/>
                <w:szCs w:val="24"/>
              </w:rPr>
              <w:t>380000,0</w:t>
            </w:r>
          </w:p>
        </w:tc>
      </w:tr>
      <w:tr w:rsidR="00A469C3">
        <w:tc>
          <w:tcPr>
            <w:tcW w:w="669" w:type="dxa"/>
          </w:tcPr>
          <w:p w:rsidR="00A469C3" w:rsidRDefault="00A469C3" w:rsidP="004C6644">
            <w:pPr>
              <w:autoSpaceDE w:val="0"/>
              <w:jc w:val="center"/>
              <w:rPr>
                <w:sz w:val="24"/>
                <w:szCs w:val="24"/>
              </w:rPr>
            </w:pPr>
            <w:r>
              <w:rPr>
                <w:sz w:val="24"/>
                <w:szCs w:val="24"/>
              </w:rPr>
              <w:t>3</w:t>
            </w:r>
          </w:p>
        </w:tc>
        <w:tc>
          <w:tcPr>
            <w:tcW w:w="4207" w:type="dxa"/>
          </w:tcPr>
          <w:p w:rsidR="00A469C3" w:rsidRDefault="00A469C3" w:rsidP="004C6644">
            <w:pPr>
              <w:autoSpaceDE w:val="0"/>
              <w:jc w:val="center"/>
              <w:rPr>
                <w:sz w:val="24"/>
                <w:szCs w:val="24"/>
              </w:rPr>
            </w:pPr>
            <w:r>
              <w:rPr>
                <w:sz w:val="24"/>
                <w:szCs w:val="24"/>
              </w:rPr>
              <w:t>Строительство тренажерного зала в пст. Коржинский</w:t>
            </w:r>
          </w:p>
        </w:tc>
        <w:tc>
          <w:tcPr>
            <w:tcW w:w="1777" w:type="dxa"/>
          </w:tcPr>
          <w:p w:rsidR="00A469C3" w:rsidRDefault="00A76002" w:rsidP="00A469C3">
            <w:pPr>
              <w:autoSpaceDE w:val="0"/>
              <w:jc w:val="center"/>
              <w:rPr>
                <w:sz w:val="24"/>
                <w:szCs w:val="24"/>
              </w:rPr>
            </w:pPr>
            <w:r>
              <w:rPr>
                <w:sz w:val="24"/>
                <w:szCs w:val="24"/>
              </w:rPr>
              <w:t>356993</w:t>
            </w:r>
            <w:r w:rsidR="00A469C3">
              <w:rPr>
                <w:sz w:val="24"/>
                <w:szCs w:val="24"/>
              </w:rPr>
              <w:t>,0</w:t>
            </w:r>
          </w:p>
        </w:tc>
        <w:tc>
          <w:tcPr>
            <w:tcW w:w="1550" w:type="dxa"/>
          </w:tcPr>
          <w:p w:rsidR="00A469C3" w:rsidRDefault="00A76002" w:rsidP="00A469C3">
            <w:pPr>
              <w:autoSpaceDE w:val="0"/>
              <w:jc w:val="center"/>
              <w:rPr>
                <w:sz w:val="24"/>
                <w:szCs w:val="24"/>
              </w:rPr>
            </w:pPr>
            <w:r>
              <w:rPr>
                <w:sz w:val="24"/>
                <w:szCs w:val="24"/>
              </w:rPr>
              <w:t>520</w:t>
            </w:r>
            <w:r w:rsidR="00A469C3">
              <w:rPr>
                <w:sz w:val="24"/>
                <w:szCs w:val="24"/>
              </w:rPr>
              <w:t>00,0</w:t>
            </w:r>
          </w:p>
        </w:tc>
        <w:tc>
          <w:tcPr>
            <w:tcW w:w="1550" w:type="dxa"/>
          </w:tcPr>
          <w:p w:rsidR="00A469C3" w:rsidRDefault="00A469C3" w:rsidP="00A469C3">
            <w:pPr>
              <w:autoSpaceDE w:val="0"/>
              <w:jc w:val="center"/>
              <w:rPr>
                <w:sz w:val="24"/>
                <w:szCs w:val="24"/>
              </w:rPr>
            </w:pPr>
            <w:r>
              <w:rPr>
                <w:sz w:val="24"/>
                <w:szCs w:val="24"/>
              </w:rPr>
              <w:t>4</w:t>
            </w:r>
            <w:r w:rsidR="00A76002">
              <w:rPr>
                <w:sz w:val="24"/>
                <w:szCs w:val="24"/>
              </w:rPr>
              <w:t>08993</w:t>
            </w:r>
            <w:r>
              <w:rPr>
                <w:sz w:val="24"/>
                <w:szCs w:val="24"/>
              </w:rPr>
              <w:t>,0</w:t>
            </w:r>
          </w:p>
        </w:tc>
      </w:tr>
    </w:tbl>
    <w:p w:rsidR="004C6644" w:rsidRPr="00720619" w:rsidRDefault="004C6644" w:rsidP="004C6644">
      <w:pPr>
        <w:autoSpaceDE w:val="0"/>
        <w:ind w:firstLine="540"/>
        <w:jc w:val="center"/>
        <w:rPr>
          <w:sz w:val="24"/>
          <w:szCs w:val="24"/>
        </w:rPr>
      </w:pPr>
    </w:p>
    <w:p w:rsidR="00014403" w:rsidRDefault="00014403" w:rsidP="00014403">
      <w:pPr>
        <w:pStyle w:val="3"/>
        <w:numPr>
          <w:ilvl w:val="2"/>
          <w:numId w:val="0"/>
        </w:numPr>
        <w:tabs>
          <w:tab w:val="num" w:pos="0"/>
        </w:tabs>
        <w:suppressAutoHyphens/>
        <w:spacing w:before="240"/>
        <w:ind w:left="720" w:hanging="720"/>
      </w:pPr>
      <w:r>
        <w:rPr>
          <w:sz w:val="24"/>
          <w:szCs w:val="24"/>
        </w:rPr>
        <w:t>2.1.4.3.  Образование</w:t>
      </w:r>
    </w:p>
    <w:p w:rsidR="00014403" w:rsidRDefault="00014403" w:rsidP="00014403"/>
    <w:p w:rsidR="00F538ED" w:rsidRDefault="00F538ED" w:rsidP="00F538ED">
      <w:pPr>
        <w:ind w:firstLine="720"/>
        <w:jc w:val="both"/>
        <w:rPr>
          <w:sz w:val="24"/>
          <w:szCs w:val="24"/>
        </w:rPr>
      </w:pPr>
      <w:r>
        <w:rPr>
          <w:color w:val="000000"/>
        </w:rPr>
        <w:t xml:space="preserve">     </w:t>
      </w:r>
      <w:r w:rsidR="00014403" w:rsidRPr="00F538ED">
        <w:rPr>
          <w:color w:val="000000"/>
          <w:sz w:val="24"/>
          <w:szCs w:val="24"/>
        </w:rPr>
        <w:t>Образовательная система МО СП «Лойма»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 В поселении имеется МБОУ «СОШ» с. Лойма в которую входят: общеобразовательная школа и детский сад.</w:t>
      </w:r>
      <w:r w:rsidRPr="00F538ED">
        <w:rPr>
          <w:sz w:val="24"/>
          <w:szCs w:val="24"/>
        </w:rPr>
        <w:t xml:space="preserve"> </w:t>
      </w:r>
    </w:p>
    <w:p w:rsidR="00F538ED" w:rsidRDefault="00F538ED" w:rsidP="00F538ED">
      <w:pPr>
        <w:ind w:firstLine="720"/>
        <w:jc w:val="both"/>
        <w:rPr>
          <w:sz w:val="24"/>
          <w:szCs w:val="24"/>
        </w:rPr>
      </w:pPr>
      <w:r w:rsidRPr="00F538ED">
        <w:rPr>
          <w:sz w:val="24"/>
          <w:szCs w:val="24"/>
        </w:rPr>
        <w:t>В настоящее время особые проблемы сохраняются в системе муниципальных общеобразовательных школ</w:t>
      </w:r>
      <w:r>
        <w:rPr>
          <w:sz w:val="24"/>
          <w:szCs w:val="24"/>
        </w:rPr>
        <w:t xml:space="preserve"> и детских садов, в связи со старением зданий</w:t>
      </w:r>
      <w:r w:rsidRPr="00F538ED">
        <w:rPr>
          <w:sz w:val="24"/>
          <w:szCs w:val="24"/>
        </w:rPr>
        <w:t>.  Здани</w:t>
      </w:r>
      <w:r>
        <w:rPr>
          <w:sz w:val="24"/>
          <w:szCs w:val="24"/>
        </w:rPr>
        <w:t>е школы в кирпичном</w:t>
      </w:r>
      <w:r w:rsidRPr="00F538ED">
        <w:rPr>
          <w:sz w:val="24"/>
          <w:szCs w:val="24"/>
        </w:rPr>
        <w:t xml:space="preserve"> исполнения 19</w:t>
      </w:r>
      <w:r>
        <w:rPr>
          <w:sz w:val="24"/>
          <w:szCs w:val="24"/>
        </w:rPr>
        <w:t>79 года постройки</w:t>
      </w:r>
      <w:r w:rsidRPr="00F538ED">
        <w:rPr>
          <w:sz w:val="24"/>
          <w:szCs w:val="24"/>
        </w:rPr>
        <w:t>, в котор</w:t>
      </w:r>
      <w:r>
        <w:rPr>
          <w:sz w:val="24"/>
          <w:szCs w:val="24"/>
        </w:rPr>
        <w:t>ом</w:t>
      </w:r>
      <w:r w:rsidRPr="00F538ED">
        <w:rPr>
          <w:sz w:val="24"/>
          <w:szCs w:val="24"/>
        </w:rPr>
        <w:t xml:space="preserve"> обучаются учащиеся </w:t>
      </w:r>
      <w:r>
        <w:rPr>
          <w:sz w:val="24"/>
          <w:szCs w:val="24"/>
        </w:rPr>
        <w:t>требует капитального ремонта</w:t>
      </w:r>
      <w:r w:rsidRPr="00F538ED">
        <w:rPr>
          <w:sz w:val="24"/>
          <w:szCs w:val="24"/>
        </w:rPr>
        <w:t>.</w:t>
      </w:r>
    </w:p>
    <w:p w:rsidR="00F538ED" w:rsidRDefault="00F538ED" w:rsidP="00F538ED">
      <w:pPr>
        <w:ind w:firstLine="720"/>
        <w:jc w:val="both"/>
        <w:rPr>
          <w:sz w:val="24"/>
          <w:szCs w:val="24"/>
        </w:rPr>
      </w:pPr>
      <w:r>
        <w:rPr>
          <w:sz w:val="24"/>
          <w:szCs w:val="24"/>
        </w:rPr>
        <w:t xml:space="preserve">Здание детского сада 1983 года постройки, в деревянном исполнении так же находится в аварийном состоянии. Здание детского сада очень большое по площади и не эффективно в плане затрат на коммунальные услуги. Что бы </w:t>
      </w:r>
      <w:r w:rsidR="00714319">
        <w:rPr>
          <w:sz w:val="24"/>
          <w:szCs w:val="24"/>
        </w:rPr>
        <w:t>уменьшить коммунальные затраты, надо перевести детский сад в дом культуры.</w:t>
      </w:r>
      <w:r w:rsidRPr="00F538ED">
        <w:rPr>
          <w:sz w:val="24"/>
          <w:szCs w:val="24"/>
        </w:rPr>
        <w:t xml:space="preserve"> </w:t>
      </w:r>
    </w:p>
    <w:p w:rsidR="00995B37" w:rsidRDefault="00995B37" w:rsidP="00F538ED">
      <w:pPr>
        <w:ind w:firstLine="720"/>
        <w:jc w:val="both"/>
        <w:rPr>
          <w:sz w:val="24"/>
          <w:szCs w:val="24"/>
        </w:rPr>
      </w:pPr>
      <w:r>
        <w:rPr>
          <w:sz w:val="24"/>
          <w:szCs w:val="24"/>
        </w:rPr>
        <w:t xml:space="preserve">На база </w:t>
      </w:r>
      <w:r w:rsidRPr="00F538ED">
        <w:rPr>
          <w:color w:val="000000"/>
          <w:sz w:val="24"/>
          <w:szCs w:val="24"/>
        </w:rPr>
        <w:t>МБОУ «СОШ» с. Лойма</w:t>
      </w:r>
      <w:r>
        <w:rPr>
          <w:color w:val="000000"/>
          <w:sz w:val="24"/>
          <w:szCs w:val="24"/>
        </w:rPr>
        <w:t xml:space="preserve"> имеется автобус для подвоза школьников. Автобус находится под открытым небом, требуется строительство гаража.</w:t>
      </w:r>
    </w:p>
    <w:p w:rsidR="00714319" w:rsidRDefault="00714319" w:rsidP="00714319">
      <w:pPr>
        <w:ind w:firstLine="720"/>
        <w:jc w:val="center"/>
        <w:rPr>
          <w:sz w:val="24"/>
          <w:szCs w:val="24"/>
        </w:rPr>
      </w:pPr>
    </w:p>
    <w:p w:rsidR="00714319" w:rsidRDefault="00714319" w:rsidP="00714319">
      <w:pPr>
        <w:ind w:firstLine="720"/>
        <w:jc w:val="center"/>
        <w:rPr>
          <w:b/>
          <w:sz w:val="24"/>
          <w:szCs w:val="24"/>
        </w:rPr>
      </w:pPr>
      <w:r w:rsidRPr="00714319">
        <w:rPr>
          <w:b/>
          <w:sz w:val="24"/>
          <w:szCs w:val="24"/>
        </w:rPr>
        <w:t>Перечень</w:t>
      </w:r>
      <w:r w:rsidRPr="00714319">
        <w:rPr>
          <w:b/>
          <w:sz w:val="24"/>
          <w:szCs w:val="24"/>
        </w:rPr>
        <w:br/>
        <w:t xml:space="preserve">мероприятий </w:t>
      </w:r>
      <w:r w:rsidR="00995B37">
        <w:rPr>
          <w:b/>
          <w:sz w:val="24"/>
          <w:szCs w:val="24"/>
        </w:rPr>
        <w:t>по</w:t>
      </w:r>
      <w:r w:rsidRPr="00714319">
        <w:rPr>
          <w:b/>
          <w:sz w:val="24"/>
          <w:szCs w:val="24"/>
        </w:rPr>
        <w:t xml:space="preserve"> реконструкци</w:t>
      </w:r>
      <w:r w:rsidR="00995B37">
        <w:rPr>
          <w:b/>
          <w:sz w:val="24"/>
          <w:szCs w:val="24"/>
        </w:rPr>
        <w:t>и</w:t>
      </w:r>
      <w:r w:rsidRPr="00714319">
        <w:rPr>
          <w:b/>
          <w:sz w:val="24"/>
          <w:szCs w:val="24"/>
        </w:rPr>
        <w:t xml:space="preserve"> образовательных организаций </w:t>
      </w:r>
      <w:r w:rsidRPr="00714319">
        <w:rPr>
          <w:b/>
          <w:bCs/>
          <w:sz w:val="24"/>
          <w:szCs w:val="24"/>
        </w:rPr>
        <w:t>МО</w:t>
      </w:r>
      <w:r w:rsidRPr="00714319">
        <w:rPr>
          <w:b/>
          <w:sz w:val="24"/>
          <w:szCs w:val="24"/>
        </w:rPr>
        <w:t xml:space="preserve"> СП  «Лойма»</w:t>
      </w:r>
    </w:p>
    <w:tbl>
      <w:tblPr>
        <w:tblStyle w:val="a4"/>
        <w:tblW w:w="0" w:type="auto"/>
        <w:tblInd w:w="0" w:type="dxa"/>
        <w:tblLook w:val="01E0" w:firstRow="1" w:lastRow="1" w:firstColumn="1" w:lastColumn="1" w:noHBand="0" w:noVBand="0"/>
      </w:tblPr>
      <w:tblGrid>
        <w:gridCol w:w="1791"/>
        <w:gridCol w:w="2541"/>
        <w:gridCol w:w="1159"/>
        <w:gridCol w:w="1166"/>
        <w:gridCol w:w="1382"/>
        <w:gridCol w:w="1714"/>
      </w:tblGrid>
      <w:tr w:rsidR="00714319">
        <w:tc>
          <w:tcPr>
            <w:tcW w:w="1791" w:type="dxa"/>
            <w:vMerge w:val="restart"/>
          </w:tcPr>
          <w:p w:rsidR="00714319" w:rsidRPr="00714319" w:rsidRDefault="00714319" w:rsidP="00714319">
            <w:pPr>
              <w:jc w:val="center"/>
              <w:rPr>
                <w:sz w:val="24"/>
                <w:szCs w:val="24"/>
              </w:rPr>
            </w:pPr>
            <w:r w:rsidRPr="00714319">
              <w:rPr>
                <w:sz w:val="24"/>
                <w:szCs w:val="24"/>
              </w:rPr>
              <w:t>Наименование мероприятия</w:t>
            </w:r>
          </w:p>
        </w:tc>
        <w:tc>
          <w:tcPr>
            <w:tcW w:w="2541" w:type="dxa"/>
            <w:vMerge w:val="restart"/>
          </w:tcPr>
          <w:p w:rsidR="00714319" w:rsidRPr="00714319" w:rsidRDefault="00714319" w:rsidP="00714319">
            <w:pPr>
              <w:jc w:val="center"/>
              <w:rPr>
                <w:sz w:val="24"/>
                <w:szCs w:val="24"/>
              </w:rPr>
            </w:pPr>
            <w:r w:rsidRPr="00714319">
              <w:rPr>
                <w:sz w:val="24"/>
                <w:szCs w:val="24"/>
              </w:rPr>
              <w:t>Виды работ</w:t>
            </w:r>
          </w:p>
        </w:tc>
        <w:tc>
          <w:tcPr>
            <w:tcW w:w="5421" w:type="dxa"/>
            <w:gridSpan w:val="4"/>
          </w:tcPr>
          <w:p w:rsidR="00714319" w:rsidRPr="00714319" w:rsidRDefault="004C6644" w:rsidP="00714319">
            <w:pPr>
              <w:jc w:val="center"/>
              <w:rPr>
                <w:b/>
                <w:sz w:val="24"/>
                <w:szCs w:val="24"/>
              </w:rPr>
            </w:pPr>
            <w:r>
              <w:rPr>
                <w:bCs/>
                <w:color w:val="000000"/>
                <w:sz w:val="24"/>
                <w:szCs w:val="24"/>
              </w:rPr>
              <w:t>Требуемое</w:t>
            </w:r>
            <w:r w:rsidR="00714319" w:rsidRPr="00714319">
              <w:rPr>
                <w:bCs/>
                <w:color w:val="000000"/>
                <w:sz w:val="24"/>
                <w:szCs w:val="24"/>
              </w:rPr>
              <w:t xml:space="preserve"> финансировани</w:t>
            </w:r>
            <w:r>
              <w:rPr>
                <w:bCs/>
                <w:color w:val="000000"/>
                <w:sz w:val="24"/>
                <w:szCs w:val="24"/>
              </w:rPr>
              <w:t>е</w:t>
            </w:r>
            <w:r w:rsidR="00CE0691">
              <w:rPr>
                <w:bCs/>
                <w:color w:val="000000"/>
                <w:sz w:val="24"/>
                <w:szCs w:val="24"/>
              </w:rPr>
              <w:t xml:space="preserve"> (тыс.руб)</w:t>
            </w:r>
          </w:p>
        </w:tc>
      </w:tr>
      <w:tr w:rsidR="00CE0691">
        <w:tc>
          <w:tcPr>
            <w:tcW w:w="1791" w:type="dxa"/>
            <w:vMerge/>
          </w:tcPr>
          <w:p w:rsidR="00714319" w:rsidRDefault="00714319" w:rsidP="00714319">
            <w:pPr>
              <w:jc w:val="center"/>
              <w:rPr>
                <w:b/>
                <w:sz w:val="24"/>
                <w:szCs w:val="24"/>
              </w:rPr>
            </w:pPr>
          </w:p>
        </w:tc>
        <w:tc>
          <w:tcPr>
            <w:tcW w:w="2541" w:type="dxa"/>
            <w:vMerge/>
          </w:tcPr>
          <w:p w:rsidR="00714319" w:rsidRDefault="00714319" w:rsidP="00714319">
            <w:pPr>
              <w:jc w:val="center"/>
              <w:rPr>
                <w:b/>
                <w:sz w:val="24"/>
                <w:szCs w:val="24"/>
              </w:rPr>
            </w:pPr>
          </w:p>
        </w:tc>
        <w:tc>
          <w:tcPr>
            <w:tcW w:w="1159" w:type="dxa"/>
            <w:vAlign w:val="center"/>
          </w:tcPr>
          <w:p w:rsidR="00714319" w:rsidRPr="00714319" w:rsidRDefault="00714319" w:rsidP="004C6644">
            <w:pPr>
              <w:jc w:val="center"/>
              <w:rPr>
                <w:bCs/>
                <w:color w:val="000000"/>
              </w:rPr>
            </w:pPr>
            <w:r w:rsidRPr="00714319">
              <w:rPr>
                <w:bCs/>
                <w:color w:val="000000"/>
              </w:rPr>
              <w:t>Всего</w:t>
            </w:r>
          </w:p>
        </w:tc>
        <w:tc>
          <w:tcPr>
            <w:tcW w:w="1166" w:type="dxa"/>
            <w:vAlign w:val="center"/>
          </w:tcPr>
          <w:p w:rsidR="00714319" w:rsidRPr="00EC1AF2" w:rsidRDefault="00714319" w:rsidP="004C6644">
            <w:pPr>
              <w:jc w:val="center"/>
              <w:rPr>
                <w:b/>
                <w:bCs/>
                <w:color w:val="000000"/>
              </w:rPr>
            </w:pPr>
            <w:r w:rsidRPr="00711823">
              <w:rPr>
                <w:color w:val="000000"/>
              </w:rPr>
              <w:t>Местный бюджет</w:t>
            </w:r>
          </w:p>
        </w:tc>
        <w:tc>
          <w:tcPr>
            <w:tcW w:w="1382" w:type="dxa"/>
            <w:vAlign w:val="center"/>
          </w:tcPr>
          <w:p w:rsidR="00714319" w:rsidRPr="00EC1AF2" w:rsidRDefault="004C6644" w:rsidP="004C6644">
            <w:pPr>
              <w:jc w:val="center"/>
              <w:rPr>
                <w:b/>
                <w:bCs/>
                <w:color w:val="000000"/>
              </w:rPr>
            </w:pPr>
            <w:r>
              <w:rPr>
                <w:color w:val="000000"/>
              </w:rPr>
              <w:t>Районный</w:t>
            </w:r>
            <w:r w:rsidR="00714319" w:rsidRPr="00711823">
              <w:rPr>
                <w:color w:val="000000"/>
              </w:rPr>
              <w:t xml:space="preserve"> бюджет</w:t>
            </w:r>
          </w:p>
        </w:tc>
        <w:tc>
          <w:tcPr>
            <w:tcW w:w="1714" w:type="dxa"/>
            <w:vAlign w:val="center"/>
          </w:tcPr>
          <w:p w:rsidR="00714319" w:rsidRPr="00EC1AF2" w:rsidRDefault="00714319" w:rsidP="004C6644">
            <w:pPr>
              <w:jc w:val="center"/>
              <w:rPr>
                <w:b/>
                <w:bCs/>
                <w:color w:val="000000"/>
              </w:rPr>
            </w:pPr>
            <w:r w:rsidRPr="00711823">
              <w:rPr>
                <w:color w:val="000000"/>
              </w:rPr>
              <w:t>Республиканский бюджет</w:t>
            </w:r>
          </w:p>
        </w:tc>
      </w:tr>
      <w:tr w:rsidR="00CE0691">
        <w:tc>
          <w:tcPr>
            <w:tcW w:w="1791" w:type="dxa"/>
            <w:vMerge w:val="restart"/>
          </w:tcPr>
          <w:p w:rsidR="00CE0691" w:rsidRPr="00714319" w:rsidRDefault="00CE0691" w:rsidP="00714319">
            <w:pPr>
              <w:jc w:val="center"/>
              <w:rPr>
                <w:sz w:val="24"/>
                <w:szCs w:val="24"/>
              </w:rPr>
            </w:pPr>
            <w:r w:rsidRPr="00714319">
              <w:rPr>
                <w:sz w:val="24"/>
                <w:szCs w:val="24"/>
              </w:rPr>
              <w:t>Реконструкция</w:t>
            </w:r>
            <w:r>
              <w:rPr>
                <w:sz w:val="24"/>
                <w:szCs w:val="24"/>
              </w:rPr>
              <w:t xml:space="preserve"> здания школы</w:t>
            </w:r>
            <w:r w:rsidRPr="00714319">
              <w:rPr>
                <w:sz w:val="24"/>
                <w:szCs w:val="24"/>
              </w:rPr>
              <w:t xml:space="preserve"> </w:t>
            </w:r>
          </w:p>
        </w:tc>
        <w:tc>
          <w:tcPr>
            <w:tcW w:w="2541" w:type="dxa"/>
          </w:tcPr>
          <w:p w:rsidR="00CE0691" w:rsidRPr="00714319" w:rsidRDefault="00CE0691" w:rsidP="00714319">
            <w:pPr>
              <w:jc w:val="center"/>
              <w:rPr>
                <w:sz w:val="24"/>
                <w:szCs w:val="24"/>
              </w:rPr>
            </w:pPr>
            <w:r>
              <w:rPr>
                <w:sz w:val="24"/>
                <w:szCs w:val="24"/>
              </w:rPr>
              <w:t>Замена системы отопления с установкой счетчиков распределения тепла и термостатических регуляторов</w:t>
            </w:r>
          </w:p>
        </w:tc>
        <w:tc>
          <w:tcPr>
            <w:tcW w:w="1159" w:type="dxa"/>
          </w:tcPr>
          <w:p w:rsidR="00CE0691" w:rsidRPr="00714319" w:rsidRDefault="00CE0691" w:rsidP="00714319">
            <w:pPr>
              <w:jc w:val="center"/>
              <w:rPr>
                <w:sz w:val="24"/>
                <w:szCs w:val="24"/>
              </w:rPr>
            </w:pPr>
            <w:r>
              <w:rPr>
                <w:sz w:val="24"/>
                <w:szCs w:val="24"/>
              </w:rPr>
              <w:t>1300,00</w:t>
            </w:r>
          </w:p>
        </w:tc>
        <w:tc>
          <w:tcPr>
            <w:tcW w:w="1166" w:type="dxa"/>
          </w:tcPr>
          <w:p w:rsidR="00CE0691" w:rsidRPr="00714319" w:rsidRDefault="00CE0691" w:rsidP="00714319">
            <w:pPr>
              <w:jc w:val="center"/>
              <w:rPr>
                <w:sz w:val="24"/>
                <w:szCs w:val="24"/>
              </w:rPr>
            </w:pPr>
          </w:p>
        </w:tc>
        <w:tc>
          <w:tcPr>
            <w:tcW w:w="1382" w:type="dxa"/>
          </w:tcPr>
          <w:p w:rsidR="00CE0691" w:rsidRPr="00714319" w:rsidRDefault="004C6644" w:rsidP="00714319">
            <w:pPr>
              <w:jc w:val="center"/>
              <w:rPr>
                <w:sz w:val="24"/>
                <w:szCs w:val="24"/>
              </w:rPr>
            </w:pPr>
            <w:r>
              <w:rPr>
                <w:sz w:val="24"/>
                <w:szCs w:val="24"/>
              </w:rPr>
              <w:t>1300,00</w:t>
            </w:r>
          </w:p>
        </w:tc>
        <w:tc>
          <w:tcPr>
            <w:tcW w:w="1714" w:type="dxa"/>
          </w:tcPr>
          <w:p w:rsidR="00CE0691" w:rsidRPr="00714319" w:rsidRDefault="00CE0691" w:rsidP="00714319">
            <w:pPr>
              <w:jc w:val="center"/>
              <w:rPr>
                <w:sz w:val="24"/>
                <w:szCs w:val="24"/>
              </w:rPr>
            </w:pPr>
          </w:p>
        </w:tc>
      </w:tr>
      <w:tr w:rsidR="00CE0691">
        <w:tc>
          <w:tcPr>
            <w:tcW w:w="1791" w:type="dxa"/>
            <w:vMerge/>
          </w:tcPr>
          <w:p w:rsidR="00CE0691" w:rsidRPr="00714319" w:rsidRDefault="00CE0691" w:rsidP="00714319">
            <w:pPr>
              <w:jc w:val="center"/>
              <w:rPr>
                <w:sz w:val="24"/>
                <w:szCs w:val="24"/>
              </w:rPr>
            </w:pPr>
          </w:p>
        </w:tc>
        <w:tc>
          <w:tcPr>
            <w:tcW w:w="2541" w:type="dxa"/>
          </w:tcPr>
          <w:p w:rsidR="00CE0691" w:rsidRDefault="00CE0691" w:rsidP="00714319">
            <w:pPr>
              <w:jc w:val="center"/>
              <w:rPr>
                <w:sz w:val="24"/>
                <w:szCs w:val="24"/>
              </w:rPr>
            </w:pPr>
            <w:r>
              <w:rPr>
                <w:sz w:val="24"/>
                <w:szCs w:val="24"/>
              </w:rPr>
              <w:t>Замена деревянных окон на стеклопакеты с ПВХ профилем</w:t>
            </w:r>
          </w:p>
        </w:tc>
        <w:tc>
          <w:tcPr>
            <w:tcW w:w="1159" w:type="dxa"/>
          </w:tcPr>
          <w:p w:rsidR="00CE0691" w:rsidRDefault="00CE0691" w:rsidP="00714319">
            <w:pPr>
              <w:jc w:val="center"/>
              <w:rPr>
                <w:sz w:val="24"/>
                <w:szCs w:val="24"/>
              </w:rPr>
            </w:pPr>
            <w:r>
              <w:rPr>
                <w:sz w:val="24"/>
                <w:szCs w:val="24"/>
              </w:rPr>
              <w:t>1563,88</w:t>
            </w:r>
          </w:p>
        </w:tc>
        <w:tc>
          <w:tcPr>
            <w:tcW w:w="1166" w:type="dxa"/>
          </w:tcPr>
          <w:p w:rsidR="00CE0691" w:rsidRDefault="00CE0691" w:rsidP="00714319">
            <w:pPr>
              <w:jc w:val="center"/>
              <w:rPr>
                <w:sz w:val="24"/>
                <w:szCs w:val="24"/>
              </w:rPr>
            </w:pPr>
          </w:p>
        </w:tc>
        <w:tc>
          <w:tcPr>
            <w:tcW w:w="1382" w:type="dxa"/>
          </w:tcPr>
          <w:p w:rsidR="00CE0691" w:rsidRPr="00714319" w:rsidRDefault="004C6644" w:rsidP="00714319">
            <w:pPr>
              <w:jc w:val="center"/>
              <w:rPr>
                <w:sz w:val="24"/>
                <w:szCs w:val="24"/>
              </w:rPr>
            </w:pPr>
            <w:r>
              <w:rPr>
                <w:sz w:val="24"/>
                <w:szCs w:val="24"/>
              </w:rPr>
              <w:t>1563,88</w:t>
            </w:r>
          </w:p>
        </w:tc>
        <w:tc>
          <w:tcPr>
            <w:tcW w:w="1714" w:type="dxa"/>
          </w:tcPr>
          <w:p w:rsidR="00CE0691" w:rsidRPr="00714319" w:rsidRDefault="00CE0691" w:rsidP="00714319">
            <w:pPr>
              <w:jc w:val="center"/>
              <w:rPr>
                <w:sz w:val="24"/>
                <w:szCs w:val="24"/>
              </w:rPr>
            </w:pPr>
          </w:p>
        </w:tc>
      </w:tr>
      <w:tr w:rsidR="00CE0691">
        <w:tc>
          <w:tcPr>
            <w:tcW w:w="1791" w:type="dxa"/>
            <w:vMerge/>
          </w:tcPr>
          <w:p w:rsidR="00CE0691" w:rsidRPr="00714319" w:rsidRDefault="00CE0691" w:rsidP="00714319">
            <w:pPr>
              <w:jc w:val="center"/>
              <w:rPr>
                <w:sz w:val="24"/>
                <w:szCs w:val="24"/>
              </w:rPr>
            </w:pPr>
          </w:p>
        </w:tc>
        <w:tc>
          <w:tcPr>
            <w:tcW w:w="2541" w:type="dxa"/>
          </w:tcPr>
          <w:p w:rsidR="00CE0691" w:rsidRDefault="00CE0691" w:rsidP="00714319">
            <w:pPr>
              <w:jc w:val="center"/>
              <w:rPr>
                <w:sz w:val="24"/>
                <w:szCs w:val="24"/>
              </w:rPr>
            </w:pPr>
            <w:r>
              <w:rPr>
                <w:sz w:val="24"/>
                <w:szCs w:val="24"/>
              </w:rPr>
              <w:t>Замена электропроводки</w:t>
            </w:r>
          </w:p>
        </w:tc>
        <w:tc>
          <w:tcPr>
            <w:tcW w:w="1159" w:type="dxa"/>
          </w:tcPr>
          <w:p w:rsidR="00CE0691" w:rsidRDefault="00CE0691" w:rsidP="00714319">
            <w:pPr>
              <w:jc w:val="center"/>
              <w:rPr>
                <w:sz w:val="24"/>
                <w:szCs w:val="24"/>
              </w:rPr>
            </w:pPr>
            <w:r>
              <w:rPr>
                <w:sz w:val="24"/>
                <w:szCs w:val="24"/>
              </w:rPr>
              <w:t>500,00</w:t>
            </w:r>
          </w:p>
        </w:tc>
        <w:tc>
          <w:tcPr>
            <w:tcW w:w="1166" w:type="dxa"/>
          </w:tcPr>
          <w:p w:rsidR="00CE0691" w:rsidRDefault="00CE0691" w:rsidP="00714319">
            <w:pPr>
              <w:jc w:val="center"/>
              <w:rPr>
                <w:sz w:val="24"/>
                <w:szCs w:val="24"/>
              </w:rPr>
            </w:pPr>
          </w:p>
        </w:tc>
        <w:tc>
          <w:tcPr>
            <w:tcW w:w="1382" w:type="dxa"/>
          </w:tcPr>
          <w:p w:rsidR="00CE0691" w:rsidRPr="00714319" w:rsidRDefault="004C6644" w:rsidP="00714319">
            <w:pPr>
              <w:jc w:val="center"/>
              <w:rPr>
                <w:sz w:val="24"/>
                <w:szCs w:val="24"/>
              </w:rPr>
            </w:pPr>
            <w:r>
              <w:rPr>
                <w:sz w:val="24"/>
                <w:szCs w:val="24"/>
              </w:rPr>
              <w:t>500,00</w:t>
            </w:r>
          </w:p>
        </w:tc>
        <w:tc>
          <w:tcPr>
            <w:tcW w:w="1714" w:type="dxa"/>
          </w:tcPr>
          <w:p w:rsidR="00CE0691" w:rsidRPr="00714319" w:rsidRDefault="00CE0691" w:rsidP="00714319">
            <w:pPr>
              <w:jc w:val="center"/>
              <w:rPr>
                <w:sz w:val="24"/>
                <w:szCs w:val="24"/>
              </w:rPr>
            </w:pPr>
          </w:p>
        </w:tc>
      </w:tr>
      <w:tr w:rsidR="00CE0691">
        <w:tc>
          <w:tcPr>
            <w:tcW w:w="1791" w:type="dxa"/>
            <w:vMerge/>
          </w:tcPr>
          <w:p w:rsidR="00CE0691" w:rsidRPr="00714319" w:rsidRDefault="00CE0691" w:rsidP="00714319">
            <w:pPr>
              <w:jc w:val="center"/>
              <w:rPr>
                <w:sz w:val="24"/>
                <w:szCs w:val="24"/>
              </w:rPr>
            </w:pPr>
          </w:p>
        </w:tc>
        <w:tc>
          <w:tcPr>
            <w:tcW w:w="2541" w:type="dxa"/>
          </w:tcPr>
          <w:p w:rsidR="00CE0691" w:rsidRDefault="00CE0691" w:rsidP="00714319">
            <w:pPr>
              <w:jc w:val="center"/>
              <w:rPr>
                <w:sz w:val="24"/>
                <w:szCs w:val="24"/>
              </w:rPr>
            </w:pPr>
            <w:r>
              <w:rPr>
                <w:sz w:val="24"/>
                <w:szCs w:val="24"/>
              </w:rPr>
              <w:t>Установка вентиляционного оборудования</w:t>
            </w:r>
          </w:p>
        </w:tc>
        <w:tc>
          <w:tcPr>
            <w:tcW w:w="1159" w:type="dxa"/>
          </w:tcPr>
          <w:p w:rsidR="00CE0691" w:rsidRDefault="00CE0691" w:rsidP="00714319">
            <w:pPr>
              <w:jc w:val="center"/>
              <w:rPr>
                <w:sz w:val="24"/>
                <w:szCs w:val="24"/>
              </w:rPr>
            </w:pPr>
            <w:r>
              <w:rPr>
                <w:sz w:val="24"/>
                <w:szCs w:val="24"/>
              </w:rPr>
              <w:t>300,00</w:t>
            </w:r>
          </w:p>
        </w:tc>
        <w:tc>
          <w:tcPr>
            <w:tcW w:w="1166" w:type="dxa"/>
          </w:tcPr>
          <w:p w:rsidR="00CE0691" w:rsidRDefault="00CE0691" w:rsidP="00714319">
            <w:pPr>
              <w:jc w:val="center"/>
              <w:rPr>
                <w:sz w:val="24"/>
                <w:szCs w:val="24"/>
              </w:rPr>
            </w:pPr>
          </w:p>
        </w:tc>
        <w:tc>
          <w:tcPr>
            <w:tcW w:w="1382" w:type="dxa"/>
          </w:tcPr>
          <w:p w:rsidR="00CE0691" w:rsidRPr="00714319" w:rsidRDefault="004C6644" w:rsidP="00714319">
            <w:pPr>
              <w:jc w:val="center"/>
              <w:rPr>
                <w:sz w:val="24"/>
                <w:szCs w:val="24"/>
              </w:rPr>
            </w:pPr>
            <w:r>
              <w:rPr>
                <w:sz w:val="24"/>
                <w:szCs w:val="24"/>
              </w:rPr>
              <w:t>300,00</w:t>
            </w:r>
          </w:p>
        </w:tc>
        <w:tc>
          <w:tcPr>
            <w:tcW w:w="1714" w:type="dxa"/>
          </w:tcPr>
          <w:p w:rsidR="00CE0691" w:rsidRPr="00714319" w:rsidRDefault="00CE0691" w:rsidP="00714319">
            <w:pPr>
              <w:jc w:val="center"/>
              <w:rPr>
                <w:sz w:val="24"/>
                <w:szCs w:val="24"/>
              </w:rPr>
            </w:pPr>
          </w:p>
        </w:tc>
      </w:tr>
      <w:tr w:rsidR="00995B37">
        <w:tc>
          <w:tcPr>
            <w:tcW w:w="4332" w:type="dxa"/>
            <w:gridSpan w:val="2"/>
          </w:tcPr>
          <w:p w:rsidR="00995B37" w:rsidRDefault="00995B37" w:rsidP="00714319">
            <w:pPr>
              <w:jc w:val="center"/>
              <w:rPr>
                <w:sz w:val="24"/>
                <w:szCs w:val="24"/>
              </w:rPr>
            </w:pPr>
            <w:r>
              <w:rPr>
                <w:sz w:val="24"/>
                <w:szCs w:val="24"/>
              </w:rPr>
              <w:t>Строительство гаража для автобуса</w:t>
            </w:r>
          </w:p>
        </w:tc>
        <w:tc>
          <w:tcPr>
            <w:tcW w:w="1159" w:type="dxa"/>
          </w:tcPr>
          <w:p w:rsidR="00995B37" w:rsidRDefault="00995B37" w:rsidP="00714319">
            <w:pPr>
              <w:jc w:val="center"/>
              <w:rPr>
                <w:sz w:val="24"/>
                <w:szCs w:val="24"/>
              </w:rPr>
            </w:pPr>
            <w:r>
              <w:rPr>
                <w:sz w:val="24"/>
                <w:szCs w:val="24"/>
              </w:rPr>
              <w:t>2000,00</w:t>
            </w:r>
          </w:p>
        </w:tc>
        <w:tc>
          <w:tcPr>
            <w:tcW w:w="1166" w:type="dxa"/>
          </w:tcPr>
          <w:p w:rsidR="00995B37" w:rsidRDefault="00995B37" w:rsidP="00714319">
            <w:pPr>
              <w:jc w:val="center"/>
              <w:rPr>
                <w:sz w:val="24"/>
                <w:szCs w:val="24"/>
              </w:rPr>
            </w:pPr>
          </w:p>
        </w:tc>
        <w:tc>
          <w:tcPr>
            <w:tcW w:w="1382" w:type="dxa"/>
          </w:tcPr>
          <w:p w:rsidR="00995B37" w:rsidRPr="00714319" w:rsidRDefault="004C6644" w:rsidP="00714319">
            <w:pPr>
              <w:jc w:val="center"/>
              <w:rPr>
                <w:sz w:val="24"/>
                <w:szCs w:val="24"/>
              </w:rPr>
            </w:pPr>
            <w:r>
              <w:rPr>
                <w:sz w:val="24"/>
                <w:szCs w:val="24"/>
              </w:rPr>
              <w:t>2000,00</w:t>
            </w:r>
          </w:p>
        </w:tc>
        <w:tc>
          <w:tcPr>
            <w:tcW w:w="1714" w:type="dxa"/>
          </w:tcPr>
          <w:p w:rsidR="00995B37" w:rsidRPr="00714319" w:rsidRDefault="00995B37" w:rsidP="00714319">
            <w:pPr>
              <w:jc w:val="center"/>
              <w:rPr>
                <w:sz w:val="24"/>
                <w:szCs w:val="24"/>
              </w:rPr>
            </w:pPr>
          </w:p>
        </w:tc>
      </w:tr>
      <w:tr w:rsidR="00CE0691">
        <w:tc>
          <w:tcPr>
            <w:tcW w:w="1791" w:type="dxa"/>
          </w:tcPr>
          <w:p w:rsidR="00CE0691" w:rsidRPr="00714319" w:rsidRDefault="00995B37" w:rsidP="00714319">
            <w:pPr>
              <w:jc w:val="center"/>
              <w:rPr>
                <w:sz w:val="24"/>
                <w:szCs w:val="24"/>
              </w:rPr>
            </w:pPr>
            <w:r>
              <w:rPr>
                <w:sz w:val="24"/>
                <w:szCs w:val="24"/>
              </w:rPr>
              <w:t>Перевод детского сада в здание дома культуры</w:t>
            </w:r>
          </w:p>
        </w:tc>
        <w:tc>
          <w:tcPr>
            <w:tcW w:w="2541" w:type="dxa"/>
          </w:tcPr>
          <w:p w:rsidR="00CE0691" w:rsidRDefault="00995B37" w:rsidP="00714319">
            <w:pPr>
              <w:jc w:val="center"/>
              <w:rPr>
                <w:sz w:val="24"/>
                <w:szCs w:val="24"/>
              </w:rPr>
            </w:pPr>
            <w:r>
              <w:rPr>
                <w:sz w:val="24"/>
                <w:szCs w:val="24"/>
              </w:rPr>
              <w:t>Реконструкция здания</w:t>
            </w:r>
          </w:p>
        </w:tc>
        <w:tc>
          <w:tcPr>
            <w:tcW w:w="1159" w:type="dxa"/>
          </w:tcPr>
          <w:p w:rsidR="00CE0691" w:rsidRDefault="004C6644" w:rsidP="00714319">
            <w:pPr>
              <w:jc w:val="center"/>
              <w:rPr>
                <w:sz w:val="24"/>
                <w:szCs w:val="24"/>
              </w:rPr>
            </w:pPr>
            <w:r>
              <w:rPr>
                <w:sz w:val="24"/>
                <w:szCs w:val="24"/>
              </w:rPr>
              <w:t>500,00</w:t>
            </w:r>
          </w:p>
        </w:tc>
        <w:tc>
          <w:tcPr>
            <w:tcW w:w="1166" w:type="dxa"/>
          </w:tcPr>
          <w:p w:rsidR="00CE0691" w:rsidRDefault="00CE0691" w:rsidP="00714319">
            <w:pPr>
              <w:jc w:val="center"/>
              <w:rPr>
                <w:sz w:val="24"/>
                <w:szCs w:val="24"/>
              </w:rPr>
            </w:pPr>
          </w:p>
        </w:tc>
        <w:tc>
          <w:tcPr>
            <w:tcW w:w="1382" w:type="dxa"/>
          </w:tcPr>
          <w:p w:rsidR="00CE0691" w:rsidRPr="00714319" w:rsidRDefault="004C6644" w:rsidP="00714319">
            <w:pPr>
              <w:jc w:val="center"/>
              <w:rPr>
                <w:sz w:val="24"/>
                <w:szCs w:val="24"/>
              </w:rPr>
            </w:pPr>
            <w:r>
              <w:rPr>
                <w:sz w:val="24"/>
                <w:szCs w:val="24"/>
              </w:rPr>
              <w:t>500,00</w:t>
            </w:r>
          </w:p>
        </w:tc>
        <w:tc>
          <w:tcPr>
            <w:tcW w:w="1714" w:type="dxa"/>
          </w:tcPr>
          <w:p w:rsidR="00CE0691" w:rsidRPr="00714319" w:rsidRDefault="00CE0691" w:rsidP="00714319">
            <w:pPr>
              <w:jc w:val="center"/>
              <w:rPr>
                <w:sz w:val="24"/>
                <w:szCs w:val="24"/>
              </w:rPr>
            </w:pPr>
          </w:p>
        </w:tc>
      </w:tr>
    </w:tbl>
    <w:p w:rsidR="00714319" w:rsidRPr="00714319" w:rsidRDefault="00714319" w:rsidP="00714319">
      <w:pPr>
        <w:ind w:firstLine="720"/>
        <w:jc w:val="center"/>
        <w:rPr>
          <w:b/>
          <w:sz w:val="24"/>
          <w:szCs w:val="24"/>
        </w:rPr>
      </w:pPr>
    </w:p>
    <w:p w:rsidR="00014403" w:rsidRPr="00866D2B" w:rsidRDefault="00014403" w:rsidP="00014403">
      <w:pPr>
        <w:pStyle w:val="ab"/>
        <w:jc w:val="both"/>
        <w:rPr>
          <w:b/>
          <w:i/>
          <w:iCs/>
          <w:color w:val="000000"/>
        </w:rPr>
      </w:pPr>
    </w:p>
    <w:p w:rsidR="00014403" w:rsidRDefault="00014403" w:rsidP="00014403">
      <w:pPr>
        <w:spacing w:line="360" w:lineRule="auto"/>
        <w:ind w:firstLine="720"/>
        <w:jc w:val="both"/>
      </w:pPr>
    </w:p>
    <w:p w:rsidR="00014403" w:rsidRDefault="00014403" w:rsidP="00014403">
      <w:pPr>
        <w:pStyle w:val="3"/>
        <w:numPr>
          <w:ilvl w:val="2"/>
          <w:numId w:val="0"/>
        </w:numPr>
        <w:tabs>
          <w:tab w:val="num" w:pos="0"/>
        </w:tabs>
        <w:suppressAutoHyphens/>
        <w:spacing w:before="240" w:after="60"/>
        <w:ind w:left="720" w:hanging="720"/>
        <w:rPr>
          <w:sz w:val="24"/>
          <w:szCs w:val="24"/>
        </w:rPr>
      </w:pPr>
      <w:r>
        <w:rPr>
          <w:sz w:val="24"/>
          <w:szCs w:val="24"/>
        </w:rPr>
        <w:t>2.1.4.4.   Здравоохранение</w:t>
      </w:r>
    </w:p>
    <w:p w:rsidR="00014403" w:rsidRDefault="00014403" w:rsidP="00014403">
      <w:pPr>
        <w:pStyle w:val="aa"/>
      </w:pPr>
      <w:r>
        <w:t xml:space="preserve">          Здравоохранение в сельском поселении представлено амбулаторией и фельдшерско-акушерским пунктом.</w:t>
      </w:r>
    </w:p>
    <w:p w:rsidR="00014403" w:rsidRPr="0095202D" w:rsidRDefault="00014403" w:rsidP="00014403">
      <w:pPr>
        <w:pStyle w:val="aa"/>
        <w:jc w:val="center"/>
        <w:rPr>
          <w:i/>
          <w:iCs/>
          <w:color w:val="000000"/>
        </w:rPr>
      </w:pPr>
      <w:r w:rsidRPr="0095202D">
        <w:rPr>
          <w:b/>
          <w:bCs/>
          <w:i/>
          <w:iCs/>
          <w:color w:val="000000"/>
          <w:u w:val="single"/>
        </w:rPr>
        <w:t>Учреждения здравоохранения</w:t>
      </w:r>
    </w:p>
    <w:tbl>
      <w:tblPr>
        <w:tblW w:w="9942" w:type="dxa"/>
        <w:tblInd w:w="-107" w:type="dxa"/>
        <w:tblLayout w:type="fixed"/>
        <w:tblCellMar>
          <w:top w:w="55" w:type="dxa"/>
          <w:left w:w="55" w:type="dxa"/>
          <w:bottom w:w="55" w:type="dxa"/>
          <w:right w:w="55" w:type="dxa"/>
        </w:tblCellMar>
        <w:tblLook w:val="0000" w:firstRow="0" w:lastRow="0" w:firstColumn="0" w:lastColumn="0" w:noHBand="0" w:noVBand="0"/>
      </w:tblPr>
      <w:tblGrid>
        <w:gridCol w:w="1766"/>
        <w:gridCol w:w="2359"/>
        <w:gridCol w:w="2313"/>
        <w:gridCol w:w="1546"/>
        <w:gridCol w:w="1958"/>
      </w:tblGrid>
      <w:tr w:rsidR="00014403" w:rsidRPr="0095202D">
        <w:trPr>
          <w:trHeight w:val="2453"/>
        </w:trPr>
        <w:tc>
          <w:tcPr>
            <w:tcW w:w="1766"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Наименование учреждения</w:t>
            </w:r>
          </w:p>
        </w:tc>
        <w:tc>
          <w:tcPr>
            <w:tcW w:w="2359"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Адрес</w:t>
            </w:r>
          </w:p>
        </w:tc>
        <w:tc>
          <w:tcPr>
            <w:tcW w:w="2313"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014403" w:rsidRPr="0095202D" w:rsidRDefault="00014403" w:rsidP="00D3665A">
            <w:pPr>
              <w:snapToGrid w:val="0"/>
              <w:jc w:val="center"/>
              <w:rPr>
                <w:b/>
                <w:color w:val="000000"/>
              </w:rPr>
            </w:pPr>
          </w:p>
        </w:tc>
        <w:tc>
          <w:tcPr>
            <w:tcW w:w="1546" w:type="dxa"/>
            <w:tcBorders>
              <w:top w:val="single" w:sz="1" w:space="0" w:color="000000"/>
              <w:left w:val="single" w:sz="1" w:space="0" w:color="000000"/>
              <w:bottom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Численность обслуживающего персонала</w:t>
            </w:r>
          </w:p>
        </w:tc>
        <w:tc>
          <w:tcPr>
            <w:tcW w:w="1958" w:type="dxa"/>
            <w:tcBorders>
              <w:top w:val="single" w:sz="1" w:space="0" w:color="000000"/>
              <w:left w:val="single" w:sz="1" w:space="0" w:color="000000"/>
              <w:bottom w:val="single" w:sz="1" w:space="0" w:color="000000"/>
              <w:right w:val="single" w:sz="1" w:space="0" w:color="000000"/>
            </w:tcBorders>
            <w:shd w:val="clear" w:color="auto" w:fill="auto"/>
          </w:tcPr>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p>
          <w:p w:rsidR="00014403" w:rsidRPr="0095202D" w:rsidRDefault="00014403" w:rsidP="00D3665A">
            <w:pPr>
              <w:snapToGrid w:val="0"/>
              <w:jc w:val="center"/>
              <w:rPr>
                <w:b/>
                <w:color w:val="000000"/>
              </w:rPr>
            </w:pPr>
            <w:r w:rsidRPr="0095202D">
              <w:rPr>
                <w:b/>
                <w:color w:val="000000"/>
              </w:rPr>
              <w:t>Характеристика строения учреждения</w:t>
            </w:r>
          </w:p>
          <w:p w:rsidR="00014403" w:rsidRPr="0095202D" w:rsidRDefault="00014403" w:rsidP="00D3665A">
            <w:pPr>
              <w:snapToGrid w:val="0"/>
              <w:jc w:val="center"/>
            </w:pPr>
            <w:r w:rsidRPr="0095202D">
              <w:rPr>
                <w:b/>
                <w:color w:val="000000"/>
              </w:rPr>
              <w:t>Знание: типовое, специальное, приспособленное</w:t>
            </w:r>
          </w:p>
        </w:tc>
      </w:tr>
      <w:tr w:rsidR="00014403" w:rsidRPr="0095202D">
        <w:tc>
          <w:tcPr>
            <w:tcW w:w="1766" w:type="dxa"/>
            <w:tcBorders>
              <w:left w:val="single" w:sz="1" w:space="0" w:color="000000"/>
              <w:bottom w:val="single" w:sz="1" w:space="0" w:color="000000"/>
            </w:tcBorders>
            <w:shd w:val="clear" w:color="auto" w:fill="auto"/>
          </w:tcPr>
          <w:p w:rsidR="00014403" w:rsidRPr="0095202D" w:rsidRDefault="00014403" w:rsidP="00D3665A">
            <w:pPr>
              <w:pStyle w:val="ae"/>
              <w:snapToGrid w:val="0"/>
              <w:rPr>
                <w:color w:val="000000"/>
              </w:rPr>
            </w:pPr>
            <w:r>
              <w:rPr>
                <w:color w:val="000000"/>
              </w:rPr>
              <w:t>Амбулатория</w:t>
            </w:r>
          </w:p>
          <w:p w:rsidR="00014403" w:rsidRPr="0095202D" w:rsidRDefault="00014403" w:rsidP="00D3665A">
            <w:pPr>
              <w:pStyle w:val="ae"/>
              <w:snapToGrid w:val="0"/>
              <w:rPr>
                <w:color w:val="000000"/>
              </w:rPr>
            </w:pPr>
          </w:p>
        </w:tc>
        <w:tc>
          <w:tcPr>
            <w:tcW w:w="2359" w:type="dxa"/>
            <w:tcBorders>
              <w:left w:val="single" w:sz="1" w:space="0" w:color="000000"/>
              <w:bottom w:val="single" w:sz="1" w:space="0" w:color="000000"/>
            </w:tcBorders>
            <w:shd w:val="clear" w:color="auto" w:fill="auto"/>
          </w:tcPr>
          <w:p w:rsidR="00014403" w:rsidRPr="0095202D" w:rsidRDefault="00014403" w:rsidP="00D3665A">
            <w:pPr>
              <w:pStyle w:val="ae"/>
              <w:snapToGrid w:val="0"/>
              <w:rPr>
                <w:color w:val="000000"/>
              </w:rPr>
            </w:pPr>
            <w:r w:rsidRPr="0095202D">
              <w:rPr>
                <w:color w:val="000000"/>
              </w:rPr>
              <w:t xml:space="preserve">с. </w:t>
            </w:r>
            <w:r>
              <w:rPr>
                <w:color w:val="000000"/>
              </w:rPr>
              <w:t>Лойма</w:t>
            </w:r>
            <w:r w:rsidRPr="0095202D">
              <w:rPr>
                <w:color w:val="000000"/>
              </w:rPr>
              <w:t xml:space="preserve"> </w:t>
            </w:r>
          </w:p>
        </w:tc>
        <w:tc>
          <w:tcPr>
            <w:tcW w:w="2313" w:type="dxa"/>
            <w:tcBorders>
              <w:left w:val="single" w:sz="1" w:space="0" w:color="000000"/>
              <w:bottom w:val="single" w:sz="1" w:space="0" w:color="000000"/>
            </w:tcBorders>
            <w:shd w:val="clear" w:color="auto" w:fill="auto"/>
          </w:tcPr>
          <w:p w:rsidR="00014403" w:rsidRPr="0095202D" w:rsidRDefault="00014403" w:rsidP="00D3665A">
            <w:pPr>
              <w:pStyle w:val="ae"/>
              <w:snapToGrid w:val="0"/>
              <w:jc w:val="center"/>
            </w:pPr>
            <w:r>
              <w:t>5</w:t>
            </w:r>
            <w:r w:rsidRPr="0095202D">
              <w:t>0</w:t>
            </w:r>
          </w:p>
        </w:tc>
        <w:tc>
          <w:tcPr>
            <w:tcW w:w="1546" w:type="dxa"/>
            <w:tcBorders>
              <w:left w:val="single" w:sz="1" w:space="0" w:color="000000"/>
              <w:bottom w:val="single" w:sz="1" w:space="0" w:color="000000"/>
            </w:tcBorders>
            <w:shd w:val="clear" w:color="auto" w:fill="auto"/>
          </w:tcPr>
          <w:p w:rsidR="00014403" w:rsidRPr="0095202D" w:rsidRDefault="00014403" w:rsidP="00D3665A">
            <w:pPr>
              <w:pStyle w:val="ae"/>
              <w:snapToGrid w:val="0"/>
              <w:jc w:val="center"/>
            </w:pPr>
            <w:r>
              <w:t>5</w:t>
            </w:r>
          </w:p>
        </w:tc>
        <w:tc>
          <w:tcPr>
            <w:tcW w:w="1958" w:type="dxa"/>
            <w:tcBorders>
              <w:left w:val="single" w:sz="1" w:space="0" w:color="000000"/>
              <w:bottom w:val="single" w:sz="1" w:space="0" w:color="000000"/>
              <w:right w:val="single" w:sz="1" w:space="0" w:color="000000"/>
            </w:tcBorders>
            <w:shd w:val="clear" w:color="auto" w:fill="auto"/>
          </w:tcPr>
          <w:p w:rsidR="00014403" w:rsidRPr="0095202D" w:rsidRDefault="00014403" w:rsidP="00D3665A">
            <w:pPr>
              <w:pStyle w:val="ae"/>
              <w:snapToGrid w:val="0"/>
              <w:jc w:val="center"/>
            </w:pPr>
            <w:r>
              <w:t>специальное</w:t>
            </w:r>
          </w:p>
        </w:tc>
      </w:tr>
      <w:tr w:rsidR="00014403" w:rsidRPr="0095202D">
        <w:tc>
          <w:tcPr>
            <w:tcW w:w="1766" w:type="dxa"/>
            <w:tcBorders>
              <w:left w:val="single" w:sz="1" w:space="0" w:color="000000"/>
              <w:bottom w:val="single" w:sz="1" w:space="0" w:color="000000"/>
            </w:tcBorders>
            <w:shd w:val="clear" w:color="auto" w:fill="auto"/>
          </w:tcPr>
          <w:p w:rsidR="00014403" w:rsidRPr="0095202D" w:rsidRDefault="00014403" w:rsidP="00D3665A">
            <w:pPr>
              <w:pStyle w:val="ae"/>
              <w:snapToGrid w:val="0"/>
            </w:pPr>
            <w:r w:rsidRPr="0095202D">
              <w:t>ФАП</w:t>
            </w:r>
          </w:p>
          <w:p w:rsidR="00014403" w:rsidRPr="0095202D" w:rsidRDefault="00014403" w:rsidP="00D3665A">
            <w:pPr>
              <w:pStyle w:val="ae"/>
              <w:snapToGrid w:val="0"/>
            </w:pPr>
          </w:p>
        </w:tc>
        <w:tc>
          <w:tcPr>
            <w:tcW w:w="2359" w:type="dxa"/>
            <w:tcBorders>
              <w:left w:val="single" w:sz="1" w:space="0" w:color="000000"/>
              <w:bottom w:val="single" w:sz="1" w:space="0" w:color="000000"/>
            </w:tcBorders>
            <w:shd w:val="clear" w:color="auto" w:fill="auto"/>
          </w:tcPr>
          <w:p w:rsidR="00014403" w:rsidRPr="0095202D" w:rsidRDefault="00014403" w:rsidP="00D3665A">
            <w:pPr>
              <w:pStyle w:val="ae"/>
              <w:snapToGrid w:val="0"/>
            </w:pPr>
            <w:r>
              <w:t>Пст. Коржинский</w:t>
            </w:r>
          </w:p>
        </w:tc>
        <w:tc>
          <w:tcPr>
            <w:tcW w:w="2313" w:type="dxa"/>
            <w:tcBorders>
              <w:left w:val="single" w:sz="1" w:space="0" w:color="000000"/>
              <w:bottom w:val="single" w:sz="1" w:space="0" w:color="000000"/>
            </w:tcBorders>
            <w:shd w:val="clear" w:color="auto" w:fill="auto"/>
          </w:tcPr>
          <w:p w:rsidR="00014403" w:rsidRPr="0095202D" w:rsidRDefault="00014403" w:rsidP="00D3665A">
            <w:pPr>
              <w:pStyle w:val="ae"/>
              <w:snapToGrid w:val="0"/>
              <w:jc w:val="center"/>
            </w:pPr>
            <w:r>
              <w:t>1</w:t>
            </w:r>
            <w:r w:rsidRPr="0095202D">
              <w:t>0</w:t>
            </w:r>
          </w:p>
        </w:tc>
        <w:tc>
          <w:tcPr>
            <w:tcW w:w="1546" w:type="dxa"/>
            <w:tcBorders>
              <w:left w:val="single" w:sz="1" w:space="0" w:color="000000"/>
              <w:bottom w:val="single" w:sz="1" w:space="0" w:color="000000"/>
            </w:tcBorders>
            <w:shd w:val="clear" w:color="auto" w:fill="auto"/>
          </w:tcPr>
          <w:p w:rsidR="00014403" w:rsidRPr="0095202D" w:rsidRDefault="00014403" w:rsidP="00D3665A">
            <w:pPr>
              <w:pStyle w:val="ae"/>
              <w:snapToGrid w:val="0"/>
              <w:jc w:val="center"/>
            </w:pPr>
            <w:r w:rsidRPr="0095202D">
              <w:t>1</w:t>
            </w:r>
          </w:p>
        </w:tc>
        <w:tc>
          <w:tcPr>
            <w:tcW w:w="1958" w:type="dxa"/>
            <w:tcBorders>
              <w:left w:val="single" w:sz="1" w:space="0" w:color="000000"/>
              <w:bottom w:val="single" w:sz="1" w:space="0" w:color="000000"/>
              <w:right w:val="single" w:sz="1" w:space="0" w:color="000000"/>
            </w:tcBorders>
            <w:shd w:val="clear" w:color="auto" w:fill="auto"/>
          </w:tcPr>
          <w:p w:rsidR="00014403" w:rsidRPr="0095202D" w:rsidRDefault="00014403" w:rsidP="00D3665A">
            <w:pPr>
              <w:pStyle w:val="ae"/>
              <w:snapToGrid w:val="0"/>
            </w:pPr>
            <w:r w:rsidRPr="0095202D">
              <w:t>приспособленное</w:t>
            </w:r>
          </w:p>
        </w:tc>
      </w:tr>
    </w:tbl>
    <w:p w:rsidR="00014403" w:rsidRPr="0095202D" w:rsidRDefault="00014403" w:rsidP="00014403">
      <w:pPr>
        <w:spacing w:before="280" w:after="280"/>
        <w:jc w:val="both"/>
      </w:pPr>
    </w:p>
    <w:p w:rsidR="00014403" w:rsidRPr="00B07C4F" w:rsidRDefault="00014403" w:rsidP="00014403">
      <w:pPr>
        <w:ind w:firstLine="539"/>
        <w:jc w:val="both"/>
        <w:rPr>
          <w:sz w:val="24"/>
          <w:szCs w:val="24"/>
        </w:rPr>
      </w:pPr>
      <w:r w:rsidRPr="00B07C4F">
        <w:rPr>
          <w:sz w:val="24"/>
          <w:szCs w:val="24"/>
        </w:rPr>
        <w:t>За медицинской помощью жители поселения обращаются в районную больницу.</w:t>
      </w:r>
    </w:p>
    <w:p w:rsidR="00014403" w:rsidRPr="00B07C4F" w:rsidRDefault="00014403" w:rsidP="00014403">
      <w:pPr>
        <w:ind w:firstLine="539"/>
        <w:jc w:val="both"/>
        <w:rPr>
          <w:sz w:val="24"/>
          <w:szCs w:val="24"/>
        </w:rPr>
      </w:pPr>
      <w:r w:rsidRPr="00B07C4F">
        <w:rPr>
          <w:sz w:val="24"/>
          <w:szCs w:val="24"/>
        </w:rPr>
        <w:t xml:space="preserve">Специфика потери здоровья жителями определяется, прежде всего, условиями жизни и труда. Труд чаще носит физический характер. </w:t>
      </w:r>
    </w:p>
    <w:p w:rsidR="00014403" w:rsidRPr="00B07C4F" w:rsidRDefault="00014403" w:rsidP="00014403">
      <w:pPr>
        <w:ind w:firstLine="539"/>
        <w:jc w:val="both"/>
        <w:rPr>
          <w:sz w:val="24"/>
          <w:szCs w:val="24"/>
        </w:rPr>
      </w:pPr>
      <w:r w:rsidRPr="00B07C4F">
        <w:rPr>
          <w:sz w:val="24"/>
          <w:szCs w:val="24"/>
        </w:rPr>
        <w:t>Причина высокой заболеваемости населения кроется в т.ч. и в особенностях проживания:</w:t>
      </w:r>
    </w:p>
    <w:p w:rsidR="00014403" w:rsidRPr="00B07C4F" w:rsidRDefault="00014403" w:rsidP="00014403">
      <w:pPr>
        <w:numPr>
          <w:ilvl w:val="0"/>
          <w:numId w:val="13"/>
        </w:numPr>
        <w:tabs>
          <w:tab w:val="left" w:pos="360"/>
        </w:tabs>
        <w:suppressAutoHyphens/>
        <w:jc w:val="both"/>
        <w:rPr>
          <w:sz w:val="24"/>
          <w:szCs w:val="24"/>
        </w:rPr>
      </w:pPr>
      <w:r w:rsidRPr="00B07C4F">
        <w:rPr>
          <w:sz w:val="24"/>
          <w:szCs w:val="24"/>
        </w:rPr>
        <w:t xml:space="preserve">низкий жизненный уровень, </w:t>
      </w:r>
    </w:p>
    <w:p w:rsidR="00014403" w:rsidRPr="00B07C4F" w:rsidRDefault="00014403" w:rsidP="00014403">
      <w:pPr>
        <w:numPr>
          <w:ilvl w:val="0"/>
          <w:numId w:val="13"/>
        </w:numPr>
        <w:tabs>
          <w:tab w:val="left" w:pos="360"/>
        </w:tabs>
        <w:suppressAutoHyphens/>
        <w:jc w:val="both"/>
        <w:rPr>
          <w:sz w:val="24"/>
          <w:szCs w:val="24"/>
        </w:rPr>
      </w:pPr>
      <w:r w:rsidRPr="00B07C4F">
        <w:rPr>
          <w:sz w:val="24"/>
          <w:szCs w:val="24"/>
        </w:rPr>
        <w:t>отсутствие средств на приобретение лекарств,</w:t>
      </w:r>
    </w:p>
    <w:p w:rsidR="00014403" w:rsidRPr="00B07C4F" w:rsidRDefault="00014403" w:rsidP="00014403">
      <w:pPr>
        <w:numPr>
          <w:ilvl w:val="0"/>
          <w:numId w:val="13"/>
        </w:numPr>
        <w:tabs>
          <w:tab w:val="left" w:pos="360"/>
        </w:tabs>
        <w:suppressAutoHyphens/>
        <w:jc w:val="both"/>
        <w:rPr>
          <w:sz w:val="24"/>
          <w:szCs w:val="24"/>
        </w:rPr>
      </w:pPr>
      <w:r w:rsidRPr="00B07C4F">
        <w:rPr>
          <w:sz w:val="24"/>
          <w:szCs w:val="24"/>
        </w:rPr>
        <w:t>низкая социальная культура,</w:t>
      </w:r>
    </w:p>
    <w:p w:rsidR="00014403" w:rsidRPr="00B07C4F" w:rsidRDefault="00014403" w:rsidP="00014403">
      <w:pPr>
        <w:numPr>
          <w:ilvl w:val="0"/>
          <w:numId w:val="13"/>
        </w:numPr>
        <w:tabs>
          <w:tab w:val="left" w:pos="360"/>
        </w:tabs>
        <w:suppressAutoHyphens/>
        <w:jc w:val="both"/>
        <w:rPr>
          <w:sz w:val="24"/>
          <w:szCs w:val="24"/>
        </w:rPr>
      </w:pPr>
      <w:r w:rsidRPr="00B07C4F">
        <w:rPr>
          <w:sz w:val="24"/>
          <w:szCs w:val="24"/>
        </w:rPr>
        <w:t>малая плотность населения.</w:t>
      </w:r>
    </w:p>
    <w:p w:rsidR="00014403" w:rsidRPr="00B07C4F" w:rsidRDefault="00014403" w:rsidP="00014403">
      <w:pPr>
        <w:ind w:firstLine="539"/>
        <w:jc w:val="both"/>
        <w:rPr>
          <w:sz w:val="24"/>
          <w:szCs w:val="24"/>
        </w:rPr>
      </w:pPr>
      <w:r w:rsidRPr="00B07C4F">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014403" w:rsidRDefault="00014403" w:rsidP="00014403">
      <w:pPr>
        <w:pStyle w:val="3"/>
        <w:numPr>
          <w:ilvl w:val="2"/>
          <w:numId w:val="0"/>
        </w:numPr>
        <w:tabs>
          <w:tab w:val="num" w:pos="0"/>
        </w:tabs>
        <w:suppressAutoHyphens/>
        <w:ind w:left="720" w:hanging="720"/>
        <w:rPr>
          <w:sz w:val="24"/>
          <w:szCs w:val="24"/>
        </w:rPr>
      </w:pPr>
    </w:p>
    <w:p w:rsidR="00014403" w:rsidRDefault="00014403" w:rsidP="00014403">
      <w:pPr>
        <w:jc w:val="both"/>
      </w:pPr>
      <w:r>
        <w:t>      </w:t>
      </w:r>
    </w:p>
    <w:p w:rsidR="00014403" w:rsidRDefault="00014403" w:rsidP="00014403">
      <w:pPr>
        <w:pStyle w:val="3"/>
        <w:numPr>
          <w:ilvl w:val="2"/>
          <w:numId w:val="0"/>
        </w:numPr>
        <w:tabs>
          <w:tab w:val="num" w:pos="0"/>
        </w:tabs>
        <w:suppressAutoHyphens/>
        <w:ind w:left="720" w:hanging="720"/>
      </w:pPr>
      <w:r>
        <w:rPr>
          <w:sz w:val="24"/>
          <w:szCs w:val="24"/>
        </w:rPr>
        <w:t>2.1.5.  Жилищный фонд</w:t>
      </w:r>
    </w:p>
    <w:p w:rsidR="00014403" w:rsidRPr="00D26A1F" w:rsidRDefault="00014403" w:rsidP="00014403">
      <w:pPr>
        <w:shd w:val="clear" w:color="auto" w:fill="FFFFFF"/>
        <w:jc w:val="center"/>
        <w:rPr>
          <w:b/>
          <w:sz w:val="24"/>
          <w:szCs w:val="24"/>
        </w:rPr>
      </w:pPr>
      <w:r w:rsidRPr="00D26A1F">
        <w:rPr>
          <w:b/>
          <w:bCs/>
          <w:sz w:val="24"/>
          <w:szCs w:val="24"/>
        </w:rPr>
        <w:t>Состояние жилищно - коммунальной сферы сельского поселения «Лойма»</w:t>
      </w:r>
    </w:p>
    <w:p w:rsidR="00014403" w:rsidRPr="00D26A1F" w:rsidRDefault="00014403" w:rsidP="00014403">
      <w:pPr>
        <w:pStyle w:val="9"/>
        <w:numPr>
          <w:ilvl w:val="8"/>
          <w:numId w:val="0"/>
        </w:numPr>
        <w:tabs>
          <w:tab w:val="num" w:pos="0"/>
        </w:tabs>
        <w:suppressAutoHyphens/>
        <w:ind w:left="1584" w:hanging="1584"/>
        <w:jc w:val="center"/>
        <w:rPr>
          <w:sz w:val="24"/>
          <w:szCs w:val="24"/>
        </w:rPr>
      </w:pPr>
      <w:r w:rsidRPr="00D26A1F">
        <w:rPr>
          <w:rFonts w:ascii="Times New Roman" w:hAnsi="Times New Roman" w:cs="Times New Roman"/>
          <w:b/>
          <w:sz w:val="24"/>
          <w:szCs w:val="24"/>
        </w:rPr>
        <w:t xml:space="preserve">Данные </w:t>
      </w:r>
      <w:r w:rsidRPr="00D26A1F">
        <w:rPr>
          <w:rFonts w:ascii="Times New Roman" w:hAnsi="Times New Roman" w:cs="Times New Roman"/>
          <w:b/>
          <w:bCs/>
          <w:sz w:val="24"/>
          <w:szCs w:val="24"/>
        </w:rPr>
        <w:t>о</w:t>
      </w:r>
      <w:r w:rsidRPr="00D26A1F">
        <w:rPr>
          <w:rFonts w:ascii="Times New Roman" w:hAnsi="Times New Roman" w:cs="Times New Roman"/>
          <w:b/>
          <w:sz w:val="24"/>
          <w:szCs w:val="24"/>
        </w:rPr>
        <w:t xml:space="preserve"> существующем жилищном фонде </w:t>
      </w:r>
    </w:p>
    <w:p w:rsidR="00014403" w:rsidRPr="00D26A1F" w:rsidRDefault="00014403" w:rsidP="00014403">
      <w:pPr>
        <w:rPr>
          <w:sz w:val="24"/>
          <w:szCs w:val="24"/>
        </w:rPr>
      </w:pPr>
    </w:p>
    <w:tbl>
      <w:tblPr>
        <w:tblW w:w="0" w:type="auto"/>
        <w:tblInd w:w="108" w:type="dxa"/>
        <w:tblLayout w:type="fixed"/>
        <w:tblLook w:val="0000" w:firstRow="0" w:lastRow="0" w:firstColumn="0" w:lastColumn="0" w:noHBand="0" w:noVBand="0"/>
      </w:tblPr>
      <w:tblGrid>
        <w:gridCol w:w="695"/>
        <w:gridCol w:w="3672"/>
        <w:gridCol w:w="2251"/>
        <w:gridCol w:w="2316"/>
      </w:tblGrid>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pStyle w:val="ad"/>
            </w:pPr>
            <w:r w:rsidRPr="00D26A1F">
              <w:t>№ пп</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Наименование</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 xml:space="preserve">На 01.01. </w:t>
            </w:r>
            <w:smartTag w:uri="urn:schemas-microsoft-com:office:smarttags" w:element="metricconverter">
              <w:smartTagPr>
                <w:attr w:name="ProductID" w:val="2012 г"/>
              </w:smartTagPr>
              <w:r w:rsidRPr="00D26A1F">
                <w:rPr>
                  <w:sz w:val="24"/>
                  <w:szCs w:val="24"/>
                </w:rPr>
                <w:t>2012 г</w:t>
              </w:r>
            </w:smartTag>
            <w:r w:rsidRPr="00D26A1F">
              <w:rPr>
                <w:sz w:val="24"/>
                <w:szCs w:val="24"/>
              </w:rPr>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На 01.01.2017 г.</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b/>
                <w:sz w:val="24"/>
                <w:szCs w:val="24"/>
              </w:rPr>
            </w:pPr>
            <w:r w:rsidRPr="00D26A1F">
              <w:rPr>
                <w:b/>
                <w:sz w:val="24"/>
                <w:szCs w:val="24"/>
              </w:rPr>
              <w:t>1</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b/>
                <w:sz w:val="24"/>
                <w:szCs w:val="24"/>
              </w:rPr>
            </w:pPr>
            <w:r w:rsidRPr="00D26A1F">
              <w:rPr>
                <w:b/>
                <w:sz w:val="24"/>
                <w:szCs w:val="24"/>
              </w:rPr>
              <w:t>2</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pStyle w:val="ad"/>
              <w:jc w:val="center"/>
              <w:rPr>
                <w:b/>
              </w:rPr>
            </w:pPr>
            <w:r w:rsidRPr="00D26A1F">
              <w:rPr>
                <w:b/>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pStyle w:val="ad"/>
              <w:jc w:val="center"/>
            </w:pPr>
            <w:r w:rsidRPr="00D26A1F">
              <w:rPr>
                <w:b/>
              </w:rPr>
              <w:t>4</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1</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rPr>
                <w:sz w:val="24"/>
                <w:szCs w:val="24"/>
              </w:rPr>
            </w:pPr>
            <w:r w:rsidRPr="00D26A1F">
              <w:rPr>
                <w:sz w:val="24"/>
                <w:szCs w:val="24"/>
              </w:rP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2</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2</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rPr>
                <w:sz w:val="24"/>
                <w:szCs w:val="24"/>
              </w:rPr>
            </w:pPr>
            <w:r w:rsidRPr="00D26A1F">
              <w:rPr>
                <w:sz w:val="24"/>
                <w:szCs w:val="24"/>
              </w:rPr>
              <w:t>Общий жилой фонд, м</w:t>
            </w:r>
            <w:r w:rsidRPr="00D26A1F">
              <w:rPr>
                <w:sz w:val="24"/>
                <w:szCs w:val="24"/>
                <w:vertAlign w:val="superscript"/>
              </w:rPr>
              <w:t>2</w:t>
            </w:r>
            <w:r w:rsidRPr="00D26A1F">
              <w:rPr>
                <w:sz w:val="24"/>
                <w:szCs w:val="24"/>
              </w:rPr>
              <w:t xml:space="preserve"> общ. площади,  в т.ч.</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37328</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37328</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jc w:val="center"/>
              <w:rPr>
                <w:sz w:val="24"/>
                <w:szCs w:val="24"/>
              </w:rPr>
            </w:pP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right"/>
              <w:rPr>
                <w:sz w:val="24"/>
                <w:szCs w:val="24"/>
              </w:rPr>
            </w:pPr>
            <w:r w:rsidRPr="00D26A1F">
              <w:rPr>
                <w:sz w:val="24"/>
                <w:szCs w:val="24"/>
              </w:rP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rPr>
                <w:sz w:val="24"/>
                <w:szCs w:val="24"/>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snapToGrid w:val="0"/>
              <w:rPr>
                <w:sz w:val="24"/>
                <w:szCs w:val="24"/>
              </w:rPr>
            </w:pP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jc w:val="center"/>
              <w:rPr>
                <w:sz w:val="24"/>
                <w:szCs w:val="24"/>
              </w:rPr>
            </w:pP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right"/>
              <w:rPr>
                <w:sz w:val="24"/>
                <w:szCs w:val="24"/>
              </w:rPr>
            </w:pPr>
            <w:r w:rsidRPr="00D26A1F">
              <w:rPr>
                <w:sz w:val="24"/>
                <w:szCs w:val="24"/>
              </w:rPr>
              <w:t>муниципальный</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3374</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3374</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snapToGrid w:val="0"/>
              <w:jc w:val="center"/>
              <w:rPr>
                <w:sz w:val="24"/>
                <w:szCs w:val="24"/>
              </w:rPr>
            </w:pP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right"/>
              <w:rPr>
                <w:sz w:val="24"/>
                <w:szCs w:val="24"/>
              </w:rPr>
            </w:pPr>
            <w:r w:rsidRPr="00D26A1F">
              <w:rPr>
                <w:sz w:val="24"/>
                <w:szCs w:val="24"/>
              </w:rPr>
              <w:t>частный</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rPr>
                <w:sz w:val="24"/>
                <w:szCs w:val="24"/>
              </w:rPr>
            </w:pPr>
            <w:r w:rsidRPr="00D26A1F">
              <w:rPr>
                <w:sz w:val="24"/>
                <w:szCs w:val="24"/>
              </w:rPr>
              <w:t xml:space="preserve">           33954</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33954</w:t>
            </w:r>
          </w:p>
        </w:tc>
      </w:tr>
      <w:tr w:rsidR="00014403" w:rsidRPr="00D26A1F">
        <w:tc>
          <w:tcPr>
            <w:tcW w:w="695"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3</w:t>
            </w:r>
          </w:p>
        </w:tc>
        <w:tc>
          <w:tcPr>
            <w:tcW w:w="3672"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rPr>
                <w:sz w:val="24"/>
                <w:szCs w:val="24"/>
              </w:rPr>
            </w:pPr>
            <w:r w:rsidRPr="00D26A1F">
              <w:rPr>
                <w:sz w:val="24"/>
                <w:szCs w:val="24"/>
              </w:rPr>
              <w:t xml:space="preserve">Общий жилой фонд на 1 жителя, </w:t>
            </w:r>
          </w:p>
          <w:p w:rsidR="00014403" w:rsidRPr="00D26A1F" w:rsidRDefault="00014403" w:rsidP="00D3665A">
            <w:pPr>
              <w:rPr>
                <w:sz w:val="24"/>
                <w:szCs w:val="24"/>
              </w:rPr>
            </w:pPr>
            <w:r w:rsidRPr="00D26A1F">
              <w:rPr>
                <w:sz w:val="24"/>
                <w:szCs w:val="24"/>
              </w:rPr>
              <w:t>м</w:t>
            </w:r>
            <w:r w:rsidRPr="00D26A1F">
              <w:rPr>
                <w:sz w:val="24"/>
                <w:szCs w:val="24"/>
                <w:vertAlign w:val="superscript"/>
              </w:rPr>
              <w:t>2</w:t>
            </w:r>
            <w:r w:rsidRPr="00D26A1F">
              <w:rPr>
                <w:sz w:val="24"/>
                <w:szCs w:val="24"/>
              </w:rPr>
              <w:t xml:space="preserve"> общ. площади     </w:t>
            </w:r>
          </w:p>
        </w:tc>
        <w:tc>
          <w:tcPr>
            <w:tcW w:w="2251" w:type="dxa"/>
            <w:tcBorders>
              <w:top w:val="single" w:sz="4" w:space="0" w:color="000000"/>
              <w:left w:val="single" w:sz="4" w:space="0" w:color="000000"/>
              <w:bottom w:val="single" w:sz="4" w:space="0" w:color="000000"/>
            </w:tcBorders>
            <w:shd w:val="clear" w:color="auto" w:fill="auto"/>
          </w:tcPr>
          <w:p w:rsidR="00014403" w:rsidRPr="00D26A1F" w:rsidRDefault="00014403" w:rsidP="00D3665A">
            <w:pPr>
              <w:jc w:val="center"/>
              <w:rPr>
                <w:sz w:val="24"/>
                <w:szCs w:val="24"/>
              </w:rPr>
            </w:pPr>
            <w:r w:rsidRPr="00D26A1F">
              <w:rPr>
                <w:sz w:val="24"/>
                <w:szCs w:val="24"/>
              </w:rPr>
              <w:t>34,5</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14403" w:rsidRPr="00D26A1F" w:rsidRDefault="00014403" w:rsidP="00D3665A">
            <w:pPr>
              <w:jc w:val="center"/>
              <w:rPr>
                <w:sz w:val="24"/>
                <w:szCs w:val="24"/>
              </w:rPr>
            </w:pPr>
            <w:r w:rsidRPr="00D26A1F">
              <w:rPr>
                <w:sz w:val="24"/>
                <w:szCs w:val="24"/>
              </w:rPr>
              <w:t>37,8</w:t>
            </w:r>
          </w:p>
        </w:tc>
      </w:tr>
    </w:tbl>
    <w:p w:rsidR="00014403" w:rsidRPr="00D26A1F" w:rsidRDefault="00014403" w:rsidP="00014403">
      <w:pPr>
        <w:pStyle w:val="ad"/>
      </w:pPr>
    </w:p>
    <w:p w:rsidR="00014403" w:rsidRPr="00D26A1F" w:rsidRDefault="00014403" w:rsidP="00014403">
      <w:pPr>
        <w:pStyle w:val="11"/>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014403" w:rsidRPr="00D26A1F">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autoSpaceDE w:val="0"/>
              <w:jc w:val="center"/>
              <w:rPr>
                <w:sz w:val="24"/>
                <w:szCs w:val="24"/>
              </w:rPr>
            </w:pPr>
            <w:r w:rsidRPr="00D26A1F">
              <w:rPr>
                <w:sz w:val="24"/>
                <w:szCs w:val="24"/>
              </w:rPr>
              <w:t> </w:t>
            </w:r>
          </w:p>
        </w:tc>
        <w:tc>
          <w:tcPr>
            <w:tcW w:w="1418"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autoSpaceDE w:val="0"/>
              <w:jc w:val="center"/>
              <w:rPr>
                <w:sz w:val="24"/>
                <w:szCs w:val="24"/>
              </w:rPr>
            </w:pPr>
            <w:r w:rsidRPr="00D26A1F">
              <w:rPr>
                <w:sz w:val="24"/>
                <w:szCs w:val="24"/>
              </w:rPr>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autoSpaceDE w:val="0"/>
              <w:jc w:val="center"/>
              <w:rPr>
                <w:sz w:val="24"/>
                <w:szCs w:val="24"/>
              </w:rPr>
            </w:pPr>
            <w:r w:rsidRPr="00D26A1F">
              <w:rPr>
                <w:sz w:val="24"/>
                <w:szCs w:val="24"/>
              </w:rPr>
              <w:t>На 01.01.2012</w:t>
            </w:r>
          </w:p>
        </w:tc>
        <w:tc>
          <w:tcPr>
            <w:tcW w:w="1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autoSpaceDE w:val="0"/>
              <w:jc w:val="center"/>
              <w:rPr>
                <w:sz w:val="24"/>
                <w:szCs w:val="24"/>
              </w:rPr>
            </w:pPr>
            <w:r w:rsidRPr="00D26A1F">
              <w:rPr>
                <w:sz w:val="24"/>
                <w:szCs w:val="24"/>
              </w:rPr>
              <w:t>На 01.01.2017</w:t>
            </w:r>
          </w:p>
        </w:tc>
      </w:tr>
      <w:tr w:rsidR="00014403" w:rsidRPr="00D26A1F">
        <w:trPr>
          <w:trHeight w:val="264"/>
        </w:trPr>
        <w:tc>
          <w:tcPr>
            <w:tcW w:w="4548" w:type="dxa"/>
            <w:tcBorders>
              <w:left w:val="single" w:sz="8" w:space="0" w:color="000000"/>
              <w:bottom w:val="single" w:sz="8" w:space="0" w:color="000000"/>
            </w:tcBorders>
            <w:shd w:val="clear" w:color="auto" w:fill="auto"/>
            <w:vAlign w:val="center"/>
          </w:tcPr>
          <w:p w:rsidR="00014403" w:rsidRPr="00D26A1F" w:rsidRDefault="00014403" w:rsidP="00D3665A">
            <w:pPr>
              <w:autoSpaceDE w:val="0"/>
              <w:rPr>
                <w:sz w:val="24"/>
                <w:szCs w:val="24"/>
              </w:rPr>
            </w:pPr>
            <w:r w:rsidRPr="00D26A1F">
              <w:rPr>
                <w:sz w:val="24"/>
                <w:szCs w:val="24"/>
              </w:rPr>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014403" w:rsidRPr="00D26A1F" w:rsidRDefault="00014403" w:rsidP="00D3665A">
            <w:pPr>
              <w:autoSpaceDE w:val="0"/>
              <w:jc w:val="center"/>
              <w:rPr>
                <w:sz w:val="24"/>
                <w:szCs w:val="24"/>
              </w:rPr>
            </w:pPr>
            <w:r w:rsidRPr="00D26A1F">
              <w:rPr>
                <w:sz w:val="24"/>
                <w:szCs w:val="24"/>
              </w:rPr>
              <w:t>.кв.м.</w:t>
            </w:r>
          </w:p>
        </w:tc>
        <w:tc>
          <w:tcPr>
            <w:tcW w:w="1417" w:type="dxa"/>
            <w:tcBorders>
              <w:left w:val="single" w:sz="8" w:space="0" w:color="000000"/>
              <w:bottom w:val="single" w:sz="8" w:space="0" w:color="000000"/>
            </w:tcBorders>
            <w:shd w:val="clear" w:color="auto" w:fill="auto"/>
          </w:tcPr>
          <w:p w:rsidR="00014403" w:rsidRPr="00D26A1F" w:rsidRDefault="00014403" w:rsidP="00D3665A">
            <w:pPr>
              <w:jc w:val="center"/>
              <w:rPr>
                <w:sz w:val="24"/>
                <w:szCs w:val="24"/>
              </w:rPr>
            </w:pPr>
            <w:r w:rsidRPr="00D26A1F">
              <w:rPr>
                <w:sz w:val="24"/>
                <w:szCs w:val="24"/>
              </w:rPr>
              <w:t>37328</w:t>
            </w:r>
          </w:p>
        </w:tc>
        <w:tc>
          <w:tcPr>
            <w:tcW w:w="1457" w:type="dxa"/>
            <w:tcBorders>
              <w:left w:val="single" w:sz="8" w:space="0" w:color="000000"/>
              <w:bottom w:val="single" w:sz="8" w:space="0" w:color="000000"/>
              <w:right w:val="single" w:sz="8" w:space="0" w:color="000000"/>
            </w:tcBorders>
            <w:shd w:val="clear" w:color="auto" w:fill="auto"/>
          </w:tcPr>
          <w:p w:rsidR="00014403" w:rsidRPr="00D26A1F" w:rsidRDefault="00014403" w:rsidP="00D3665A">
            <w:pPr>
              <w:jc w:val="center"/>
              <w:rPr>
                <w:sz w:val="24"/>
                <w:szCs w:val="24"/>
              </w:rPr>
            </w:pPr>
            <w:r w:rsidRPr="00D26A1F">
              <w:rPr>
                <w:sz w:val="24"/>
                <w:szCs w:val="24"/>
              </w:rPr>
              <w:t>37328</w:t>
            </w:r>
          </w:p>
        </w:tc>
      </w:tr>
      <w:tr w:rsidR="00014403" w:rsidRPr="00D26A1F">
        <w:trPr>
          <w:trHeight w:val="264"/>
        </w:trPr>
        <w:tc>
          <w:tcPr>
            <w:tcW w:w="4548" w:type="dxa"/>
            <w:tcBorders>
              <w:left w:val="single" w:sz="8" w:space="0" w:color="000000"/>
              <w:bottom w:val="single" w:sz="8" w:space="0" w:color="000000"/>
            </w:tcBorders>
            <w:shd w:val="clear" w:color="auto" w:fill="auto"/>
          </w:tcPr>
          <w:p w:rsidR="00014403" w:rsidRPr="00D26A1F" w:rsidRDefault="00014403" w:rsidP="00D3665A">
            <w:pPr>
              <w:shd w:val="clear" w:color="auto" w:fill="FFFFFF"/>
              <w:rPr>
                <w:sz w:val="24"/>
                <w:szCs w:val="24"/>
              </w:rPr>
            </w:pPr>
            <w:r w:rsidRPr="00D26A1F">
              <w:rPr>
                <w:sz w:val="24"/>
                <w:szCs w:val="24"/>
              </w:rPr>
              <w:t>Благоустроенный жилой фонд «</w:t>
            </w:r>
            <w:r w:rsidRPr="00D26A1F">
              <w:rPr>
                <w:b/>
                <w:sz w:val="24"/>
                <w:szCs w:val="24"/>
              </w:rPr>
              <w:t>(</w:t>
            </w:r>
            <w:r w:rsidRPr="00D26A1F">
              <w:rPr>
                <w:sz w:val="24"/>
                <w:szCs w:val="24"/>
              </w:rPr>
              <w:t>газ, центр.отопл</w:t>
            </w:r>
            <w:r w:rsidRPr="00D26A1F">
              <w:rPr>
                <w:b/>
                <w:sz w:val="24"/>
                <w:szCs w:val="24"/>
              </w:rPr>
              <w:t xml:space="preserve">., </w:t>
            </w:r>
            <w:r w:rsidRPr="00D26A1F">
              <w:rPr>
                <w:sz w:val="24"/>
                <w:szCs w:val="24"/>
              </w:rPr>
              <w:t>водопровод</w:t>
            </w:r>
            <w:r w:rsidRPr="00D26A1F">
              <w:rPr>
                <w:b/>
                <w:sz w:val="24"/>
                <w:szCs w:val="24"/>
              </w:rPr>
              <w:t>)</w:t>
            </w:r>
          </w:p>
        </w:tc>
        <w:tc>
          <w:tcPr>
            <w:tcW w:w="1418" w:type="dxa"/>
            <w:tcBorders>
              <w:left w:val="single" w:sz="8" w:space="0" w:color="000000"/>
              <w:bottom w:val="single" w:sz="8" w:space="0" w:color="000000"/>
            </w:tcBorders>
            <w:shd w:val="clear" w:color="auto" w:fill="auto"/>
          </w:tcPr>
          <w:p w:rsidR="00014403" w:rsidRPr="00D26A1F" w:rsidRDefault="00014403" w:rsidP="00D3665A">
            <w:pPr>
              <w:jc w:val="center"/>
              <w:rPr>
                <w:sz w:val="24"/>
                <w:szCs w:val="24"/>
              </w:rPr>
            </w:pPr>
            <w:r w:rsidRPr="00D26A1F">
              <w:rPr>
                <w:sz w:val="24"/>
                <w:szCs w:val="24"/>
              </w:rPr>
              <w:t>.кв.м.</w:t>
            </w:r>
          </w:p>
        </w:tc>
        <w:tc>
          <w:tcPr>
            <w:tcW w:w="1417" w:type="dxa"/>
            <w:tcBorders>
              <w:left w:val="single" w:sz="8" w:space="0" w:color="000000"/>
              <w:bottom w:val="single" w:sz="8" w:space="0" w:color="000000"/>
            </w:tcBorders>
            <w:shd w:val="clear" w:color="auto" w:fill="auto"/>
          </w:tcPr>
          <w:p w:rsidR="00014403" w:rsidRPr="00D26A1F" w:rsidRDefault="00014403" w:rsidP="00D3665A">
            <w:pPr>
              <w:shd w:val="clear" w:color="auto" w:fill="FFFFFF"/>
              <w:jc w:val="center"/>
              <w:rPr>
                <w:sz w:val="24"/>
                <w:szCs w:val="24"/>
              </w:rPr>
            </w:pPr>
            <w:r w:rsidRPr="00D26A1F">
              <w:rPr>
                <w:sz w:val="24"/>
                <w:szCs w:val="24"/>
              </w:rPr>
              <w:t>522</w:t>
            </w:r>
          </w:p>
        </w:tc>
        <w:tc>
          <w:tcPr>
            <w:tcW w:w="1457" w:type="dxa"/>
            <w:tcBorders>
              <w:left w:val="single" w:sz="8" w:space="0" w:color="000000"/>
              <w:bottom w:val="single" w:sz="8" w:space="0" w:color="000000"/>
              <w:right w:val="single" w:sz="8" w:space="0" w:color="000000"/>
            </w:tcBorders>
            <w:shd w:val="clear" w:color="auto" w:fill="auto"/>
          </w:tcPr>
          <w:p w:rsidR="00014403" w:rsidRPr="00D26A1F" w:rsidRDefault="00014403" w:rsidP="00D3665A">
            <w:pPr>
              <w:shd w:val="clear" w:color="auto" w:fill="FFFFFF"/>
              <w:jc w:val="center"/>
              <w:rPr>
                <w:sz w:val="24"/>
                <w:szCs w:val="24"/>
              </w:rPr>
            </w:pPr>
            <w:r w:rsidRPr="00D26A1F">
              <w:rPr>
                <w:sz w:val="24"/>
                <w:szCs w:val="24"/>
              </w:rPr>
              <w:t>522</w:t>
            </w:r>
          </w:p>
        </w:tc>
      </w:tr>
      <w:tr w:rsidR="00014403" w:rsidRPr="00D26A1F">
        <w:trPr>
          <w:trHeight w:val="264"/>
        </w:trPr>
        <w:tc>
          <w:tcPr>
            <w:tcW w:w="4548" w:type="dxa"/>
            <w:tcBorders>
              <w:left w:val="single" w:sz="8" w:space="0" w:color="000000"/>
              <w:bottom w:val="single" w:sz="8" w:space="0" w:color="000000"/>
            </w:tcBorders>
            <w:shd w:val="clear" w:color="auto" w:fill="auto"/>
          </w:tcPr>
          <w:p w:rsidR="00014403" w:rsidRPr="00D26A1F" w:rsidRDefault="00014403" w:rsidP="00D3665A">
            <w:pPr>
              <w:shd w:val="clear" w:color="auto" w:fill="FFFFFF"/>
              <w:rPr>
                <w:sz w:val="24"/>
                <w:szCs w:val="24"/>
              </w:rPr>
            </w:pPr>
            <w:r w:rsidRPr="00D26A1F">
              <w:rPr>
                <w:sz w:val="24"/>
                <w:szCs w:val="24"/>
              </w:rPr>
              <w:t xml:space="preserve">Неблагоустроенный жилой фонд «местн.отопление, без канализации) </w:t>
            </w:r>
          </w:p>
        </w:tc>
        <w:tc>
          <w:tcPr>
            <w:tcW w:w="1418" w:type="dxa"/>
            <w:tcBorders>
              <w:left w:val="single" w:sz="8" w:space="0" w:color="000000"/>
              <w:bottom w:val="single" w:sz="8" w:space="0" w:color="000000"/>
            </w:tcBorders>
            <w:shd w:val="clear" w:color="auto" w:fill="auto"/>
          </w:tcPr>
          <w:p w:rsidR="00014403" w:rsidRPr="00D26A1F" w:rsidRDefault="00014403" w:rsidP="00D3665A">
            <w:pPr>
              <w:jc w:val="center"/>
              <w:rPr>
                <w:sz w:val="24"/>
                <w:szCs w:val="24"/>
              </w:rPr>
            </w:pPr>
            <w:r w:rsidRPr="00D26A1F">
              <w:rPr>
                <w:sz w:val="24"/>
                <w:szCs w:val="24"/>
              </w:rPr>
              <w:t>.кв.м.</w:t>
            </w:r>
          </w:p>
        </w:tc>
        <w:tc>
          <w:tcPr>
            <w:tcW w:w="1417" w:type="dxa"/>
            <w:tcBorders>
              <w:left w:val="single" w:sz="8" w:space="0" w:color="000000"/>
              <w:bottom w:val="single" w:sz="8" w:space="0" w:color="000000"/>
            </w:tcBorders>
            <w:shd w:val="clear" w:color="auto" w:fill="auto"/>
          </w:tcPr>
          <w:p w:rsidR="00014403" w:rsidRPr="00D26A1F" w:rsidRDefault="00014403" w:rsidP="00D3665A">
            <w:pPr>
              <w:shd w:val="clear" w:color="auto" w:fill="FFFFFF"/>
              <w:snapToGrid w:val="0"/>
              <w:jc w:val="center"/>
              <w:rPr>
                <w:sz w:val="24"/>
                <w:szCs w:val="24"/>
              </w:rPr>
            </w:pPr>
            <w:r w:rsidRPr="00D26A1F">
              <w:rPr>
                <w:sz w:val="24"/>
                <w:szCs w:val="24"/>
              </w:rPr>
              <w:t>36806</w:t>
            </w:r>
          </w:p>
        </w:tc>
        <w:tc>
          <w:tcPr>
            <w:tcW w:w="1457" w:type="dxa"/>
            <w:tcBorders>
              <w:left w:val="single" w:sz="8" w:space="0" w:color="000000"/>
              <w:bottom w:val="single" w:sz="8" w:space="0" w:color="000000"/>
              <w:right w:val="single" w:sz="8" w:space="0" w:color="000000"/>
            </w:tcBorders>
            <w:shd w:val="clear" w:color="auto" w:fill="auto"/>
          </w:tcPr>
          <w:p w:rsidR="00014403" w:rsidRPr="00D26A1F" w:rsidRDefault="00014403" w:rsidP="00D3665A">
            <w:pPr>
              <w:shd w:val="clear" w:color="auto" w:fill="FFFFFF"/>
              <w:snapToGrid w:val="0"/>
              <w:jc w:val="center"/>
              <w:rPr>
                <w:sz w:val="24"/>
                <w:szCs w:val="24"/>
              </w:rPr>
            </w:pPr>
            <w:r w:rsidRPr="00D26A1F">
              <w:rPr>
                <w:sz w:val="24"/>
                <w:szCs w:val="24"/>
              </w:rPr>
              <w:t>36806</w:t>
            </w:r>
          </w:p>
        </w:tc>
      </w:tr>
    </w:tbl>
    <w:p w:rsidR="00014403" w:rsidRDefault="00014403" w:rsidP="00014403">
      <w:pPr>
        <w:ind w:firstLine="540"/>
        <w:jc w:val="both"/>
      </w:pPr>
    </w:p>
    <w:p w:rsidR="00014403" w:rsidRPr="00D26A1F" w:rsidRDefault="00014403" w:rsidP="00014403">
      <w:pPr>
        <w:ind w:firstLine="540"/>
        <w:jc w:val="both"/>
        <w:rPr>
          <w:sz w:val="24"/>
          <w:szCs w:val="24"/>
        </w:rPr>
      </w:pPr>
      <w:r>
        <w:t> </w:t>
      </w:r>
      <w:r w:rsidRPr="00D26A1F">
        <w:rPr>
          <w:sz w:val="24"/>
          <w:szCs w:val="24"/>
        </w:rPr>
        <w:t>Жилищный фонд поселения  характеризуется следующими данными: общая площадь жилищного фонда –  37,3 тыс. м</w:t>
      </w:r>
      <w:r w:rsidRPr="00D26A1F">
        <w:rPr>
          <w:sz w:val="24"/>
          <w:szCs w:val="24"/>
          <w:vertAlign w:val="superscript"/>
        </w:rPr>
        <w:t>2</w:t>
      </w:r>
      <w:r w:rsidRPr="00D26A1F">
        <w:rPr>
          <w:sz w:val="24"/>
          <w:szCs w:val="24"/>
        </w:rPr>
        <w:t xml:space="preserve">, обеспеченность жильем –   </w:t>
      </w:r>
      <w:smartTag w:uri="urn:schemas-microsoft-com:office:smarttags" w:element="metricconverter">
        <w:smartTagPr>
          <w:attr w:name="ProductID" w:val="37,8 м2"/>
        </w:smartTagPr>
        <w:r w:rsidRPr="00D26A1F">
          <w:rPr>
            <w:sz w:val="24"/>
            <w:szCs w:val="24"/>
          </w:rPr>
          <w:t>37,8 м</w:t>
        </w:r>
        <w:r w:rsidRPr="00D26A1F">
          <w:rPr>
            <w:sz w:val="24"/>
            <w:szCs w:val="24"/>
            <w:vertAlign w:val="superscript"/>
          </w:rPr>
          <w:t>2</w:t>
        </w:r>
      </w:smartTag>
      <w:r w:rsidRPr="00D26A1F">
        <w:rPr>
          <w:sz w:val="24"/>
          <w:szCs w:val="24"/>
        </w:rPr>
        <w:t xml:space="preserve"> общей площади на одного жителя. Тем не менее, проблема по обеспечению жильем населения существует.  </w:t>
      </w:r>
    </w:p>
    <w:p w:rsidR="00014403" w:rsidRPr="00D26A1F" w:rsidRDefault="00014403" w:rsidP="00014403">
      <w:pPr>
        <w:ind w:firstLine="540"/>
        <w:jc w:val="both"/>
        <w:rPr>
          <w:sz w:val="24"/>
          <w:szCs w:val="24"/>
        </w:rPr>
      </w:pPr>
      <w:r w:rsidRPr="00D26A1F">
        <w:rPr>
          <w:sz w:val="24"/>
          <w:szCs w:val="24"/>
        </w:rPr>
        <w:t xml:space="preserve">Жители поселения  активно участвуют в различных программах по обеспечению жильем: «Жилье молодым семьям»,  «Социальное развитие  села» и т.д. Поселение  участвует  в  программе «Переселение граждан  из  ветхого  и аварийного  жилого  фонда». </w:t>
      </w:r>
    </w:p>
    <w:p w:rsidR="00014403" w:rsidRPr="00D26A1F" w:rsidRDefault="00014403" w:rsidP="00014403">
      <w:pPr>
        <w:jc w:val="both"/>
        <w:rPr>
          <w:sz w:val="24"/>
          <w:szCs w:val="24"/>
        </w:rPr>
      </w:pPr>
      <w:r w:rsidRPr="00D26A1F">
        <w:rPr>
          <w:sz w:val="24"/>
          <w:szCs w:val="24"/>
        </w:rPr>
        <w:t xml:space="preserve">            К услугам  ЖКХ предоставляемым  в поселении  относится теплоснабжение, водоснабжение, водоотведение и вывоз мусора. </w:t>
      </w:r>
    </w:p>
    <w:p w:rsidR="00014403" w:rsidRPr="00D26A1F" w:rsidRDefault="00014403" w:rsidP="00014403">
      <w:pPr>
        <w:jc w:val="both"/>
        <w:rPr>
          <w:sz w:val="24"/>
          <w:szCs w:val="24"/>
        </w:rPr>
      </w:pPr>
      <w:r w:rsidRPr="00D26A1F">
        <w:rPr>
          <w:sz w:val="24"/>
          <w:szCs w:val="24"/>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014403" w:rsidRPr="00D26A1F" w:rsidRDefault="00014403" w:rsidP="00014403">
      <w:pPr>
        <w:autoSpaceDE w:val="0"/>
        <w:ind w:firstLine="540"/>
        <w:jc w:val="both"/>
        <w:rPr>
          <w:sz w:val="24"/>
          <w:szCs w:val="24"/>
        </w:rPr>
      </w:pPr>
      <w:r w:rsidRPr="00D26A1F">
        <w:rPr>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014403" w:rsidRPr="00D26A1F" w:rsidRDefault="00014403" w:rsidP="00014403">
      <w:pPr>
        <w:autoSpaceDE w:val="0"/>
        <w:ind w:firstLine="540"/>
        <w:jc w:val="both"/>
        <w:rPr>
          <w:b/>
          <w:sz w:val="24"/>
          <w:szCs w:val="24"/>
        </w:rPr>
      </w:pPr>
      <w:r w:rsidRPr="00D26A1F">
        <w:rPr>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14403" w:rsidRPr="0092120D" w:rsidRDefault="00014403" w:rsidP="00014403">
      <w:pPr>
        <w:spacing w:before="280" w:after="280"/>
        <w:jc w:val="center"/>
        <w:rPr>
          <w:sz w:val="24"/>
          <w:szCs w:val="24"/>
        </w:rPr>
      </w:pPr>
      <w:r w:rsidRPr="0092120D">
        <w:rPr>
          <w:b/>
          <w:sz w:val="24"/>
          <w:szCs w:val="24"/>
        </w:rPr>
        <w:t>2.1.6.   Анализ сильных и слабых сторон населения</w:t>
      </w:r>
    </w:p>
    <w:p w:rsidR="00014403" w:rsidRDefault="00014403" w:rsidP="00014403">
      <w:pPr>
        <w:pStyle w:val="ab"/>
        <w:ind w:firstLine="709"/>
        <w:jc w:val="both"/>
        <w:rPr>
          <w:b/>
          <w:bCs/>
        </w:rPr>
      </w:pPr>
      <w:r>
        <w:t xml:space="preserve">Анализ ситуации в поселении сведен в таблицу, проанализированы сильные и слабые стороны, возможности и угрозы. </w:t>
      </w:r>
    </w:p>
    <w:p w:rsidR="00014403" w:rsidRPr="00D26A1F" w:rsidRDefault="00014403" w:rsidP="00014403">
      <w:pPr>
        <w:pStyle w:val="ab"/>
        <w:jc w:val="center"/>
        <w:rPr>
          <w:b/>
          <w:bCs/>
        </w:rPr>
      </w:pPr>
      <w:r w:rsidRPr="00D26A1F">
        <w:rPr>
          <w:b/>
          <w:bCs/>
        </w:rPr>
        <w:t>Сильные и слабые стороны</w:t>
      </w:r>
    </w:p>
    <w:tbl>
      <w:tblPr>
        <w:tblW w:w="9611" w:type="dxa"/>
        <w:tblInd w:w="-118" w:type="dxa"/>
        <w:tblLayout w:type="fixed"/>
        <w:tblCellMar>
          <w:left w:w="0" w:type="dxa"/>
          <w:right w:w="0" w:type="dxa"/>
        </w:tblCellMar>
        <w:tblLook w:val="0000" w:firstRow="0" w:lastRow="0" w:firstColumn="0" w:lastColumn="0" w:noHBand="0" w:noVBand="0"/>
      </w:tblPr>
      <w:tblGrid>
        <w:gridCol w:w="3530"/>
        <w:gridCol w:w="6081"/>
      </w:tblGrid>
      <w:tr w:rsidR="00014403" w:rsidRPr="00D26A1F">
        <w:tc>
          <w:tcPr>
            <w:tcW w:w="3530" w:type="dxa"/>
            <w:tcBorders>
              <w:top w:val="single" w:sz="8" w:space="0" w:color="000000"/>
              <w:left w:val="single" w:sz="8" w:space="0" w:color="000000"/>
              <w:bottom w:val="single" w:sz="8" w:space="0" w:color="000000"/>
            </w:tcBorders>
            <w:shd w:val="clear" w:color="auto" w:fill="auto"/>
          </w:tcPr>
          <w:p w:rsidR="00014403" w:rsidRPr="00D26A1F" w:rsidRDefault="00014403" w:rsidP="00D3665A">
            <w:pPr>
              <w:rPr>
                <w:b/>
                <w:bCs/>
                <w:sz w:val="24"/>
                <w:szCs w:val="24"/>
              </w:rPr>
            </w:pPr>
            <w:r w:rsidRPr="00D26A1F">
              <w:rPr>
                <w:b/>
                <w:bCs/>
                <w:sz w:val="24"/>
                <w:szCs w:val="24"/>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014403" w:rsidRPr="00D26A1F" w:rsidRDefault="00014403" w:rsidP="00D3665A">
            <w:pPr>
              <w:rPr>
                <w:sz w:val="24"/>
                <w:szCs w:val="24"/>
              </w:rPr>
            </w:pPr>
            <w:r w:rsidRPr="00D26A1F">
              <w:rPr>
                <w:b/>
                <w:bCs/>
                <w:sz w:val="24"/>
                <w:szCs w:val="24"/>
              </w:rPr>
              <w:t>Слабые стороны</w:t>
            </w:r>
          </w:p>
        </w:tc>
      </w:tr>
      <w:tr w:rsidR="00014403" w:rsidRPr="00D26A1F">
        <w:trPr>
          <w:trHeight w:val="48"/>
        </w:trPr>
        <w:tc>
          <w:tcPr>
            <w:tcW w:w="3530" w:type="dxa"/>
            <w:tcBorders>
              <w:left w:val="single" w:sz="8" w:space="0" w:color="000000"/>
              <w:bottom w:val="single" w:sz="8" w:space="0" w:color="000000"/>
            </w:tcBorders>
            <w:shd w:val="clear" w:color="auto" w:fill="auto"/>
          </w:tcPr>
          <w:p w:rsidR="00014403" w:rsidRPr="00D26A1F" w:rsidRDefault="00014403" w:rsidP="00D3665A">
            <w:pPr>
              <w:spacing w:after="280"/>
              <w:jc w:val="both"/>
              <w:rPr>
                <w:sz w:val="24"/>
                <w:szCs w:val="24"/>
              </w:rPr>
            </w:pPr>
            <w:r w:rsidRPr="00D26A1F">
              <w:rPr>
                <w:sz w:val="24"/>
                <w:szCs w:val="24"/>
              </w:rPr>
              <w:t>1.Экономически выгодное  расположение по отношению  к  развитой  региональной  автомобильной  транспортной  сети</w:t>
            </w:r>
          </w:p>
          <w:p w:rsidR="00014403" w:rsidRPr="00D26A1F" w:rsidRDefault="00014403" w:rsidP="00D3665A">
            <w:pPr>
              <w:spacing w:before="280" w:after="280"/>
              <w:jc w:val="both"/>
              <w:rPr>
                <w:sz w:val="24"/>
                <w:szCs w:val="24"/>
              </w:rPr>
            </w:pPr>
            <w:r w:rsidRPr="00D26A1F">
              <w:rPr>
                <w:sz w:val="24"/>
                <w:szCs w:val="24"/>
              </w:rPr>
              <w:t xml:space="preserve">2.Наличие дорог с твердым  покрытием, </w:t>
            </w:r>
          </w:p>
          <w:p w:rsidR="00014403" w:rsidRPr="00D26A1F" w:rsidRDefault="00014403" w:rsidP="00D3665A">
            <w:pPr>
              <w:spacing w:before="280" w:after="280"/>
              <w:jc w:val="both"/>
              <w:rPr>
                <w:sz w:val="24"/>
                <w:szCs w:val="24"/>
              </w:rPr>
            </w:pPr>
            <w:r w:rsidRPr="00D26A1F">
              <w:rPr>
                <w:sz w:val="24"/>
                <w:szCs w:val="24"/>
              </w:rPr>
              <w:t>3. Сохранена социальная сфера -образовательные, медицинские учреждения, дома культуры, библиотека</w:t>
            </w:r>
          </w:p>
          <w:p w:rsidR="00014403" w:rsidRPr="00D26A1F" w:rsidRDefault="00014403" w:rsidP="00D3665A">
            <w:pPr>
              <w:spacing w:before="280" w:after="280"/>
              <w:jc w:val="both"/>
              <w:rPr>
                <w:sz w:val="24"/>
                <w:szCs w:val="24"/>
              </w:rPr>
            </w:pPr>
            <w:r w:rsidRPr="00D26A1F">
              <w:rPr>
                <w:sz w:val="24"/>
                <w:szCs w:val="24"/>
              </w:rPr>
              <w:t>4. Наличие земельных ресурсов для ведения сельскохозяйственного производства, личного подсобного хозяйства.</w:t>
            </w:r>
          </w:p>
          <w:p w:rsidR="00014403" w:rsidRPr="00D26A1F" w:rsidRDefault="00014403" w:rsidP="00D3665A">
            <w:pPr>
              <w:spacing w:before="280" w:after="280"/>
              <w:jc w:val="both"/>
              <w:rPr>
                <w:sz w:val="24"/>
                <w:szCs w:val="24"/>
              </w:rPr>
            </w:pPr>
            <w:r w:rsidRPr="00D26A1F">
              <w:rPr>
                <w:sz w:val="24"/>
                <w:szCs w:val="24"/>
              </w:rPr>
              <w:t xml:space="preserve">5. Наличие предприятий  жилищно-коммунального  хозяйства. </w:t>
            </w:r>
          </w:p>
          <w:p w:rsidR="00014403" w:rsidRPr="00D26A1F" w:rsidRDefault="00014403" w:rsidP="00D3665A">
            <w:pPr>
              <w:pStyle w:val="report"/>
              <w:jc w:val="both"/>
            </w:pPr>
            <w:r w:rsidRPr="00D26A1F">
              <w:t>6.Средний уровень развития средств коммуникаций и информационных технологий в сфере управления (наличие сотовой связи, Интернет и т.</w:t>
            </w:r>
            <w:r w:rsidR="0092120D">
              <w:t>п.)</w:t>
            </w:r>
          </w:p>
        </w:tc>
        <w:tc>
          <w:tcPr>
            <w:tcW w:w="6081" w:type="dxa"/>
            <w:tcBorders>
              <w:left w:val="single" w:sz="8" w:space="0" w:color="000000"/>
              <w:bottom w:val="single" w:sz="8" w:space="0" w:color="000000"/>
              <w:right w:val="single" w:sz="8" w:space="0" w:color="000000"/>
            </w:tcBorders>
            <w:shd w:val="clear" w:color="auto" w:fill="auto"/>
          </w:tcPr>
          <w:p w:rsidR="00014403" w:rsidRPr="00D26A1F" w:rsidRDefault="00014403" w:rsidP="00D3665A">
            <w:pPr>
              <w:jc w:val="both"/>
              <w:rPr>
                <w:sz w:val="24"/>
                <w:szCs w:val="24"/>
              </w:rPr>
            </w:pPr>
            <w:r w:rsidRPr="00D26A1F">
              <w:rPr>
                <w:sz w:val="24"/>
                <w:szCs w:val="24"/>
              </w:rPr>
              <w:t>1.Неудовлетворительное  состояние  внутри-поселковых дорог с  асфальтобетонным  и с твердым  покрытием.</w:t>
            </w:r>
          </w:p>
          <w:p w:rsidR="00014403" w:rsidRPr="00D26A1F" w:rsidRDefault="00014403" w:rsidP="00D3665A">
            <w:pPr>
              <w:spacing w:before="280" w:after="280"/>
              <w:rPr>
                <w:sz w:val="24"/>
                <w:szCs w:val="24"/>
              </w:rPr>
            </w:pPr>
            <w:r w:rsidRPr="00D26A1F">
              <w:rPr>
                <w:sz w:val="24"/>
                <w:szCs w:val="24"/>
              </w:rPr>
              <w:t xml:space="preserve">2. Недостаточно  развитая   рыночная  инфраструктура. </w:t>
            </w:r>
          </w:p>
          <w:p w:rsidR="00014403" w:rsidRPr="00D26A1F" w:rsidRDefault="00014403" w:rsidP="00D3665A">
            <w:pPr>
              <w:spacing w:before="280" w:after="280"/>
              <w:jc w:val="both"/>
              <w:rPr>
                <w:sz w:val="24"/>
                <w:szCs w:val="24"/>
              </w:rPr>
            </w:pPr>
            <w:r w:rsidRPr="00D26A1F">
              <w:rPr>
                <w:sz w:val="24"/>
                <w:szCs w:val="24"/>
              </w:rPr>
              <w:t xml:space="preserve">3. Недостаточная доходная база бюджета поселения (недостаточный % населения, имеющие оформленные паспорта на имущество в котором они проживают). </w:t>
            </w:r>
          </w:p>
          <w:p w:rsidR="00014403" w:rsidRPr="00D26A1F" w:rsidRDefault="00014403" w:rsidP="00D3665A">
            <w:pPr>
              <w:spacing w:before="280" w:after="280"/>
              <w:jc w:val="both"/>
              <w:rPr>
                <w:sz w:val="24"/>
                <w:szCs w:val="24"/>
              </w:rPr>
            </w:pPr>
            <w:r w:rsidRPr="00D26A1F">
              <w:rPr>
                <w:sz w:val="24"/>
                <w:szCs w:val="24"/>
              </w:rPr>
              <w:t>4. Отсутствие системы бытового обслуживания на территории поселения.</w:t>
            </w:r>
          </w:p>
          <w:p w:rsidR="00014403" w:rsidRPr="00D26A1F" w:rsidRDefault="00014403" w:rsidP="00D3665A">
            <w:pPr>
              <w:spacing w:before="280" w:after="280"/>
              <w:jc w:val="both"/>
              <w:rPr>
                <w:sz w:val="24"/>
                <w:szCs w:val="24"/>
              </w:rPr>
            </w:pPr>
            <w:r w:rsidRPr="00D26A1F">
              <w:rPr>
                <w:sz w:val="24"/>
                <w:szCs w:val="24"/>
              </w:rPr>
              <w:t xml:space="preserve">5. Недостаточно развитая  материальная база  для развития физкультуры и спорта, слабое финансирование этой сферы; </w:t>
            </w:r>
          </w:p>
          <w:p w:rsidR="00014403" w:rsidRPr="00D26A1F" w:rsidRDefault="00014403" w:rsidP="00D3665A">
            <w:pPr>
              <w:spacing w:before="280" w:after="280"/>
              <w:jc w:val="both"/>
              <w:rPr>
                <w:sz w:val="24"/>
                <w:szCs w:val="24"/>
              </w:rPr>
            </w:pPr>
            <w:r w:rsidRPr="00D26A1F">
              <w:rPr>
                <w:sz w:val="24"/>
                <w:szCs w:val="24"/>
              </w:rPr>
              <w:t>6. Недостаток   доступного    жилья.</w:t>
            </w:r>
          </w:p>
          <w:p w:rsidR="00014403" w:rsidRPr="00D26A1F" w:rsidRDefault="00014403" w:rsidP="00D3665A">
            <w:pPr>
              <w:spacing w:before="280"/>
              <w:jc w:val="both"/>
              <w:rPr>
                <w:sz w:val="24"/>
                <w:szCs w:val="24"/>
              </w:rPr>
            </w:pPr>
            <w:r w:rsidRPr="00D26A1F">
              <w:rPr>
                <w:sz w:val="24"/>
                <w:szCs w:val="24"/>
              </w:rPr>
              <w:t>7. Снижение объемов продукции в личных подсобных хозяйствах.</w:t>
            </w:r>
          </w:p>
        </w:tc>
      </w:tr>
    </w:tbl>
    <w:p w:rsidR="00014403" w:rsidRDefault="00014403" w:rsidP="00014403">
      <w:pPr>
        <w:pStyle w:val="report"/>
        <w:spacing w:before="0" w:after="0"/>
        <w:ind w:firstLine="540"/>
        <w:jc w:val="both"/>
      </w:pPr>
    </w:p>
    <w:p w:rsidR="00014403" w:rsidRDefault="00014403" w:rsidP="00014403">
      <w:pPr>
        <w:pStyle w:val="report"/>
        <w:spacing w:before="0" w:after="0"/>
        <w:ind w:firstLine="540"/>
        <w:jc w:val="both"/>
      </w:pPr>
      <w:r>
        <w:t xml:space="preserve">    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районному  центру. </w:t>
      </w:r>
    </w:p>
    <w:p w:rsidR="00014403" w:rsidRDefault="00014403" w:rsidP="00014403">
      <w:pPr>
        <w:pStyle w:val="report"/>
        <w:spacing w:before="0" w:after="0"/>
        <w:ind w:firstLine="540"/>
        <w:jc w:val="both"/>
      </w:pPr>
      <w: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014403" w:rsidRDefault="00014403" w:rsidP="00014403">
      <w:pPr>
        <w:pStyle w:val="report"/>
        <w:spacing w:before="0" w:after="0"/>
        <w:ind w:firstLine="540"/>
        <w:jc w:val="both"/>
      </w:pPr>
      <w: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014403" w:rsidRPr="00D26A1F" w:rsidRDefault="00014403" w:rsidP="00014403">
      <w:pPr>
        <w:pStyle w:val="report"/>
        <w:spacing w:before="0" w:after="0"/>
        <w:ind w:firstLine="540"/>
        <w:jc w:val="both"/>
      </w:pPr>
      <w:r>
        <w:t xml:space="preserve">     </w:t>
      </w:r>
      <w:r w:rsidRPr="00D26A1F">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014403" w:rsidRPr="00D26A1F" w:rsidRDefault="00014403" w:rsidP="00014403">
      <w:pPr>
        <w:autoSpaceDE w:val="0"/>
        <w:ind w:left="9" w:firstLine="558"/>
        <w:jc w:val="both"/>
        <w:rPr>
          <w:sz w:val="24"/>
          <w:szCs w:val="24"/>
        </w:rPr>
      </w:pPr>
      <w:r w:rsidRPr="00D26A1F">
        <w:rPr>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14403" w:rsidRPr="00D26A1F" w:rsidRDefault="00014403" w:rsidP="00014403">
      <w:pPr>
        <w:autoSpaceDE w:val="0"/>
        <w:ind w:left="9" w:firstLine="558"/>
        <w:jc w:val="both"/>
        <w:rPr>
          <w:sz w:val="24"/>
          <w:szCs w:val="24"/>
        </w:rPr>
      </w:pPr>
      <w:r w:rsidRPr="00D26A1F">
        <w:rPr>
          <w:sz w:val="24"/>
          <w:szCs w:val="24"/>
        </w:rPr>
        <w:t>Старение объектов образования, культуры, спорта и их материальной базы, слабое обновление из-за  отсутствия финансирования.</w:t>
      </w:r>
    </w:p>
    <w:p w:rsidR="00014403" w:rsidRPr="00D26A1F" w:rsidRDefault="00014403" w:rsidP="00014403">
      <w:pPr>
        <w:jc w:val="both"/>
        <w:rPr>
          <w:sz w:val="24"/>
          <w:szCs w:val="24"/>
        </w:rPr>
      </w:pPr>
      <w:r w:rsidRPr="00D26A1F">
        <w:rPr>
          <w:sz w:val="24"/>
          <w:szCs w:val="24"/>
        </w:rPr>
        <w:t xml:space="preserve">              Проанализировав вышеперечисленные отправные рубежи необходимо  сделать вывод:</w:t>
      </w:r>
    </w:p>
    <w:p w:rsidR="00014403" w:rsidRPr="00D26A1F" w:rsidRDefault="00014403" w:rsidP="00014403">
      <w:pPr>
        <w:autoSpaceDE w:val="0"/>
        <w:ind w:firstLine="540"/>
        <w:jc w:val="both"/>
        <w:rPr>
          <w:sz w:val="24"/>
          <w:szCs w:val="24"/>
        </w:rPr>
      </w:pPr>
      <w:r w:rsidRPr="00D26A1F">
        <w:rPr>
          <w:sz w:val="24"/>
          <w:szCs w:val="24"/>
        </w:rPr>
        <w:t xml:space="preserve">  В обобщенном виде главной целью Программы развития  социальной   инфраструктуры  сельского  поселения  «Лойма»  на 2017-2030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014403" w:rsidRPr="00D26A1F" w:rsidRDefault="00014403" w:rsidP="00014403">
      <w:pPr>
        <w:autoSpaceDE w:val="0"/>
        <w:ind w:firstLine="540"/>
        <w:jc w:val="both"/>
        <w:rPr>
          <w:sz w:val="24"/>
          <w:szCs w:val="24"/>
        </w:rPr>
      </w:pPr>
      <w:r w:rsidRPr="00D26A1F">
        <w:rPr>
          <w:sz w:val="24"/>
          <w:szCs w:val="24"/>
        </w:rPr>
        <w:t>Для достижения поставленных целей в среднесрочной перспективе необходимо решить следующие задачи:</w:t>
      </w:r>
    </w:p>
    <w:p w:rsidR="00014403" w:rsidRPr="00D26A1F" w:rsidRDefault="00014403" w:rsidP="00014403">
      <w:pPr>
        <w:autoSpaceDE w:val="0"/>
        <w:ind w:firstLine="540"/>
        <w:jc w:val="both"/>
        <w:rPr>
          <w:sz w:val="24"/>
          <w:szCs w:val="24"/>
        </w:rPr>
      </w:pPr>
      <w:r w:rsidRPr="00D26A1F">
        <w:rPr>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14403" w:rsidRPr="00D26A1F" w:rsidRDefault="00014403" w:rsidP="00014403">
      <w:pPr>
        <w:autoSpaceDE w:val="0"/>
        <w:ind w:firstLine="540"/>
        <w:jc w:val="both"/>
        <w:rPr>
          <w:sz w:val="24"/>
          <w:szCs w:val="24"/>
        </w:rPr>
      </w:pPr>
      <w:r w:rsidRPr="00D26A1F">
        <w:rPr>
          <w:sz w:val="24"/>
          <w:szCs w:val="24"/>
        </w:rPr>
        <w:t>2. развить и расширить сферу информационно-консультационного и правового обслуживания населения;</w:t>
      </w:r>
    </w:p>
    <w:p w:rsidR="00014403" w:rsidRPr="00D26A1F" w:rsidRDefault="00014403" w:rsidP="00014403">
      <w:pPr>
        <w:autoSpaceDE w:val="0"/>
        <w:ind w:firstLine="540"/>
        <w:jc w:val="both"/>
        <w:rPr>
          <w:sz w:val="24"/>
          <w:szCs w:val="24"/>
        </w:rPr>
      </w:pPr>
      <w:r w:rsidRPr="00D26A1F">
        <w:rPr>
          <w:sz w:val="24"/>
          <w:szCs w:val="24"/>
        </w:rPr>
        <w:t xml:space="preserve">3. построить новые и отремонтировать старые водопроводные и канализационные сети; </w:t>
      </w:r>
    </w:p>
    <w:p w:rsidR="00014403" w:rsidRPr="00D26A1F" w:rsidRDefault="00014403" w:rsidP="00014403">
      <w:pPr>
        <w:autoSpaceDE w:val="0"/>
        <w:ind w:firstLine="540"/>
        <w:jc w:val="both"/>
        <w:rPr>
          <w:sz w:val="24"/>
          <w:szCs w:val="24"/>
        </w:rPr>
      </w:pPr>
      <w:r w:rsidRPr="00D26A1F">
        <w:rPr>
          <w:sz w:val="24"/>
          <w:szCs w:val="24"/>
        </w:rPr>
        <w:t xml:space="preserve">4. отремонтировать дороги внутри и между населенными пунктами поселения; </w:t>
      </w:r>
    </w:p>
    <w:p w:rsidR="00014403" w:rsidRPr="00D26A1F" w:rsidRDefault="00014403" w:rsidP="00014403">
      <w:pPr>
        <w:autoSpaceDE w:val="0"/>
        <w:ind w:firstLine="540"/>
        <w:jc w:val="both"/>
        <w:rPr>
          <w:sz w:val="24"/>
          <w:szCs w:val="24"/>
        </w:rPr>
      </w:pPr>
      <w:r w:rsidRPr="00D26A1F">
        <w:rPr>
          <w:sz w:val="24"/>
          <w:szCs w:val="24"/>
        </w:rPr>
        <w:t xml:space="preserve">5. улучшить состояние здоровья населения  путем  вовлечения  в  спортивную  и  культурную  жизнь  городского  поселения; </w:t>
      </w:r>
    </w:p>
    <w:p w:rsidR="00014403" w:rsidRPr="00D26A1F" w:rsidRDefault="00014403" w:rsidP="00014403">
      <w:pPr>
        <w:autoSpaceDE w:val="0"/>
        <w:ind w:firstLine="540"/>
        <w:jc w:val="both"/>
        <w:rPr>
          <w:sz w:val="24"/>
          <w:szCs w:val="24"/>
        </w:rPr>
      </w:pPr>
      <w:r w:rsidRPr="00D26A1F">
        <w:rPr>
          <w:sz w:val="24"/>
          <w:szCs w:val="24"/>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14403" w:rsidRPr="00D26A1F" w:rsidRDefault="00014403" w:rsidP="00014403">
      <w:pPr>
        <w:autoSpaceDE w:val="0"/>
        <w:ind w:firstLine="540"/>
        <w:jc w:val="both"/>
        <w:rPr>
          <w:sz w:val="24"/>
          <w:szCs w:val="24"/>
        </w:rPr>
      </w:pPr>
      <w:r w:rsidRPr="00D26A1F">
        <w:rPr>
          <w:sz w:val="24"/>
          <w:szCs w:val="24"/>
        </w:rPr>
        <w:t>7. отремонтировать объекты культуры и активизация культурной деятельности;</w:t>
      </w:r>
    </w:p>
    <w:p w:rsidR="00014403" w:rsidRPr="00D26A1F" w:rsidRDefault="00014403" w:rsidP="00014403">
      <w:pPr>
        <w:autoSpaceDE w:val="0"/>
        <w:ind w:firstLine="540"/>
        <w:jc w:val="both"/>
        <w:rPr>
          <w:sz w:val="24"/>
          <w:szCs w:val="24"/>
        </w:rPr>
      </w:pPr>
      <w:r w:rsidRPr="00D26A1F">
        <w:rPr>
          <w:sz w:val="24"/>
          <w:szCs w:val="24"/>
        </w:rPr>
        <w:t>8. развить личные подсобные хозяйства;</w:t>
      </w:r>
    </w:p>
    <w:p w:rsidR="00014403" w:rsidRPr="00D26A1F" w:rsidRDefault="00014403" w:rsidP="00014403">
      <w:pPr>
        <w:autoSpaceDE w:val="0"/>
        <w:ind w:firstLine="540"/>
        <w:jc w:val="both"/>
        <w:rPr>
          <w:sz w:val="24"/>
          <w:szCs w:val="24"/>
        </w:rPr>
      </w:pPr>
      <w:r w:rsidRPr="00D26A1F">
        <w:rPr>
          <w:sz w:val="24"/>
          <w:szCs w:val="24"/>
        </w:rPr>
        <w:t xml:space="preserve">9. создать условия для безопасного проживания населения на территории поселения; </w:t>
      </w:r>
    </w:p>
    <w:p w:rsidR="00014403" w:rsidRPr="00D26A1F" w:rsidRDefault="00014403" w:rsidP="00014403">
      <w:pPr>
        <w:autoSpaceDE w:val="0"/>
        <w:ind w:firstLine="540"/>
        <w:jc w:val="both"/>
        <w:rPr>
          <w:sz w:val="24"/>
          <w:szCs w:val="24"/>
        </w:rPr>
      </w:pPr>
      <w:r w:rsidRPr="00D26A1F">
        <w:rPr>
          <w:sz w:val="24"/>
          <w:szCs w:val="24"/>
        </w:rPr>
        <w:t xml:space="preserve">10. </w:t>
      </w:r>
      <w:r w:rsidRPr="00D26A1F">
        <w:rPr>
          <w:bCs/>
          <w:sz w:val="24"/>
          <w:szCs w:val="24"/>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D26A1F">
        <w:rPr>
          <w:sz w:val="24"/>
          <w:szCs w:val="24"/>
        </w:rPr>
        <w:t xml:space="preserve"> </w:t>
      </w:r>
    </w:p>
    <w:p w:rsidR="00014403" w:rsidRPr="00D26A1F" w:rsidRDefault="00014403" w:rsidP="00014403">
      <w:pPr>
        <w:autoSpaceDE w:val="0"/>
        <w:ind w:firstLine="540"/>
        <w:jc w:val="both"/>
        <w:rPr>
          <w:sz w:val="24"/>
          <w:szCs w:val="24"/>
        </w:rPr>
      </w:pPr>
      <w:r w:rsidRPr="00D26A1F">
        <w:rPr>
          <w:sz w:val="24"/>
          <w:szCs w:val="24"/>
        </w:rPr>
        <w:t>11. построить пункт очистки питьевой воды</w:t>
      </w:r>
    </w:p>
    <w:p w:rsidR="00014403" w:rsidRPr="00D26A1F" w:rsidRDefault="00014403" w:rsidP="00014403">
      <w:pPr>
        <w:ind w:firstLine="540"/>
        <w:jc w:val="both"/>
        <w:rPr>
          <w:b/>
          <w:sz w:val="24"/>
          <w:szCs w:val="24"/>
        </w:rPr>
      </w:pPr>
      <w:r w:rsidRPr="00D26A1F">
        <w:rPr>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14403" w:rsidRPr="00D26A1F" w:rsidRDefault="00014403" w:rsidP="00014403">
      <w:pPr>
        <w:autoSpaceDE w:val="0"/>
        <w:spacing w:before="280"/>
        <w:ind w:left="9"/>
        <w:jc w:val="center"/>
        <w:rPr>
          <w:b/>
          <w:sz w:val="24"/>
          <w:szCs w:val="24"/>
        </w:rPr>
      </w:pPr>
      <w:r w:rsidRPr="00D26A1F">
        <w:rPr>
          <w:b/>
          <w:sz w:val="24"/>
          <w:szCs w:val="24"/>
        </w:rPr>
        <w:t>3. Основные стратегическими направлениями развития поселения</w:t>
      </w:r>
    </w:p>
    <w:p w:rsidR="00014403" w:rsidRPr="00D26A1F" w:rsidRDefault="00014403" w:rsidP="00014403">
      <w:pPr>
        <w:autoSpaceDE w:val="0"/>
        <w:spacing w:before="280"/>
        <w:rPr>
          <w:b/>
          <w:sz w:val="24"/>
          <w:szCs w:val="24"/>
        </w:rPr>
      </w:pPr>
    </w:p>
    <w:p w:rsidR="00014403" w:rsidRPr="00D26A1F" w:rsidRDefault="00014403" w:rsidP="00014403">
      <w:pPr>
        <w:autoSpaceDE w:val="0"/>
        <w:ind w:left="9" w:firstLine="558"/>
        <w:jc w:val="both"/>
        <w:rPr>
          <w:sz w:val="24"/>
          <w:szCs w:val="24"/>
        </w:rPr>
      </w:pPr>
      <w:r w:rsidRPr="00D26A1F">
        <w:rPr>
          <w:sz w:val="24"/>
          <w:szCs w:val="24"/>
        </w:rPr>
        <w:t>Из   анализа вытекает, что стратегическими направлениями развития поселения должны стать  следующие действия:</w:t>
      </w:r>
    </w:p>
    <w:p w:rsidR="00014403" w:rsidRPr="00D26A1F" w:rsidRDefault="00014403" w:rsidP="00014403">
      <w:pPr>
        <w:autoSpaceDE w:val="0"/>
        <w:ind w:left="9" w:firstLine="558"/>
        <w:rPr>
          <w:sz w:val="24"/>
          <w:szCs w:val="24"/>
        </w:rPr>
      </w:pPr>
      <w:r w:rsidRPr="00D26A1F">
        <w:rPr>
          <w:sz w:val="24"/>
          <w:szCs w:val="24"/>
        </w:rPr>
        <w:t> </w:t>
      </w:r>
      <w:r w:rsidRPr="00D26A1F">
        <w:rPr>
          <w:b/>
          <w:bCs/>
          <w:sz w:val="24"/>
          <w:szCs w:val="24"/>
        </w:rPr>
        <w:t>Экономические:</w:t>
      </w:r>
    </w:p>
    <w:p w:rsidR="00014403" w:rsidRPr="00D26A1F" w:rsidRDefault="00014403" w:rsidP="00014403">
      <w:pPr>
        <w:autoSpaceDE w:val="0"/>
        <w:ind w:firstLine="567"/>
        <w:jc w:val="both"/>
        <w:rPr>
          <w:sz w:val="24"/>
          <w:szCs w:val="24"/>
        </w:rPr>
      </w:pPr>
      <w:r w:rsidRPr="00D26A1F">
        <w:rPr>
          <w:sz w:val="24"/>
          <w:szCs w:val="24"/>
        </w:rPr>
        <w:t xml:space="preserve">1.    Содействие развитию  промышленного и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014403" w:rsidRPr="00D26A1F" w:rsidRDefault="00014403" w:rsidP="00014403">
      <w:pPr>
        <w:autoSpaceDE w:val="0"/>
        <w:ind w:firstLine="540"/>
        <w:jc w:val="both"/>
        <w:rPr>
          <w:i/>
          <w:iCs/>
          <w:sz w:val="24"/>
          <w:szCs w:val="24"/>
        </w:rPr>
      </w:pPr>
      <w:r w:rsidRPr="00D26A1F">
        <w:rPr>
          <w:sz w:val="24"/>
          <w:szCs w:val="24"/>
        </w:rPr>
        <w:t>2.    Содействие развитию   малого и  среднего  предпринимательства  для развития поселения и организации новых рабочих мест.</w:t>
      </w:r>
      <w:r w:rsidRPr="00D26A1F">
        <w:rPr>
          <w:i/>
          <w:iCs/>
          <w:sz w:val="24"/>
          <w:szCs w:val="24"/>
        </w:rPr>
        <w:t>    </w:t>
      </w:r>
    </w:p>
    <w:p w:rsidR="00014403" w:rsidRPr="00D26A1F" w:rsidRDefault="00014403" w:rsidP="00014403">
      <w:pPr>
        <w:autoSpaceDE w:val="0"/>
        <w:ind w:firstLine="540"/>
        <w:jc w:val="both"/>
        <w:rPr>
          <w:i/>
          <w:iCs/>
          <w:sz w:val="24"/>
          <w:szCs w:val="24"/>
        </w:rPr>
      </w:pPr>
      <w:r w:rsidRPr="00D26A1F">
        <w:rPr>
          <w:i/>
          <w:iCs/>
          <w:sz w:val="24"/>
          <w:szCs w:val="24"/>
        </w:rPr>
        <w:t>       </w:t>
      </w:r>
    </w:p>
    <w:p w:rsidR="00014403" w:rsidRPr="00D26A1F" w:rsidRDefault="00014403" w:rsidP="00014403">
      <w:pPr>
        <w:rPr>
          <w:sz w:val="24"/>
          <w:szCs w:val="24"/>
        </w:rPr>
      </w:pPr>
      <w:r w:rsidRPr="00D26A1F">
        <w:rPr>
          <w:i/>
          <w:iCs/>
          <w:sz w:val="24"/>
          <w:szCs w:val="24"/>
        </w:rPr>
        <w:t> </w:t>
      </w:r>
      <w:r w:rsidRPr="00D26A1F">
        <w:rPr>
          <w:sz w:val="24"/>
          <w:szCs w:val="24"/>
        </w:rPr>
        <w:t xml:space="preserve">            </w:t>
      </w:r>
      <w:r w:rsidRPr="00D26A1F">
        <w:rPr>
          <w:b/>
          <w:bCs/>
          <w:sz w:val="24"/>
          <w:szCs w:val="24"/>
        </w:rPr>
        <w:t>Социальные</w:t>
      </w:r>
      <w:r w:rsidRPr="00D26A1F">
        <w:rPr>
          <w:sz w:val="24"/>
          <w:szCs w:val="24"/>
        </w:rPr>
        <w:t>:</w:t>
      </w:r>
    </w:p>
    <w:p w:rsidR="00014403" w:rsidRPr="00D26A1F" w:rsidRDefault="00014403" w:rsidP="00014403">
      <w:pPr>
        <w:ind w:firstLine="540"/>
        <w:jc w:val="both"/>
        <w:rPr>
          <w:i/>
          <w:iCs/>
          <w:sz w:val="24"/>
          <w:szCs w:val="24"/>
        </w:rPr>
      </w:pPr>
      <w:r w:rsidRPr="00D26A1F">
        <w:rPr>
          <w:sz w:val="24"/>
          <w:szCs w:val="24"/>
        </w:rPr>
        <w:t xml:space="preserve">1.  Развитие социальной инфраструктуры, образования, здравоохранения, культуры, физкультуры и спорта: </w:t>
      </w:r>
    </w:p>
    <w:p w:rsidR="00014403" w:rsidRPr="00D26A1F" w:rsidRDefault="00014403" w:rsidP="00014403">
      <w:pPr>
        <w:ind w:firstLine="540"/>
        <w:jc w:val="both"/>
        <w:rPr>
          <w:iCs/>
          <w:sz w:val="24"/>
          <w:szCs w:val="24"/>
        </w:rPr>
      </w:pPr>
      <w:r w:rsidRPr="00D26A1F">
        <w:rPr>
          <w:i/>
          <w:iCs/>
          <w:sz w:val="24"/>
          <w:szCs w:val="24"/>
        </w:rPr>
        <w:t xml:space="preserve">  </w:t>
      </w:r>
      <w:r w:rsidRPr="00D26A1F">
        <w:rPr>
          <w:iCs/>
          <w:sz w:val="24"/>
          <w:szCs w:val="24"/>
        </w:rPr>
        <w:t>- участие в отраслевых  районных, республиканских программах, Российских и международных грантах по развитию и укреплению данных отраслей;</w:t>
      </w:r>
    </w:p>
    <w:p w:rsidR="00014403" w:rsidRPr="00D26A1F" w:rsidRDefault="00014403" w:rsidP="00014403">
      <w:pPr>
        <w:ind w:firstLine="540"/>
        <w:jc w:val="both"/>
        <w:rPr>
          <w:sz w:val="24"/>
          <w:szCs w:val="24"/>
        </w:rPr>
      </w:pPr>
      <w:r w:rsidRPr="00D26A1F">
        <w:rPr>
          <w:iCs/>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014403" w:rsidRPr="00D26A1F" w:rsidRDefault="00014403" w:rsidP="00014403">
      <w:pPr>
        <w:ind w:firstLine="540"/>
        <w:jc w:val="both"/>
        <w:rPr>
          <w:iCs/>
          <w:sz w:val="24"/>
          <w:szCs w:val="24"/>
        </w:rPr>
      </w:pPr>
      <w:r w:rsidRPr="00D26A1F">
        <w:rPr>
          <w:sz w:val="24"/>
          <w:szCs w:val="24"/>
        </w:rPr>
        <w:t>2.    Развитие личного подворья граждан, как источника доходов населения.</w:t>
      </w:r>
    </w:p>
    <w:p w:rsidR="00014403" w:rsidRPr="00D26A1F" w:rsidRDefault="00014403" w:rsidP="00014403">
      <w:pPr>
        <w:ind w:firstLine="708"/>
        <w:jc w:val="both"/>
        <w:rPr>
          <w:iCs/>
          <w:sz w:val="24"/>
          <w:szCs w:val="24"/>
        </w:rPr>
      </w:pPr>
      <w:r w:rsidRPr="00D26A1F">
        <w:rPr>
          <w:iCs/>
          <w:sz w:val="24"/>
          <w:szCs w:val="24"/>
        </w:rPr>
        <w:t>-по максимуму привлечение населения к участию в сезонных ярмарках со своей продукцией;</w:t>
      </w:r>
    </w:p>
    <w:p w:rsidR="00014403" w:rsidRPr="00D26A1F" w:rsidRDefault="00014403" w:rsidP="00014403">
      <w:pPr>
        <w:ind w:firstLine="708"/>
        <w:jc w:val="both"/>
        <w:rPr>
          <w:iCs/>
          <w:sz w:val="24"/>
          <w:szCs w:val="24"/>
        </w:rPr>
      </w:pPr>
      <w:r w:rsidRPr="00D26A1F">
        <w:rPr>
          <w:iCs/>
          <w:sz w:val="24"/>
          <w:szCs w:val="24"/>
        </w:rPr>
        <w:t>-помощь населению в реализации мяса с личных подсобных хозяйств;</w:t>
      </w:r>
    </w:p>
    <w:p w:rsidR="00014403" w:rsidRPr="00D26A1F" w:rsidRDefault="00014403" w:rsidP="00014403">
      <w:pPr>
        <w:ind w:firstLine="540"/>
        <w:jc w:val="both"/>
        <w:rPr>
          <w:sz w:val="24"/>
          <w:szCs w:val="24"/>
        </w:rPr>
      </w:pPr>
      <w:r w:rsidRPr="00D26A1F">
        <w:rPr>
          <w:sz w:val="24"/>
          <w:szCs w:val="24"/>
        </w:rPr>
        <w:t>3.   Содействие в привлечении молодых специалистов в поселение (врачей, учителей, работников культуры, муниципальных служащих);</w:t>
      </w:r>
    </w:p>
    <w:p w:rsidR="00014403" w:rsidRPr="00D26A1F" w:rsidRDefault="00014403" w:rsidP="00014403">
      <w:pPr>
        <w:ind w:firstLine="540"/>
        <w:jc w:val="both"/>
        <w:rPr>
          <w:iCs/>
          <w:sz w:val="24"/>
          <w:szCs w:val="24"/>
        </w:rPr>
      </w:pPr>
      <w:r w:rsidRPr="00D26A1F">
        <w:rPr>
          <w:sz w:val="24"/>
          <w:szCs w:val="24"/>
        </w:rPr>
        <w:t> </w:t>
      </w:r>
      <w:r w:rsidRPr="00D26A1F">
        <w:rPr>
          <w:iCs/>
          <w:sz w:val="24"/>
          <w:szCs w:val="24"/>
        </w:rPr>
        <w:t>-помощь членам их семей в устройстве на работу;</w:t>
      </w:r>
    </w:p>
    <w:p w:rsidR="00014403" w:rsidRPr="00D26A1F" w:rsidRDefault="00014403" w:rsidP="00014403">
      <w:pPr>
        <w:ind w:firstLine="540"/>
        <w:jc w:val="both"/>
        <w:rPr>
          <w:sz w:val="24"/>
          <w:szCs w:val="24"/>
        </w:rPr>
      </w:pPr>
      <w:r w:rsidRPr="00D26A1F">
        <w:rPr>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014403" w:rsidRPr="00D26A1F" w:rsidRDefault="00014403" w:rsidP="00014403">
      <w:pPr>
        <w:ind w:firstLine="540"/>
        <w:jc w:val="both"/>
        <w:rPr>
          <w:iCs/>
          <w:sz w:val="24"/>
          <w:szCs w:val="24"/>
        </w:rPr>
      </w:pPr>
      <w:r w:rsidRPr="00D26A1F">
        <w:rPr>
          <w:sz w:val="24"/>
          <w:szCs w:val="24"/>
        </w:rPr>
        <w:t>4.    Содействие в обеспечении социальной поддержки слабозащищенным слоям населения:</w:t>
      </w:r>
    </w:p>
    <w:p w:rsidR="00014403" w:rsidRPr="00D26A1F" w:rsidRDefault="00014403" w:rsidP="00014403">
      <w:pPr>
        <w:ind w:firstLine="540"/>
        <w:jc w:val="both"/>
        <w:rPr>
          <w:iCs/>
          <w:sz w:val="24"/>
          <w:szCs w:val="24"/>
        </w:rPr>
      </w:pPr>
      <w:r w:rsidRPr="00D26A1F">
        <w:rPr>
          <w:iCs/>
          <w:sz w:val="24"/>
          <w:szCs w:val="24"/>
        </w:rPr>
        <w:t>-консультирование, помощь в получении субсидий, пособий различных льготных выплат;</w:t>
      </w:r>
    </w:p>
    <w:p w:rsidR="00014403" w:rsidRPr="00D26A1F" w:rsidRDefault="00014403" w:rsidP="00014403">
      <w:pPr>
        <w:ind w:firstLine="540"/>
        <w:jc w:val="both"/>
        <w:rPr>
          <w:sz w:val="24"/>
          <w:szCs w:val="24"/>
        </w:rPr>
      </w:pPr>
      <w:r w:rsidRPr="00D26A1F">
        <w:rPr>
          <w:iCs/>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14403" w:rsidRPr="00D26A1F" w:rsidRDefault="00014403" w:rsidP="00014403">
      <w:pPr>
        <w:ind w:firstLine="540"/>
        <w:jc w:val="both"/>
        <w:rPr>
          <w:iCs/>
          <w:sz w:val="24"/>
          <w:szCs w:val="24"/>
        </w:rPr>
      </w:pPr>
      <w:r w:rsidRPr="00D26A1F">
        <w:rPr>
          <w:sz w:val="24"/>
          <w:szCs w:val="24"/>
        </w:rPr>
        <w:t>5.   Привлечение средств из областного и федерального бюджетов на укрепление жилищно-коммунальной сферы:</w:t>
      </w:r>
    </w:p>
    <w:p w:rsidR="00014403" w:rsidRPr="00D26A1F" w:rsidRDefault="00014403" w:rsidP="00014403">
      <w:pPr>
        <w:ind w:firstLine="540"/>
        <w:jc w:val="both"/>
        <w:rPr>
          <w:iCs/>
          <w:sz w:val="24"/>
          <w:szCs w:val="24"/>
        </w:rPr>
      </w:pPr>
      <w:r w:rsidRPr="00D26A1F">
        <w:rPr>
          <w:iCs/>
          <w:sz w:val="24"/>
          <w:szCs w:val="24"/>
        </w:rPr>
        <w:t> - по Программе «Чистая вода» на восстановление системы  водоснабжения и очистки сточных вод;</w:t>
      </w:r>
    </w:p>
    <w:p w:rsidR="00014403" w:rsidRPr="00D26A1F" w:rsidRDefault="00014403" w:rsidP="00014403">
      <w:pPr>
        <w:ind w:firstLine="540"/>
        <w:jc w:val="both"/>
        <w:rPr>
          <w:iCs/>
          <w:sz w:val="24"/>
          <w:szCs w:val="24"/>
        </w:rPr>
      </w:pPr>
      <w:r w:rsidRPr="00D26A1F">
        <w:rPr>
          <w:iCs/>
          <w:sz w:val="24"/>
          <w:szCs w:val="24"/>
        </w:rPr>
        <w:t>- по «Программе переселение  граждан  из  ветхого  аварийного  жилье» для строительства жилья   и  ремонт  муниципального  жилья;</w:t>
      </w:r>
    </w:p>
    <w:p w:rsidR="00014403" w:rsidRPr="00D26A1F" w:rsidRDefault="00014403" w:rsidP="00014403">
      <w:pPr>
        <w:ind w:firstLine="540"/>
        <w:jc w:val="both"/>
        <w:rPr>
          <w:sz w:val="24"/>
          <w:szCs w:val="24"/>
        </w:rPr>
      </w:pPr>
      <w:r w:rsidRPr="00D26A1F">
        <w:rPr>
          <w:iCs/>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014403" w:rsidRPr="00D26A1F" w:rsidRDefault="00014403" w:rsidP="00014403">
      <w:pPr>
        <w:ind w:firstLine="540"/>
        <w:jc w:val="both"/>
        <w:rPr>
          <w:sz w:val="24"/>
          <w:szCs w:val="24"/>
        </w:rPr>
      </w:pPr>
      <w:r w:rsidRPr="00D26A1F">
        <w:rPr>
          <w:sz w:val="24"/>
          <w:szCs w:val="24"/>
        </w:rPr>
        <w:t>6.   Содействие в развитие систем телефонной и сотовой связи, охват сотовой связью удаленных и труднодоступных населенных пунктов поселения.</w:t>
      </w:r>
    </w:p>
    <w:p w:rsidR="00014403" w:rsidRPr="00D26A1F" w:rsidRDefault="00014403" w:rsidP="00014403">
      <w:pPr>
        <w:ind w:firstLine="540"/>
        <w:jc w:val="both"/>
        <w:rPr>
          <w:sz w:val="24"/>
          <w:szCs w:val="24"/>
        </w:rPr>
      </w:pPr>
      <w:r w:rsidRPr="00D26A1F">
        <w:rPr>
          <w:sz w:val="24"/>
          <w:szCs w:val="24"/>
        </w:rPr>
        <w:t>7.   Освещение населенных пунктов поселения  на  должном  уровне.</w:t>
      </w:r>
    </w:p>
    <w:p w:rsidR="00014403" w:rsidRPr="00D26A1F" w:rsidRDefault="00014403" w:rsidP="00014403">
      <w:pPr>
        <w:ind w:firstLine="540"/>
        <w:jc w:val="both"/>
        <w:rPr>
          <w:sz w:val="24"/>
          <w:szCs w:val="24"/>
        </w:rPr>
      </w:pPr>
      <w:r w:rsidRPr="00D26A1F">
        <w:rPr>
          <w:sz w:val="24"/>
          <w:szCs w:val="24"/>
        </w:rPr>
        <w:t>8.   Привлечение средств  из республиканского и федерального бюджетов на строительство и ремонт дорог.</w:t>
      </w:r>
    </w:p>
    <w:p w:rsidR="00014403" w:rsidRDefault="00014403" w:rsidP="00014403">
      <w:pPr>
        <w:ind w:firstLine="540"/>
        <w:jc w:val="both"/>
      </w:pPr>
      <w:r w:rsidRPr="00D26A1F">
        <w:rPr>
          <w:sz w:val="24"/>
          <w:szCs w:val="24"/>
        </w:rPr>
        <w:t>9.  Привлечение средств из бюджетов различных уровней для благоустройства  поселения</w:t>
      </w:r>
      <w:r>
        <w:t>.</w:t>
      </w:r>
    </w:p>
    <w:p w:rsidR="00014403"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p>
    <w:p w:rsidR="00014403" w:rsidRDefault="00014403" w:rsidP="00014403">
      <w:pPr>
        <w:pStyle w:val="1"/>
        <w:tabs>
          <w:tab w:val="num" w:pos="0"/>
        </w:tabs>
        <w:suppressAutoHyphens/>
        <w:spacing w:before="0" w:after="0"/>
        <w:ind w:left="432" w:hanging="432"/>
        <w:rPr>
          <w:rFonts w:ascii="Times New Roman" w:hAnsi="Times New Roman" w:cs="Times New Roman"/>
          <w:sz w:val="24"/>
          <w:szCs w:val="24"/>
        </w:rPr>
      </w:pPr>
    </w:p>
    <w:p w:rsidR="00014403"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r>
        <w:rPr>
          <w:rFonts w:ascii="Times New Roman" w:hAnsi="Times New Roman" w:cs="Times New Roman"/>
          <w:sz w:val="24"/>
          <w:szCs w:val="24"/>
        </w:rPr>
        <w:t>Система основных программных мероприятий по развитию сельского поселения «Лойма»</w:t>
      </w:r>
    </w:p>
    <w:p w:rsidR="00014403"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p>
    <w:p w:rsidR="00014403" w:rsidRDefault="00014403" w:rsidP="00014403">
      <w:pPr>
        <w:pStyle w:val="report"/>
        <w:spacing w:before="0" w:after="0"/>
        <w:ind w:firstLine="709"/>
        <w:jc w:val="both"/>
      </w:pPr>
      <w: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14403" w:rsidRDefault="00014403" w:rsidP="00014403">
      <w:pPr>
        <w:pStyle w:val="report"/>
        <w:spacing w:before="0" w:after="0"/>
        <w:ind w:firstLine="709"/>
        <w:jc w:val="both"/>
      </w:pPr>
      <w: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014403" w:rsidRDefault="00014403" w:rsidP="00014403">
      <w:pPr>
        <w:pStyle w:val="report"/>
        <w:spacing w:before="0" w:after="0"/>
        <w:ind w:firstLine="709"/>
        <w:jc w:val="both"/>
      </w:pPr>
      <w:r>
        <w:t xml:space="preserve">Мероприятия Программы  комплексного развития  социальной  инфраструктуры  сельского поселения «Лойма»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014403" w:rsidRPr="00436534"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p>
    <w:p w:rsidR="00014403" w:rsidRPr="00D26A1F" w:rsidRDefault="00014403" w:rsidP="00014403">
      <w:pPr>
        <w:pStyle w:val="1"/>
        <w:tabs>
          <w:tab w:val="num" w:pos="0"/>
        </w:tabs>
        <w:suppressAutoHyphens/>
        <w:spacing w:before="0" w:after="0"/>
        <w:ind w:left="432" w:hanging="432"/>
        <w:jc w:val="center"/>
        <w:rPr>
          <w:rFonts w:ascii="Times New Roman" w:hAnsi="Times New Roman" w:cs="Times New Roman"/>
          <w:sz w:val="24"/>
          <w:szCs w:val="24"/>
        </w:rPr>
      </w:pPr>
      <w:r w:rsidRPr="00D26A1F">
        <w:rPr>
          <w:rFonts w:ascii="Times New Roman" w:hAnsi="Times New Roman" w:cs="Times New Roman"/>
          <w:bCs w:val="0"/>
          <w:sz w:val="24"/>
          <w:szCs w:val="24"/>
        </w:rPr>
        <w:t xml:space="preserve">Состав    мероприятий  по   обеспечению    условий   функционирования   и   поддержанию       работоспособности   основных  элементов   </w:t>
      </w:r>
      <w:r w:rsidRPr="00D26A1F">
        <w:rPr>
          <w:rFonts w:ascii="Times New Roman" w:hAnsi="Times New Roman" w:cs="Times New Roman"/>
          <w:sz w:val="24"/>
          <w:szCs w:val="24"/>
        </w:rPr>
        <w:t>сельского поселения «Лойма»</w:t>
      </w:r>
    </w:p>
    <w:tbl>
      <w:tblPr>
        <w:tblW w:w="9410" w:type="dxa"/>
        <w:tblInd w:w="-15"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014403" w:rsidRPr="00D26A1F">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jc w:val="center"/>
              <w:rPr>
                <w:b/>
                <w:bCs/>
                <w:sz w:val="24"/>
                <w:szCs w:val="24"/>
              </w:rPr>
            </w:pPr>
            <w:r w:rsidRPr="00D26A1F">
              <w:rPr>
                <w:b/>
                <w:bCs/>
                <w:sz w:val="24"/>
                <w:szCs w:val="24"/>
              </w:rPr>
              <w:t>№</w:t>
            </w:r>
          </w:p>
        </w:tc>
        <w:tc>
          <w:tcPr>
            <w:tcW w:w="2835"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jc w:val="center"/>
              <w:rPr>
                <w:b/>
                <w:bCs/>
                <w:sz w:val="24"/>
                <w:szCs w:val="24"/>
              </w:rPr>
            </w:pPr>
            <w:r w:rsidRPr="00D26A1F">
              <w:rPr>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014403" w:rsidRPr="00D26A1F" w:rsidRDefault="00014403" w:rsidP="00D3665A">
            <w:pPr>
              <w:jc w:val="center"/>
              <w:rPr>
                <w:b/>
                <w:bCs/>
                <w:sz w:val="24"/>
                <w:szCs w:val="24"/>
              </w:rPr>
            </w:pPr>
            <w:r w:rsidRPr="00D26A1F">
              <w:rPr>
                <w:b/>
                <w:bCs/>
                <w:sz w:val="24"/>
                <w:szCs w:val="24"/>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014403" w:rsidRPr="00D26A1F" w:rsidRDefault="00014403" w:rsidP="00D3665A">
            <w:pPr>
              <w:jc w:val="center"/>
              <w:rPr>
                <w:b/>
                <w:bCs/>
                <w:sz w:val="24"/>
                <w:szCs w:val="24"/>
              </w:rPr>
            </w:pPr>
            <w:r w:rsidRPr="00D26A1F">
              <w:rPr>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jc w:val="center"/>
              <w:rPr>
                <w:sz w:val="24"/>
                <w:szCs w:val="24"/>
              </w:rPr>
            </w:pPr>
            <w:r w:rsidRPr="00D26A1F">
              <w:rPr>
                <w:b/>
                <w:bCs/>
                <w:sz w:val="24"/>
                <w:szCs w:val="24"/>
              </w:rPr>
              <w:t>Ожидаемые результаты</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1</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Местный  бюджет Районный бюджет</w:t>
            </w:r>
          </w:p>
          <w:p w:rsidR="00014403" w:rsidRPr="00D26A1F" w:rsidRDefault="00014403" w:rsidP="00D3665A">
            <w:pPr>
              <w:spacing w:before="280"/>
              <w:jc w:val="center"/>
              <w:rPr>
                <w:sz w:val="24"/>
                <w:szCs w:val="24"/>
              </w:rPr>
            </w:pPr>
            <w:r w:rsidRPr="00D26A1F">
              <w:rPr>
                <w:sz w:val="24"/>
                <w:szCs w:val="24"/>
              </w:rPr>
              <w:t>Привлеченные  средства</w:t>
            </w: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 xml:space="preserve">Увеличение   потоков финансовых   ресурсов </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Республиканский бюджет, районный бюджет</w:t>
            </w:r>
          </w:p>
          <w:p w:rsidR="00014403" w:rsidRPr="00D26A1F" w:rsidRDefault="00014403" w:rsidP="00D3665A">
            <w:pPr>
              <w:spacing w:before="280"/>
              <w:jc w:val="center"/>
              <w:rPr>
                <w:sz w:val="24"/>
                <w:szCs w:val="24"/>
              </w:rPr>
            </w:pPr>
            <w:r w:rsidRPr="00D26A1F">
              <w:rPr>
                <w:sz w:val="24"/>
                <w:szCs w:val="24"/>
              </w:rPr>
              <w:t>283 тыс. руб. в год</w:t>
            </w:r>
          </w:p>
          <w:p w:rsidR="00014403" w:rsidRPr="00D26A1F" w:rsidRDefault="00014403" w:rsidP="00D3665A">
            <w:pPr>
              <w:spacing w:before="280"/>
              <w:jc w:val="center"/>
              <w:rPr>
                <w:sz w:val="24"/>
                <w:szCs w:val="24"/>
              </w:rPr>
            </w:pP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Обеспечение безопасности дорожного  движения  и транспортной доступности населенных пунктов городского  поселения</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3</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 xml:space="preserve">Республиканский  бюджет, </w:t>
            </w:r>
          </w:p>
          <w:p w:rsidR="00014403" w:rsidRPr="00D26A1F" w:rsidRDefault="00014403" w:rsidP="00D3665A">
            <w:pPr>
              <w:spacing w:before="280"/>
              <w:jc w:val="center"/>
              <w:rPr>
                <w:sz w:val="24"/>
                <w:szCs w:val="24"/>
              </w:rPr>
            </w:pPr>
            <w:r w:rsidRPr="00D26A1F">
              <w:rPr>
                <w:sz w:val="24"/>
                <w:szCs w:val="24"/>
              </w:rPr>
              <w:t xml:space="preserve">Районный бюджет </w:t>
            </w: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4</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Местный бюджет</w:t>
            </w:r>
          </w:p>
          <w:p w:rsidR="00014403" w:rsidRPr="00D26A1F" w:rsidRDefault="00014403" w:rsidP="00D3665A">
            <w:pPr>
              <w:spacing w:before="280"/>
              <w:jc w:val="center"/>
              <w:rPr>
                <w:sz w:val="24"/>
                <w:szCs w:val="24"/>
              </w:rPr>
            </w:pP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 xml:space="preserve">Обеспечение населения необходимыми социальными услугами </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5</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Местный бюджет</w:t>
            </w:r>
          </w:p>
          <w:p w:rsidR="00014403" w:rsidRPr="00D26A1F" w:rsidRDefault="00014403" w:rsidP="00D3665A">
            <w:pPr>
              <w:spacing w:before="280"/>
              <w:jc w:val="center"/>
              <w:rPr>
                <w:sz w:val="24"/>
                <w:szCs w:val="24"/>
              </w:rPr>
            </w:pP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Увеличение производства сельскохозяйственной продукции в личных подсобных хозяйствах</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6</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 xml:space="preserve">Местный бюджет </w:t>
            </w:r>
          </w:p>
          <w:p w:rsidR="00014403" w:rsidRPr="00D26A1F" w:rsidRDefault="00014403" w:rsidP="00D3665A">
            <w:pPr>
              <w:spacing w:before="280"/>
              <w:jc w:val="center"/>
              <w:rPr>
                <w:sz w:val="24"/>
                <w:szCs w:val="24"/>
              </w:rPr>
            </w:pP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Повышение активности населения, нацеливание на здоровый образ жизни</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7</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Местный бюджет</w:t>
            </w:r>
          </w:p>
          <w:p w:rsidR="00014403" w:rsidRPr="00D26A1F" w:rsidRDefault="00014403" w:rsidP="00D3665A">
            <w:pPr>
              <w:spacing w:before="280"/>
              <w:jc w:val="center"/>
              <w:rPr>
                <w:sz w:val="24"/>
                <w:szCs w:val="24"/>
              </w:rPr>
            </w:pPr>
            <w:r w:rsidRPr="00D26A1F">
              <w:rPr>
                <w:sz w:val="24"/>
                <w:szCs w:val="24"/>
              </w:rPr>
              <w:t>500 тыс.руб. в год</w:t>
            </w: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Благоустроительные работы в населенных пунктах поселения,  освещение улиц</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8</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Местный бюджет</w:t>
            </w:r>
          </w:p>
          <w:p w:rsidR="00014403" w:rsidRPr="00D26A1F" w:rsidRDefault="00014403" w:rsidP="00D3665A">
            <w:pPr>
              <w:spacing w:before="280"/>
              <w:jc w:val="center"/>
              <w:rPr>
                <w:sz w:val="24"/>
                <w:szCs w:val="24"/>
              </w:rPr>
            </w:pPr>
            <w:r w:rsidRPr="00D26A1F">
              <w:rPr>
                <w:sz w:val="24"/>
                <w:szCs w:val="24"/>
              </w:rPr>
              <w:t>1500 тыс.рублей</w:t>
            </w: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 xml:space="preserve">Работы  по  освещению улиц  и  установке    дополнительных светильников. </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9</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 xml:space="preserve">Строительство жилья </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Бюджеты различных уровней, частные инвестиции</w:t>
            </w:r>
          </w:p>
          <w:p w:rsidR="00014403" w:rsidRPr="00D26A1F" w:rsidRDefault="00014403" w:rsidP="00D3665A">
            <w:pPr>
              <w:spacing w:before="280"/>
              <w:jc w:val="center"/>
              <w:rPr>
                <w:sz w:val="24"/>
                <w:szCs w:val="24"/>
              </w:rPr>
            </w:pP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2017-</w:t>
            </w:r>
            <w:smartTag w:uri="urn:schemas-microsoft-com:office:smarttags" w:element="metricconverter">
              <w:smartTagPr>
                <w:attr w:name="ProductID" w:val="2037 г"/>
              </w:smartTagPr>
              <w:r w:rsidRPr="00D26A1F">
                <w:rPr>
                  <w:sz w:val="24"/>
                  <w:szCs w:val="24"/>
                </w:rPr>
                <w:t>2037 г</w:t>
              </w:r>
            </w:smartTag>
            <w:r w:rsidRPr="00D26A1F">
              <w:rPr>
                <w:sz w:val="24"/>
                <w:szCs w:val="24"/>
              </w:rPr>
              <w:t>.</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Развитие ЖКХ</w:t>
            </w:r>
          </w:p>
        </w:tc>
      </w:tr>
      <w:tr w:rsidR="00014403" w:rsidRPr="00D26A1F">
        <w:trPr>
          <w:trHeight w:val="494"/>
        </w:trPr>
        <w:tc>
          <w:tcPr>
            <w:tcW w:w="692" w:type="dxa"/>
            <w:tcBorders>
              <w:left w:val="single" w:sz="8" w:space="0" w:color="000000"/>
              <w:bottom w:val="single" w:sz="8" w:space="0" w:color="000000"/>
            </w:tcBorders>
            <w:shd w:val="clear" w:color="auto" w:fill="auto"/>
            <w:vAlign w:val="center"/>
          </w:tcPr>
          <w:p w:rsidR="00014403" w:rsidRPr="00D26A1F" w:rsidRDefault="00014403" w:rsidP="00D3665A">
            <w:pPr>
              <w:jc w:val="center"/>
              <w:rPr>
                <w:sz w:val="24"/>
                <w:szCs w:val="24"/>
              </w:rPr>
            </w:pPr>
            <w:r w:rsidRPr="00D26A1F">
              <w:rPr>
                <w:sz w:val="24"/>
                <w:szCs w:val="24"/>
              </w:rPr>
              <w:t>10</w:t>
            </w:r>
          </w:p>
        </w:tc>
        <w:tc>
          <w:tcPr>
            <w:tcW w:w="2835"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Замена изношенных участков сетей водоснабжения</w:t>
            </w:r>
          </w:p>
        </w:tc>
        <w:tc>
          <w:tcPr>
            <w:tcW w:w="1578" w:type="dxa"/>
            <w:tcBorders>
              <w:left w:val="single" w:sz="8" w:space="0" w:color="000000"/>
              <w:bottom w:val="single" w:sz="8" w:space="0" w:color="000000"/>
            </w:tcBorders>
            <w:shd w:val="clear" w:color="auto" w:fill="auto"/>
            <w:vAlign w:val="center"/>
          </w:tcPr>
          <w:p w:rsidR="00014403" w:rsidRPr="00D26A1F" w:rsidRDefault="00014403" w:rsidP="00D3665A">
            <w:pPr>
              <w:spacing w:after="280"/>
              <w:jc w:val="center"/>
              <w:rPr>
                <w:sz w:val="24"/>
                <w:szCs w:val="24"/>
              </w:rPr>
            </w:pPr>
            <w:r w:rsidRPr="00D26A1F">
              <w:rPr>
                <w:sz w:val="24"/>
                <w:szCs w:val="24"/>
              </w:rPr>
              <w:t>Областной бюджет</w:t>
            </w:r>
          </w:p>
          <w:p w:rsidR="00014403" w:rsidRPr="00D26A1F" w:rsidRDefault="00014403" w:rsidP="00D3665A">
            <w:pPr>
              <w:spacing w:before="280" w:after="280"/>
              <w:jc w:val="center"/>
              <w:rPr>
                <w:sz w:val="24"/>
                <w:szCs w:val="24"/>
              </w:rPr>
            </w:pPr>
            <w:r w:rsidRPr="00D26A1F">
              <w:rPr>
                <w:sz w:val="24"/>
                <w:szCs w:val="24"/>
              </w:rPr>
              <w:t>Районный бюджет</w:t>
            </w:r>
          </w:p>
          <w:p w:rsidR="00014403" w:rsidRPr="00D26A1F" w:rsidRDefault="00014403" w:rsidP="00D3665A">
            <w:pPr>
              <w:spacing w:before="280"/>
              <w:jc w:val="center"/>
              <w:rPr>
                <w:sz w:val="24"/>
                <w:szCs w:val="24"/>
              </w:rPr>
            </w:pPr>
            <w:r w:rsidRPr="00D26A1F">
              <w:rPr>
                <w:sz w:val="24"/>
                <w:szCs w:val="24"/>
              </w:rPr>
              <w:t> </w:t>
            </w:r>
          </w:p>
        </w:tc>
        <w:tc>
          <w:tcPr>
            <w:tcW w:w="1404" w:type="dxa"/>
            <w:tcBorders>
              <w:left w:val="single" w:sz="8" w:space="0" w:color="000000"/>
              <w:bottom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2017-2030 гг.</w:t>
            </w:r>
          </w:p>
        </w:tc>
        <w:tc>
          <w:tcPr>
            <w:tcW w:w="2901" w:type="dxa"/>
            <w:tcBorders>
              <w:left w:val="single" w:sz="8" w:space="0" w:color="000000"/>
              <w:bottom w:val="single" w:sz="8" w:space="0" w:color="000000"/>
              <w:right w:val="single" w:sz="8" w:space="0" w:color="000000"/>
            </w:tcBorders>
            <w:shd w:val="clear" w:color="auto" w:fill="auto"/>
            <w:vAlign w:val="center"/>
          </w:tcPr>
          <w:p w:rsidR="00014403" w:rsidRPr="00D26A1F" w:rsidRDefault="00014403" w:rsidP="00D3665A">
            <w:pPr>
              <w:rPr>
                <w:sz w:val="24"/>
                <w:szCs w:val="24"/>
              </w:rPr>
            </w:pPr>
            <w:r w:rsidRPr="00D26A1F">
              <w:rPr>
                <w:sz w:val="24"/>
                <w:szCs w:val="24"/>
              </w:rPr>
              <w:t xml:space="preserve">Развитие ЖКХ </w:t>
            </w:r>
          </w:p>
        </w:tc>
      </w:tr>
    </w:tbl>
    <w:p w:rsidR="00014403" w:rsidRPr="00D26A1F" w:rsidRDefault="00014403" w:rsidP="00014403">
      <w:pPr>
        <w:autoSpaceDE w:val="0"/>
        <w:jc w:val="center"/>
        <w:rPr>
          <w:sz w:val="24"/>
          <w:szCs w:val="24"/>
          <w:u w:val="single"/>
        </w:rPr>
      </w:pPr>
      <w:r w:rsidRPr="00D26A1F">
        <w:rPr>
          <w:sz w:val="24"/>
          <w:szCs w:val="24"/>
          <w:u w:val="single"/>
        </w:rPr>
        <w:t xml:space="preserve"> </w:t>
      </w:r>
    </w:p>
    <w:p w:rsidR="00014403" w:rsidRPr="00D26A1F" w:rsidRDefault="00014403" w:rsidP="00014403">
      <w:pPr>
        <w:autoSpaceDE w:val="0"/>
        <w:jc w:val="center"/>
        <w:rPr>
          <w:b/>
          <w:sz w:val="24"/>
          <w:szCs w:val="24"/>
          <w:u w:val="single"/>
        </w:rPr>
      </w:pPr>
      <w:r w:rsidRPr="00D26A1F">
        <w:rPr>
          <w:b/>
          <w:sz w:val="24"/>
          <w:szCs w:val="24"/>
          <w:u w:val="single"/>
        </w:rPr>
        <w:t>Развитие и поддержка малого предпринимательства</w:t>
      </w:r>
    </w:p>
    <w:p w:rsidR="00014403" w:rsidRPr="00D26A1F" w:rsidRDefault="00014403" w:rsidP="00014403">
      <w:pPr>
        <w:autoSpaceDE w:val="0"/>
        <w:jc w:val="center"/>
        <w:rPr>
          <w:sz w:val="24"/>
          <w:szCs w:val="24"/>
          <w:u w:val="single"/>
        </w:rPr>
      </w:pPr>
    </w:p>
    <w:p w:rsidR="00014403" w:rsidRPr="00D26A1F" w:rsidRDefault="00014403" w:rsidP="00014403">
      <w:pPr>
        <w:autoSpaceDE w:val="0"/>
        <w:ind w:firstLine="540"/>
        <w:jc w:val="both"/>
        <w:rPr>
          <w:sz w:val="24"/>
          <w:szCs w:val="24"/>
        </w:rPr>
      </w:pPr>
      <w:r w:rsidRPr="00D26A1F">
        <w:rPr>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014403" w:rsidRPr="00D26A1F" w:rsidRDefault="00014403" w:rsidP="00014403">
      <w:pPr>
        <w:autoSpaceDE w:val="0"/>
        <w:ind w:firstLine="540"/>
        <w:jc w:val="both"/>
        <w:rPr>
          <w:sz w:val="24"/>
          <w:szCs w:val="24"/>
        </w:rPr>
      </w:pPr>
      <w:r w:rsidRPr="00D26A1F">
        <w:rPr>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014403" w:rsidRPr="00D26A1F" w:rsidRDefault="00014403" w:rsidP="00014403">
      <w:pPr>
        <w:autoSpaceDE w:val="0"/>
        <w:ind w:firstLine="540"/>
        <w:jc w:val="both"/>
        <w:rPr>
          <w:sz w:val="24"/>
          <w:szCs w:val="24"/>
        </w:rPr>
      </w:pPr>
      <w:r w:rsidRPr="00D26A1F">
        <w:rPr>
          <w:sz w:val="24"/>
          <w:szCs w:val="24"/>
        </w:rPr>
        <w:t>Основные задачи:</w:t>
      </w:r>
    </w:p>
    <w:p w:rsidR="00014403" w:rsidRPr="00D26A1F" w:rsidRDefault="00014403" w:rsidP="00014403">
      <w:pPr>
        <w:autoSpaceDE w:val="0"/>
        <w:ind w:firstLine="540"/>
        <w:jc w:val="both"/>
        <w:rPr>
          <w:sz w:val="24"/>
          <w:szCs w:val="24"/>
        </w:rPr>
      </w:pPr>
      <w:r w:rsidRPr="00D26A1F">
        <w:rPr>
          <w:sz w:val="24"/>
          <w:szCs w:val="24"/>
        </w:rPr>
        <w:t>- формирование правового пространства, обеспечивающего беспрепятственное развитие малого и  среднего  предпринимательства.</w:t>
      </w:r>
    </w:p>
    <w:p w:rsidR="00014403" w:rsidRPr="00D26A1F" w:rsidRDefault="00014403" w:rsidP="00014403">
      <w:pPr>
        <w:autoSpaceDE w:val="0"/>
        <w:ind w:firstLine="540"/>
        <w:jc w:val="both"/>
        <w:rPr>
          <w:sz w:val="24"/>
          <w:szCs w:val="24"/>
        </w:rPr>
      </w:pPr>
      <w:r w:rsidRPr="00D26A1F">
        <w:rPr>
          <w:sz w:val="24"/>
          <w:szCs w:val="24"/>
        </w:rPr>
        <w:t>- выявление и поддержка приоритетных направлений развития малого бизнеса.</w:t>
      </w:r>
    </w:p>
    <w:p w:rsidR="00014403" w:rsidRPr="00D26A1F" w:rsidRDefault="00014403" w:rsidP="00014403">
      <w:pPr>
        <w:autoSpaceDE w:val="0"/>
        <w:ind w:firstLine="540"/>
        <w:jc w:val="both"/>
        <w:rPr>
          <w:sz w:val="24"/>
          <w:szCs w:val="24"/>
        </w:rPr>
      </w:pPr>
      <w:r w:rsidRPr="00D26A1F">
        <w:rPr>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014403" w:rsidRPr="00D26A1F" w:rsidRDefault="00014403" w:rsidP="00014403">
      <w:pPr>
        <w:autoSpaceDE w:val="0"/>
        <w:ind w:firstLine="540"/>
        <w:jc w:val="both"/>
        <w:rPr>
          <w:sz w:val="24"/>
          <w:szCs w:val="24"/>
        </w:rPr>
      </w:pPr>
      <w:r w:rsidRPr="00D26A1F">
        <w:rPr>
          <w:sz w:val="24"/>
          <w:szCs w:val="24"/>
        </w:rPr>
        <w:t>- участие предпринимателей в формировании политики поселения по развитию малого и среднего предпринимательства;</w:t>
      </w:r>
    </w:p>
    <w:p w:rsidR="00014403" w:rsidRPr="00D26A1F" w:rsidRDefault="00014403" w:rsidP="00014403">
      <w:pPr>
        <w:autoSpaceDE w:val="0"/>
        <w:ind w:firstLine="540"/>
        <w:jc w:val="both"/>
        <w:rPr>
          <w:sz w:val="24"/>
          <w:szCs w:val="24"/>
        </w:rPr>
      </w:pPr>
      <w:r w:rsidRPr="00D26A1F">
        <w:rPr>
          <w:sz w:val="24"/>
          <w:szCs w:val="24"/>
        </w:rPr>
        <w:t>- вовлечение в предпринимательскую деятельность представителей различных слоев населения;</w:t>
      </w:r>
    </w:p>
    <w:p w:rsidR="00014403" w:rsidRPr="00D26A1F" w:rsidRDefault="00014403" w:rsidP="00014403">
      <w:pPr>
        <w:autoSpaceDE w:val="0"/>
        <w:ind w:firstLine="540"/>
        <w:jc w:val="both"/>
        <w:rPr>
          <w:sz w:val="24"/>
          <w:szCs w:val="24"/>
        </w:rPr>
      </w:pPr>
      <w:r w:rsidRPr="00D26A1F">
        <w:rPr>
          <w:sz w:val="24"/>
          <w:szCs w:val="24"/>
        </w:rPr>
        <w:t>- увеличение  доходов  населения  и создание условий для самореализации граждан;</w:t>
      </w:r>
    </w:p>
    <w:p w:rsidR="00014403" w:rsidRPr="00D26A1F" w:rsidRDefault="00014403" w:rsidP="00014403">
      <w:pPr>
        <w:numPr>
          <w:ilvl w:val="0"/>
          <w:numId w:val="16"/>
        </w:numPr>
        <w:suppressAutoHyphens/>
        <w:autoSpaceDE w:val="0"/>
        <w:ind w:left="0" w:firstLine="540"/>
        <w:jc w:val="both"/>
        <w:rPr>
          <w:sz w:val="24"/>
          <w:szCs w:val="24"/>
        </w:rPr>
      </w:pPr>
      <w:r w:rsidRPr="00D26A1F">
        <w:rPr>
          <w:sz w:val="24"/>
          <w:szCs w:val="24"/>
        </w:rPr>
        <w:t>поддержка в продвижении местных товаропроизводителей посредством ярмарочно-выставочных   мероприятий.</w:t>
      </w:r>
    </w:p>
    <w:p w:rsidR="00014403" w:rsidRPr="00D26A1F" w:rsidRDefault="00014403" w:rsidP="00014403">
      <w:pPr>
        <w:autoSpaceDE w:val="0"/>
        <w:ind w:firstLine="540"/>
        <w:jc w:val="both"/>
        <w:rPr>
          <w:sz w:val="24"/>
          <w:szCs w:val="24"/>
        </w:rPr>
      </w:pPr>
    </w:p>
    <w:p w:rsidR="00014403" w:rsidRPr="00D26A1F" w:rsidRDefault="00014403" w:rsidP="00014403">
      <w:pPr>
        <w:autoSpaceDE w:val="0"/>
        <w:ind w:firstLine="540"/>
        <w:jc w:val="both"/>
        <w:rPr>
          <w:sz w:val="24"/>
          <w:szCs w:val="24"/>
        </w:rPr>
      </w:pPr>
      <w:r w:rsidRPr="00D26A1F">
        <w:rPr>
          <w:sz w:val="24"/>
          <w:szCs w:val="24"/>
        </w:rPr>
        <w:t>В рамках реализации политики в области развития малого и среднего предпринимательства определены следующие приоритеты:</w:t>
      </w:r>
    </w:p>
    <w:p w:rsidR="00014403" w:rsidRPr="00D26A1F" w:rsidRDefault="00014403" w:rsidP="00014403">
      <w:pPr>
        <w:autoSpaceDE w:val="0"/>
        <w:ind w:firstLine="540"/>
        <w:jc w:val="both"/>
        <w:rPr>
          <w:sz w:val="24"/>
          <w:szCs w:val="24"/>
        </w:rPr>
      </w:pPr>
      <w:r w:rsidRPr="00D26A1F">
        <w:rPr>
          <w:sz w:val="24"/>
          <w:szCs w:val="24"/>
        </w:rPr>
        <w:t xml:space="preserve">1) организация мероприятий  по сбыту  сельскохозяйственной продукции; </w:t>
      </w:r>
    </w:p>
    <w:p w:rsidR="00014403" w:rsidRPr="00D26A1F" w:rsidRDefault="00014403" w:rsidP="00014403">
      <w:pPr>
        <w:autoSpaceDE w:val="0"/>
        <w:ind w:firstLine="540"/>
        <w:jc w:val="both"/>
        <w:rPr>
          <w:sz w:val="24"/>
          <w:szCs w:val="24"/>
        </w:rPr>
      </w:pPr>
      <w:r w:rsidRPr="00D26A1F">
        <w:rPr>
          <w:sz w:val="24"/>
          <w:szCs w:val="24"/>
        </w:rPr>
        <w:t>2) производство товаров народного потребления продовольственного и промышленного назначения;</w:t>
      </w:r>
    </w:p>
    <w:p w:rsidR="00014403" w:rsidRPr="00D26A1F" w:rsidRDefault="00014403" w:rsidP="00014403">
      <w:pPr>
        <w:autoSpaceDE w:val="0"/>
        <w:ind w:firstLine="540"/>
        <w:jc w:val="both"/>
        <w:rPr>
          <w:sz w:val="24"/>
          <w:szCs w:val="24"/>
        </w:rPr>
      </w:pPr>
      <w:r w:rsidRPr="00D26A1F">
        <w:rPr>
          <w:sz w:val="24"/>
          <w:szCs w:val="24"/>
        </w:rPr>
        <w:t>3) развитие народных ремесел, туризма;</w:t>
      </w:r>
    </w:p>
    <w:p w:rsidR="00014403" w:rsidRPr="00D26A1F" w:rsidRDefault="00014403" w:rsidP="00014403">
      <w:pPr>
        <w:autoSpaceDE w:val="0"/>
        <w:ind w:firstLine="540"/>
        <w:jc w:val="both"/>
        <w:rPr>
          <w:sz w:val="24"/>
          <w:szCs w:val="24"/>
        </w:rPr>
      </w:pPr>
      <w:r w:rsidRPr="00D26A1F">
        <w:rPr>
          <w:sz w:val="24"/>
          <w:szCs w:val="24"/>
        </w:rPr>
        <w:t>4) бытовые услуги (ремонт, реставрация и пошив обуви; ремонт и пошив верхней одежды; фотография; парикмахерские и др.)</w:t>
      </w:r>
    </w:p>
    <w:p w:rsidR="00014403" w:rsidRPr="00D26A1F" w:rsidRDefault="00014403" w:rsidP="00014403">
      <w:pPr>
        <w:autoSpaceDE w:val="0"/>
        <w:ind w:firstLine="540"/>
        <w:jc w:val="both"/>
        <w:rPr>
          <w:sz w:val="24"/>
          <w:szCs w:val="24"/>
        </w:rPr>
      </w:pPr>
      <w:r w:rsidRPr="00D26A1F">
        <w:rPr>
          <w:sz w:val="24"/>
          <w:szCs w:val="24"/>
        </w:rPr>
        <w:t>5) строительство, в том числе жилья;</w:t>
      </w:r>
    </w:p>
    <w:p w:rsidR="00014403" w:rsidRPr="00D26A1F" w:rsidRDefault="00014403" w:rsidP="00014403">
      <w:pPr>
        <w:autoSpaceDE w:val="0"/>
        <w:ind w:firstLine="540"/>
        <w:jc w:val="both"/>
        <w:rPr>
          <w:sz w:val="24"/>
          <w:szCs w:val="24"/>
        </w:rPr>
      </w:pPr>
      <w:r w:rsidRPr="00D26A1F">
        <w:rPr>
          <w:sz w:val="24"/>
          <w:szCs w:val="24"/>
        </w:rPr>
        <w:t>6) выполнение дорожных работ;</w:t>
      </w:r>
    </w:p>
    <w:p w:rsidR="00014403" w:rsidRPr="00D26A1F" w:rsidRDefault="00014403" w:rsidP="00014403">
      <w:pPr>
        <w:autoSpaceDE w:val="0"/>
        <w:ind w:firstLine="540"/>
        <w:jc w:val="both"/>
        <w:rPr>
          <w:sz w:val="24"/>
          <w:szCs w:val="24"/>
        </w:rPr>
      </w:pPr>
      <w:r w:rsidRPr="00D26A1F">
        <w:rPr>
          <w:sz w:val="24"/>
          <w:szCs w:val="24"/>
        </w:rPr>
        <w:t>7) производство строительных материалов;</w:t>
      </w:r>
    </w:p>
    <w:p w:rsidR="00014403" w:rsidRPr="00D26A1F" w:rsidRDefault="00014403" w:rsidP="00014403">
      <w:pPr>
        <w:autoSpaceDE w:val="0"/>
        <w:ind w:firstLine="540"/>
        <w:jc w:val="both"/>
        <w:rPr>
          <w:sz w:val="24"/>
          <w:szCs w:val="24"/>
        </w:rPr>
      </w:pPr>
      <w:r w:rsidRPr="00D26A1F">
        <w:rPr>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014403" w:rsidRPr="00D26A1F" w:rsidRDefault="00014403" w:rsidP="00014403">
      <w:pPr>
        <w:pStyle w:val="ConsPlusNormal"/>
        <w:widowControl/>
        <w:ind w:firstLine="540"/>
        <w:jc w:val="both"/>
        <w:rPr>
          <w:sz w:val="24"/>
          <w:szCs w:val="24"/>
        </w:rPr>
      </w:pPr>
      <w:r w:rsidRPr="00D26A1F">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014403" w:rsidRPr="00D26A1F" w:rsidRDefault="00014403" w:rsidP="00014403">
      <w:pPr>
        <w:numPr>
          <w:ilvl w:val="1"/>
          <w:numId w:val="18"/>
        </w:numPr>
        <w:suppressAutoHyphens/>
        <w:autoSpaceDE w:val="0"/>
        <w:ind w:left="0" w:firstLine="540"/>
        <w:jc w:val="both"/>
        <w:rPr>
          <w:sz w:val="24"/>
          <w:szCs w:val="24"/>
        </w:rPr>
      </w:pPr>
      <w:r w:rsidRPr="00D26A1F">
        <w:rPr>
          <w:sz w:val="24"/>
          <w:szCs w:val="24"/>
        </w:rPr>
        <w:t>Проведение различных конкурсов среди предпринимателей.</w:t>
      </w:r>
    </w:p>
    <w:p w:rsidR="00014403" w:rsidRPr="00D26A1F" w:rsidRDefault="00014403" w:rsidP="00014403">
      <w:pPr>
        <w:numPr>
          <w:ilvl w:val="1"/>
          <w:numId w:val="18"/>
        </w:numPr>
        <w:suppressAutoHyphens/>
        <w:autoSpaceDE w:val="0"/>
        <w:ind w:left="0" w:firstLine="540"/>
        <w:jc w:val="both"/>
        <w:rPr>
          <w:sz w:val="24"/>
          <w:szCs w:val="24"/>
          <w:u w:val="single"/>
        </w:rPr>
      </w:pPr>
      <w:r w:rsidRPr="00D26A1F">
        <w:rPr>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014403" w:rsidRPr="00D26A1F" w:rsidRDefault="00014403" w:rsidP="00014403">
      <w:pPr>
        <w:autoSpaceDE w:val="0"/>
        <w:jc w:val="center"/>
        <w:rPr>
          <w:sz w:val="24"/>
          <w:szCs w:val="24"/>
          <w:u w:val="single"/>
        </w:rPr>
      </w:pPr>
    </w:p>
    <w:p w:rsidR="00014403" w:rsidRPr="00D26A1F" w:rsidRDefault="00014403" w:rsidP="00014403">
      <w:pPr>
        <w:autoSpaceDE w:val="0"/>
        <w:jc w:val="center"/>
        <w:rPr>
          <w:b/>
          <w:sz w:val="24"/>
          <w:szCs w:val="24"/>
          <w:u w:val="single"/>
        </w:rPr>
      </w:pPr>
      <w:r w:rsidRPr="00D26A1F">
        <w:rPr>
          <w:b/>
          <w:sz w:val="24"/>
          <w:szCs w:val="24"/>
          <w:u w:val="single"/>
        </w:rPr>
        <w:t>Развитие коммунального комплекса</w:t>
      </w:r>
    </w:p>
    <w:p w:rsidR="00014403" w:rsidRPr="00D26A1F" w:rsidRDefault="00014403" w:rsidP="00014403">
      <w:pPr>
        <w:autoSpaceDE w:val="0"/>
        <w:jc w:val="center"/>
        <w:rPr>
          <w:sz w:val="24"/>
          <w:szCs w:val="24"/>
          <w:u w:val="single"/>
        </w:rPr>
      </w:pPr>
    </w:p>
    <w:p w:rsidR="00014403" w:rsidRPr="00D26A1F" w:rsidRDefault="00014403" w:rsidP="00014403">
      <w:pPr>
        <w:autoSpaceDE w:val="0"/>
        <w:ind w:firstLine="540"/>
        <w:jc w:val="both"/>
        <w:rPr>
          <w:sz w:val="24"/>
          <w:szCs w:val="24"/>
        </w:rPr>
      </w:pPr>
      <w:r w:rsidRPr="00D26A1F">
        <w:rPr>
          <w:sz w:val="24"/>
          <w:szCs w:val="24"/>
        </w:rPr>
        <w:t>Развитие среды проживания населения  сельского поселения «Лойма»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rsidR="00014403" w:rsidRPr="00D26A1F" w:rsidRDefault="00014403" w:rsidP="00014403">
      <w:pPr>
        <w:autoSpaceDE w:val="0"/>
        <w:ind w:firstLine="540"/>
        <w:jc w:val="both"/>
        <w:rPr>
          <w:sz w:val="24"/>
          <w:szCs w:val="24"/>
        </w:rPr>
      </w:pPr>
      <w:r w:rsidRPr="00D26A1F">
        <w:rPr>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газоснабжение и водоотведение.</w:t>
      </w:r>
    </w:p>
    <w:p w:rsidR="00014403" w:rsidRPr="00D26A1F" w:rsidRDefault="00014403" w:rsidP="00014403">
      <w:pPr>
        <w:autoSpaceDE w:val="0"/>
        <w:ind w:firstLine="540"/>
        <w:jc w:val="both"/>
        <w:rPr>
          <w:sz w:val="24"/>
          <w:szCs w:val="24"/>
          <w:shd w:val="clear" w:color="auto" w:fill="FFFFFF"/>
        </w:rPr>
      </w:pPr>
      <w:r w:rsidRPr="00D26A1F">
        <w:rPr>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14403" w:rsidRPr="00D26A1F" w:rsidRDefault="00014403" w:rsidP="00014403">
      <w:pPr>
        <w:autoSpaceDE w:val="0"/>
        <w:jc w:val="both"/>
        <w:rPr>
          <w:sz w:val="24"/>
          <w:szCs w:val="24"/>
          <w:u w:val="single"/>
        </w:rPr>
      </w:pPr>
    </w:p>
    <w:p w:rsidR="00014403" w:rsidRPr="00D26A1F" w:rsidRDefault="00014403" w:rsidP="00014403">
      <w:pPr>
        <w:autoSpaceDE w:val="0"/>
        <w:jc w:val="center"/>
        <w:rPr>
          <w:b/>
          <w:sz w:val="24"/>
          <w:szCs w:val="24"/>
          <w:u w:val="single"/>
        </w:rPr>
      </w:pPr>
      <w:r w:rsidRPr="00D26A1F">
        <w:rPr>
          <w:b/>
          <w:sz w:val="24"/>
          <w:szCs w:val="24"/>
          <w:u w:val="single"/>
        </w:rPr>
        <w:t xml:space="preserve"> Благоустройство</w:t>
      </w:r>
    </w:p>
    <w:p w:rsidR="00014403" w:rsidRPr="00D26A1F" w:rsidRDefault="00014403" w:rsidP="00014403">
      <w:pPr>
        <w:autoSpaceDE w:val="0"/>
        <w:jc w:val="center"/>
        <w:rPr>
          <w:sz w:val="24"/>
          <w:szCs w:val="24"/>
          <w:u w:val="single"/>
        </w:rPr>
      </w:pPr>
    </w:p>
    <w:p w:rsidR="00014403" w:rsidRPr="00D26A1F" w:rsidRDefault="00014403" w:rsidP="00014403">
      <w:pPr>
        <w:autoSpaceDE w:val="0"/>
        <w:ind w:firstLine="540"/>
        <w:jc w:val="both"/>
        <w:rPr>
          <w:sz w:val="24"/>
          <w:szCs w:val="24"/>
        </w:rPr>
      </w:pPr>
      <w:r w:rsidRPr="00D26A1F">
        <w:rPr>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«Лойма» для населения. Улучшение имиджа поселения привлечет в экономику внешние инвестиции, благодаря которым повысится качество жизни населения.  </w:t>
      </w:r>
    </w:p>
    <w:p w:rsidR="00014403" w:rsidRPr="00D26A1F" w:rsidRDefault="00014403" w:rsidP="00014403">
      <w:pPr>
        <w:ind w:firstLine="720"/>
        <w:jc w:val="both"/>
        <w:rPr>
          <w:sz w:val="24"/>
          <w:szCs w:val="24"/>
          <w:u w:val="single"/>
        </w:rPr>
      </w:pPr>
      <w:r w:rsidRPr="00D26A1F">
        <w:rPr>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«Лойма»</w:t>
      </w:r>
    </w:p>
    <w:p w:rsidR="00014403" w:rsidRPr="00D26A1F" w:rsidRDefault="00014403" w:rsidP="00014403">
      <w:pPr>
        <w:autoSpaceDE w:val="0"/>
        <w:jc w:val="center"/>
        <w:rPr>
          <w:b/>
          <w:sz w:val="24"/>
          <w:szCs w:val="24"/>
          <w:u w:val="single"/>
        </w:rPr>
      </w:pPr>
      <w:r w:rsidRPr="00D26A1F">
        <w:rPr>
          <w:sz w:val="24"/>
          <w:szCs w:val="24"/>
          <w:u w:val="single"/>
        </w:rPr>
        <w:t xml:space="preserve"> </w:t>
      </w:r>
      <w:r w:rsidRPr="00D26A1F">
        <w:rPr>
          <w:b/>
          <w:sz w:val="24"/>
          <w:szCs w:val="24"/>
          <w:u w:val="single"/>
        </w:rPr>
        <w:t>Обеспечение безопасности населения</w:t>
      </w:r>
    </w:p>
    <w:p w:rsidR="00014403" w:rsidRPr="00D26A1F" w:rsidRDefault="00014403" w:rsidP="00014403">
      <w:pPr>
        <w:autoSpaceDE w:val="0"/>
        <w:jc w:val="center"/>
        <w:rPr>
          <w:sz w:val="24"/>
          <w:szCs w:val="24"/>
          <w:u w:val="single"/>
        </w:rPr>
      </w:pPr>
    </w:p>
    <w:p w:rsidR="00014403" w:rsidRPr="00D26A1F" w:rsidRDefault="00014403" w:rsidP="00014403">
      <w:pPr>
        <w:autoSpaceDE w:val="0"/>
        <w:ind w:firstLine="540"/>
        <w:jc w:val="both"/>
        <w:rPr>
          <w:sz w:val="24"/>
          <w:szCs w:val="24"/>
        </w:rPr>
      </w:pPr>
      <w:r w:rsidRPr="00D26A1F">
        <w:rPr>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014403" w:rsidRPr="00D26A1F" w:rsidRDefault="00014403" w:rsidP="00014403">
      <w:pPr>
        <w:autoSpaceDE w:val="0"/>
        <w:ind w:firstLine="540"/>
        <w:jc w:val="both"/>
        <w:rPr>
          <w:sz w:val="24"/>
          <w:szCs w:val="24"/>
        </w:rPr>
      </w:pPr>
      <w:r w:rsidRPr="00D26A1F">
        <w:rPr>
          <w:sz w:val="24"/>
          <w:szCs w:val="24"/>
        </w:rPr>
        <w:t>- профилактика детской и подростковой беспризорности и преступности;</w:t>
      </w:r>
    </w:p>
    <w:p w:rsidR="00014403" w:rsidRPr="00D26A1F" w:rsidRDefault="00014403" w:rsidP="00014403">
      <w:pPr>
        <w:autoSpaceDE w:val="0"/>
        <w:ind w:firstLine="540"/>
        <w:jc w:val="both"/>
        <w:rPr>
          <w:sz w:val="24"/>
          <w:szCs w:val="24"/>
        </w:rPr>
      </w:pPr>
      <w:r w:rsidRPr="00D26A1F">
        <w:rPr>
          <w:sz w:val="24"/>
          <w:szCs w:val="24"/>
        </w:rPr>
        <w:t>- система социальной адаптации лиц, освободившихся из мест лишения свободы;</w:t>
      </w:r>
    </w:p>
    <w:p w:rsidR="00014403" w:rsidRPr="00D26A1F" w:rsidRDefault="00014403" w:rsidP="00014403">
      <w:pPr>
        <w:autoSpaceDE w:val="0"/>
        <w:ind w:firstLine="540"/>
        <w:jc w:val="both"/>
        <w:rPr>
          <w:sz w:val="24"/>
          <w:szCs w:val="24"/>
        </w:rPr>
      </w:pPr>
      <w:r w:rsidRPr="00D26A1F">
        <w:rPr>
          <w:sz w:val="24"/>
          <w:szCs w:val="24"/>
        </w:rPr>
        <w:t>- организация работы добровольных народных дружин (по соблюдению пожарной безопасности, общественного порядка);</w:t>
      </w:r>
    </w:p>
    <w:p w:rsidR="00014403" w:rsidRPr="00D26A1F" w:rsidRDefault="00014403" w:rsidP="00014403">
      <w:pPr>
        <w:autoSpaceDE w:val="0"/>
        <w:ind w:firstLine="540"/>
        <w:jc w:val="both"/>
        <w:rPr>
          <w:sz w:val="24"/>
          <w:szCs w:val="24"/>
        </w:rPr>
      </w:pPr>
      <w:r w:rsidRPr="00D26A1F">
        <w:rPr>
          <w:sz w:val="24"/>
          <w:szCs w:val="24"/>
        </w:rPr>
        <w:t>- обеспечение пожарной безопасности населения.</w:t>
      </w:r>
    </w:p>
    <w:p w:rsidR="00014403" w:rsidRPr="00D26A1F" w:rsidRDefault="00014403" w:rsidP="00014403">
      <w:pPr>
        <w:autoSpaceDE w:val="0"/>
        <w:ind w:firstLine="540"/>
        <w:jc w:val="both"/>
        <w:rPr>
          <w:sz w:val="24"/>
          <w:szCs w:val="24"/>
        </w:rPr>
      </w:pPr>
    </w:p>
    <w:p w:rsidR="00014403" w:rsidRPr="00D26A1F" w:rsidRDefault="00014403" w:rsidP="00014403">
      <w:pPr>
        <w:autoSpaceDE w:val="0"/>
        <w:jc w:val="center"/>
        <w:rPr>
          <w:b/>
          <w:sz w:val="24"/>
          <w:szCs w:val="24"/>
          <w:u w:val="single"/>
        </w:rPr>
      </w:pPr>
      <w:r w:rsidRPr="00D26A1F">
        <w:rPr>
          <w:b/>
          <w:sz w:val="24"/>
          <w:szCs w:val="24"/>
          <w:u w:val="single"/>
        </w:rPr>
        <w:t>Социальное развитие поселения</w:t>
      </w:r>
    </w:p>
    <w:p w:rsidR="00014403" w:rsidRPr="00D26A1F" w:rsidRDefault="00014403" w:rsidP="00014403">
      <w:pPr>
        <w:autoSpaceDE w:val="0"/>
        <w:jc w:val="center"/>
        <w:rPr>
          <w:sz w:val="24"/>
          <w:szCs w:val="24"/>
          <w:u w:val="single"/>
        </w:rPr>
      </w:pPr>
    </w:p>
    <w:p w:rsidR="00014403" w:rsidRPr="00D26A1F" w:rsidRDefault="00014403" w:rsidP="00014403">
      <w:pPr>
        <w:autoSpaceDE w:val="0"/>
        <w:ind w:firstLine="540"/>
        <w:jc w:val="both"/>
        <w:rPr>
          <w:sz w:val="24"/>
          <w:szCs w:val="24"/>
        </w:rPr>
      </w:pPr>
      <w:r w:rsidRPr="00D26A1F">
        <w:rPr>
          <w:sz w:val="24"/>
          <w:szCs w:val="24"/>
        </w:rPr>
        <w:t>За последние годы, в результате спада производства и ухудшения финансового положения предприятий, увеличилось отставание села от города по уровню и условиям жизнедеятельности.</w:t>
      </w:r>
    </w:p>
    <w:p w:rsidR="00014403" w:rsidRPr="00D26A1F" w:rsidRDefault="00014403" w:rsidP="00014403">
      <w:pPr>
        <w:autoSpaceDE w:val="0"/>
        <w:ind w:firstLine="540"/>
        <w:jc w:val="both"/>
        <w:rPr>
          <w:sz w:val="24"/>
          <w:szCs w:val="24"/>
        </w:rPr>
      </w:pPr>
      <w:r w:rsidRPr="00D26A1F">
        <w:rPr>
          <w:sz w:val="24"/>
          <w:szCs w:val="24"/>
        </w:rPr>
        <w:t>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014403" w:rsidRPr="00D26A1F" w:rsidRDefault="00014403" w:rsidP="00014403">
      <w:pPr>
        <w:autoSpaceDE w:val="0"/>
        <w:ind w:firstLine="540"/>
        <w:jc w:val="both"/>
        <w:rPr>
          <w:b/>
          <w:bCs/>
          <w:sz w:val="24"/>
          <w:szCs w:val="24"/>
        </w:rPr>
      </w:pPr>
      <w:r w:rsidRPr="00D26A1F">
        <w:rPr>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014403" w:rsidRPr="00D26A1F" w:rsidRDefault="00014403" w:rsidP="00014403">
      <w:pPr>
        <w:ind w:firstLine="720"/>
        <w:jc w:val="both"/>
        <w:rPr>
          <w:sz w:val="24"/>
          <w:szCs w:val="24"/>
        </w:rPr>
      </w:pPr>
      <w:r w:rsidRPr="00D26A1F">
        <w:rPr>
          <w:b/>
          <w:bCs/>
          <w:sz w:val="24"/>
          <w:szCs w:val="24"/>
        </w:rPr>
        <w:t> </w:t>
      </w:r>
      <w:r w:rsidRPr="00D26A1F">
        <w:rPr>
          <w:sz w:val="24"/>
          <w:szCs w:val="24"/>
        </w:rPr>
        <w:t>Таким образом, Программа развития  сельского поселения «Лойма» на 2017-2030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014403" w:rsidRDefault="00014403" w:rsidP="00014403">
      <w:pPr>
        <w:pStyle w:val="1"/>
        <w:tabs>
          <w:tab w:val="num" w:pos="0"/>
        </w:tabs>
        <w:suppressAutoHyphens/>
        <w:spacing w:line="360" w:lineRule="auto"/>
        <w:ind w:left="432" w:hanging="432"/>
        <w:jc w:val="center"/>
      </w:pPr>
      <w:r>
        <w:rPr>
          <w:rFonts w:ascii="Times New Roman" w:hAnsi="Times New Roman" w:cs="Times New Roman"/>
          <w:sz w:val="24"/>
          <w:szCs w:val="24"/>
        </w:rPr>
        <w:t>5.   Оценка эффективности мероприятий Программы</w:t>
      </w:r>
    </w:p>
    <w:p w:rsidR="00014403" w:rsidRDefault="00014403" w:rsidP="00014403">
      <w:pPr>
        <w:pStyle w:val="report"/>
        <w:spacing w:before="0" w:after="0"/>
        <w:jc w:val="both"/>
      </w:pPr>
      <w: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высоких показателей  комплексного  развития  социальной  инфраструктуры  сельского  поселения. </w:t>
      </w:r>
    </w:p>
    <w:p w:rsidR="00014403" w:rsidRDefault="00014403" w:rsidP="00014403">
      <w:pPr>
        <w:pStyle w:val="report"/>
        <w:spacing w:before="0" w:after="0"/>
        <w:jc w:val="both"/>
        <w:rPr>
          <w:b/>
        </w:rPr>
      </w:pPr>
      <w: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014403" w:rsidRDefault="00014403" w:rsidP="00014403">
      <w:pPr>
        <w:jc w:val="center"/>
        <w:rPr>
          <w:b/>
        </w:rPr>
      </w:pPr>
    </w:p>
    <w:p w:rsidR="00014403" w:rsidRPr="00D26A1F" w:rsidRDefault="00014403" w:rsidP="00014403">
      <w:pPr>
        <w:jc w:val="center"/>
        <w:rPr>
          <w:b/>
          <w:sz w:val="24"/>
          <w:szCs w:val="24"/>
        </w:rPr>
      </w:pPr>
      <w:r w:rsidRPr="00D26A1F">
        <w:rPr>
          <w:b/>
          <w:sz w:val="24"/>
          <w:szCs w:val="24"/>
        </w:rPr>
        <w:t>6.    Организация  контроля  за реализацией Программы</w:t>
      </w:r>
    </w:p>
    <w:p w:rsidR="00014403" w:rsidRPr="00D26A1F" w:rsidRDefault="00014403" w:rsidP="00014403">
      <w:pPr>
        <w:jc w:val="center"/>
        <w:rPr>
          <w:b/>
          <w:sz w:val="24"/>
          <w:szCs w:val="24"/>
        </w:rPr>
      </w:pPr>
    </w:p>
    <w:p w:rsidR="00014403" w:rsidRPr="00D26A1F" w:rsidRDefault="00014403" w:rsidP="00014403">
      <w:pPr>
        <w:jc w:val="both"/>
        <w:rPr>
          <w:sz w:val="24"/>
          <w:szCs w:val="24"/>
        </w:rPr>
      </w:pPr>
      <w:r w:rsidRPr="00D26A1F">
        <w:rPr>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014403" w:rsidRPr="00D26A1F" w:rsidRDefault="00014403" w:rsidP="00014403">
      <w:pPr>
        <w:jc w:val="both"/>
        <w:rPr>
          <w:sz w:val="24"/>
          <w:szCs w:val="24"/>
        </w:rPr>
      </w:pPr>
      <w:r w:rsidRPr="00D26A1F">
        <w:rPr>
          <w:sz w:val="24"/>
          <w:szCs w:val="24"/>
        </w:rPr>
        <w:t>            Общее руководство Программой осуществляет Глава поселения, в функции которого в рамках реализации Программы входит:</w:t>
      </w:r>
    </w:p>
    <w:p w:rsidR="00014403" w:rsidRPr="00D26A1F" w:rsidRDefault="00014403" w:rsidP="00014403">
      <w:pPr>
        <w:jc w:val="both"/>
        <w:rPr>
          <w:sz w:val="24"/>
          <w:szCs w:val="24"/>
        </w:rPr>
      </w:pPr>
      <w:r w:rsidRPr="00D26A1F">
        <w:rPr>
          <w:sz w:val="24"/>
          <w:szCs w:val="24"/>
        </w:rPr>
        <w:t>            - определение приоритетов, постановка оперативных и краткосрочных целей Программы;</w:t>
      </w:r>
    </w:p>
    <w:p w:rsidR="00014403" w:rsidRPr="00D26A1F" w:rsidRDefault="00014403" w:rsidP="00014403">
      <w:pPr>
        <w:jc w:val="both"/>
        <w:rPr>
          <w:sz w:val="24"/>
          <w:szCs w:val="24"/>
        </w:rPr>
      </w:pPr>
      <w:r w:rsidRPr="00D26A1F">
        <w:rPr>
          <w:sz w:val="24"/>
          <w:szCs w:val="24"/>
        </w:rPr>
        <w:t>            -утверждение Программы  комплексного  развития  социальной  инфраструктуры поселения;</w:t>
      </w:r>
    </w:p>
    <w:p w:rsidR="00014403" w:rsidRPr="00D26A1F" w:rsidRDefault="00014403" w:rsidP="00014403">
      <w:pPr>
        <w:jc w:val="both"/>
        <w:rPr>
          <w:sz w:val="24"/>
          <w:szCs w:val="24"/>
        </w:rPr>
      </w:pPr>
      <w:r w:rsidRPr="00D26A1F">
        <w:rPr>
          <w:sz w:val="24"/>
          <w:szCs w:val="24"/>
        </w:rPr>
        <w:t>            - контроль за ходом реализации программы развития  социальной  инфраструктуры городского  поселения;</w:t>
      </w:r>
    </w:p>
    <w:p w:rsidR="00014403" w:rsidRPr="00D26A1F" w:rsidRDefault="00014403" w:rsidP="00014403">
      <w:pPr>
        <w:jc w:val="both"/>
        <w:rPr>
          <w:sz w:val="24"/>
          <w:szCs w:val="24"/>
        </w:rPr>
      </w:pPr>
      <w:r w:rsidRPr="00D26A1F">
        <w:rPr>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014403" w:rsidRPr="00D26A1F" w:rsidRDefault="00014403" w:rsidP="00014403">
      <w:pPr>
        <w:jc w:val="both"/>
        <w:rPr>
          <w:sz w:val="24"/>
          <w:szCs w:val="24"/>
        </w:rPr>
      </w:pPr>
      <w:r w:rsidRPr="00D26A1F">
        <w:rPr>
          <w:sz w:val="24"/>
          <w:szCs w:val="24"/>
        </w:rPr>
        <w:t xml:space="preserve">            -утверждение проектов программ поселения по приоритетным направлениям Программы; </w:t>
      </w:r>
    </w:p>
    <w:p w:rsidR="00014403" w:rsidRPr="00D26A1F" w:rsidRDefault="00014403" w:rsidP="00014403">
      <w:pPr>
        <w:jc w:val="both"/>
        <w:rPr>
          <w:sz w:val="24"/>
          <w:szCs w:val="24"/>
        </w:rPr>
      </w:pPr>
      <w:r w:rsidRPr="00D26A1F">
        <w:rPr>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014403" w:rsidRPr="00D26A1F" w:rsidRDefault="00014403" w:rsidP="00014403">
      <w:pPr>
        <w:jc w:val="both"/>
        <w:rPr>
          <w:sz w:val="24"/>
          <w:szCs w:val="24"/>
        </w:rPr>
      </w:pPr>
      <w:r w:rsidRPr="00D26A1F">
        <w:rPr>
          <w:sz w:val="24"/>
          <w:szCs w:val="24"/>
        </w:rPr>
        <w:t>Глава сельского  поселения осуществляет следующие действия:</w:t>
      </w:r>
    </w:p>
    <w:p w:rsidR="00014403" w:rsidRPr="00D26A1F" w:rsidRDefault="00014403" w:rsidP="00014403">
      <w:pPr>
        <w:jc w:val="both"/>
        <w:rPr>
          <w:sz w:val="24"/>
          <w:szCs w:val="24"/>
        </w:rPr>
      </w:pPr>
      <w:r w:rsidRPr="00D26A1F">
        <w:rPr>
          <w:sz w:val="24"/>
          <w:szCs w:val="24"/>
        </w:rPr>
        <w:t>            - рассматривает и утверждает план мероприятий, объемы их финансирования и сроки реализации;</w:t>
      </w:r>
    </w:p>
    <w:p w:rsidR="00014403" w:rsidRPr="00D26A1F" w:rsidRDefault="00014403" w:rsidP="00014403">
      <w:pPr>
        <w:jc w:val="both"/>
        <w:rPr>
          <w:sz w:val="24"/>
          <w:szCs w:val="24"/>
        </w:rPr>
      </w:pPr>
      <w:r w:rsidRPr="00D26A1F">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14403" w:rsidRPr="00D26A1F" w:rsidRDefault="00014403" w:rsidP="00014403">
      <w:pPr>
        <w:jc w:val="both"/>
        <w:rPr>
          <w:sz w:val="24"/>
          <w:szCs w:val="24"/>
        </w:rPr>
      </w:pPr>
      <w:r w:rsidRPr="00D26A1F">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республиканские целевые программы;</w:t>
      </w:r>
    </w:p>
    <w:p w:rsidR="00014403" w:rsidRPr="00D26A1F" w:rsidRDefault="00014403" w:rsidP="00014403">
      <w:pPr>
        <w:jc w:val="both"/>
        <w:rPr>
          <w:sz w:val="24"/>
          <w:szCs w:val="24"/>
        </w:rPr>
      </w:pPr>
      <w:r w:rsidRPr="00D26A1F">
        <w:rPr>
          <w:sz w:val="24"/>
          <w:szCs w:val="24"/>
        </w:rPr>
        <w:t xml:space="preserve">            -контроль за выполнением годового плана действий и подготовка отчетов о его выполнении;</w:t>
      </w:r>
    </w:p>
    <w:p w:rsidR="00014403" w:rsidRPr="00D26A1F" w:rsidRDefault="00014403" w:rsidP="00014403">
      <w:pPr>
        <w:jc w:val="both"/>
        <w:rPr>
          <w:sz w:val="24"/>
          <w:szCs w:val="24"/>
        </w:rPr>
      </w:pPr>
      <w:r w:rsidRPr="00D26A1F">
        <w:rPr>
          <w:sz w:val="24"/>
          <w:szCs w:val="24"/>
        </w:rPr>
        <w:t xml:space="preserve">           -осуществляет руководство по:  </w:t>
      </w:r>
    </w:p>
    <w:p w:rsidR="00014403" w:rsidRPr="00D26A1F" w:rsidRDefault="00014403" w:rsidP="00014403">
      <w:pPr>
        <w:jc w:val="both"/>
        <w:rPr>
          <w:sz w:val="24"/>
          <w:szCs w:val="24"/>
        </w:rPr>
      </w:pPr>
      <w:r w:rsidRPr="00D26A1F">
        <w:rPr>
          <w:sz w:val="24"/>
          <w:szCs w:val="24"/>
        </w:rPr>
        <w:t xml:space="preserve">           - подготовке перечня муниципальных целевых программ поселения, предлагаемых  </w:t>
      </w:r>
    </w:p>
    <w:p w:rsidR="00014403" w:rsidRPr="00D26A1F" w:rsidRDefault="00014403" w:rsidP="00014403">
      <w:pPr>
        <w:jc w:val="both"/>
        <w:rPr>
          <w:sz w:val="24"/>
          <w:szCs w:val="24"/>
        </w:rPr>
      </w:pPr>
      <w:r w:rsidRPr="00D26A1F">
        <w:rPr>
          <w:sz w:val="24"/>
          <w:szCs w:val="24"/>
        </w:rPr>
        <w:t>к финансированию из районного и республиканского бюджета на очередной финансовый год;</w:t>
      </w:r>
    </w:p>
    <w:p w:rsidR="00014403" w:rsidRPr="00D26A1F" w:rsidRDefault="00014403" w:rsidP="00014403">
      <w:pPr>
        <w:jc w:val="both"/>
        <w:rPr>
          <w:sz w:val="24"/>
          <w:szCs w:val="24"/>
        </w:rPr>
      </w:pPr>
      <w:r w:rsidRPr="00D26A1F">
        <w:rPr>
          <w:sz w:val="24"/>
          <w:szCs w:val="24"/>
        </w:rPr>
        <w:t>            - составлению ежегодного плана действий по реализации Программы;</w:t>
      </w:r>
    </w:p>
    <w:p w:rsidR="00014403" w:rsidRPr="00D26A1F" w:rsidRDefault="00014403" w:rsidP="00014403">
      <w:pPr>
        <w:jc w:val="both"/>
        <w:rPr>
          <w:sz w:val="24"/>
          <w:szCs w:val="24"/>
        </w:rPr>
      </w:pPr>
      <w:r w:rsidRPr="00D26A1F">
        <w:rPr>
          <w:sz w:val="24"/>
          <w:szCs w:val="24"/>
        </w:rPr>
        <w:t>            - реализации мероприятий Программы поселения.</w:t>
      </w:r>
    </w:p>
    <w:p w:rsidR="00014403" w:rsidRPr="00D26A1F" w:rsidRDefault="00014403" w:rsidP="00014403">
      <w:pPr>
        <w:jc w:val="both"/>
        <w:rPr>
          <w:sz w:val="24"/>
          <w:szCs w:val="24"/>
        </w:rPr>
      </w:pPr>
      <w:r w:rsidRPr="00D26A1F">
        <w:rPr>
          <w:sz w:val="24"/>
          <w:szCs w:val="24"/>
        </w:rPr>
        <w:t>             Специалисты  администрации   сельского  поселения осуществляет следующие функции:</w:t>
      </w:r>
    </w:p>
    <w:p w:rsidR="00014403" w:rsidRPr="00D26A1F" w:rsidRDefault="00014403" w:rsidP="00014403">
      <w:pPr>
        <w:jc w:val="both"/>
        <w:rPr>
          <w:sz w:val="24"/>
          <w:szCs w:val="24"/>
        </w:rPr>
      </w:pPr>
      <w:r w:rsidRPr="00D26A1F">
        <w:rPr>
          <w:sz w:val="24"/>
          <w:szCs w:val="24"/>
        </w:rPr>
        <w:t>            -подготовка проектов нормативных правовых актов по подведомственной сфере по соответствующим разделам Программы;</w:t>
      </w:r>
    </w:p>
    <w:p w:rsidR="00014403" w:rsidRPr="00D26A1F" w:rsidRDefault="00014403" w:rsidP="00014403">
      <w:pPr>
        <w:jc w:val="both"/>
        <w:rPr>
          <w:sz w:val="24"/>
          <w:szCs w:val="24"/>
        </w:rPr>
      </w:pPr>
      <w:r w:rsidRPr="00D26A1F">
        <w:rPr>
          <w:sz w:val="24"/>
          <w:szCs w:val="24"/>
        </w:rPr>
        <w:t>            -подготовка проектов программ поселения по приоритетным направлениям Программы;</w:t>
      </w:r>
    </w:p>
    <w:p w:rsidR="00014403" w:rsidRPr="00D26A1F" w:rsidRDefault="00014403" w:rsidP="00014403">
      <w:pPr>
        <w:jc w:val="both"/>
        <w:rPr>
          <w:sz w:val="24"/>
          <w:szCs w:val="24"/>
        </w:rPr>
      </w:pPr>
      <w:r w:rsidRPr="00D26A1F">
        <w:rPr>
          <w:sz w:val="24"/>
          <w:szCs w:val="24"/>
        </w:rPr>
        <w:t xml:space="preserve">            -формирование бюджетных заявок на выделение средств из муниципального бюджета поселения; </w:t>
      </w:r>
    </w:p>
    <w:p w:rsidR="00014403" w:rsidRPr="00D26A1F" w:rsidRDefault="00014403" w:rsidP="00014403">
      <w:pPr>
        <w:jc w:val="both"/>
        <w:rPr>
          <w:sz w:val="24"/>
          <w:szCs w:val="24"/>
        </w:rPr>
      </w:pPr>
      <w:r w:rsidRPr="00D26A1F">
        <w:rPr>
          <w:sz w:val="24"/>
          <w:szCs w:val="24"/>
        </w:rPr>
        <w:t>            -подготовка предложений, связанных с корректировкой сроков, исполнителей и объемов ресурсов по мероприятиям Программы;</w:t>
      </w:r>
    </w:p>
    <w:p w:rsidR="00014403" w:rsidRPr="00D26A1F" w:rsidRDefault="00014403" w:rsidP="00014403">
      <w:pPr>
        <w:jc w:val="both"/>
        <w:rPr>
          <w:sz w:val="24"/>
          <w:szCs w:val="24"/>
        </w:rPr>
      </w:pPr>
      <w:r w:rsidRPr="00D26A1F">
        <w:rPr>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014403" w:rsidRPr="00D26A1F" w:rsidRDefault="00014403" w:rsidP="00014403">
      <w:pPr>
        <w:jc w:val="both"/>
        <w:rPr>
          <w:b/>
          <w:bCs/>
          <w:sz w:val="24"/>
          <w:szCs w:val="24"/>
        </w:rPr>
      </w:pPr>
      <w:r w:rsidRPr="00D26A1F">
        <w:rPr>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014403" w:rsidRPr="00D26A1F" w:rsidRDefault="00014403" w:rsidP="00014403">
      <w:pPr>
        <w:pStyle w:val="report"/>
        <w:spacing w:before="0" w:after="0"/>
        <w:rPr>
          <w:b/>
          <w:bCs/>
        </w:rPr>
      </w:pPr>
    </w:p>
    <w:p w:rsidR="00014403" w:rsidRPr="00D26A1F" w:rsidRDefault="00014403" w:rsidP="00014403">
      <w:pPr>
        <w:pStyle w:val="report"/>
        <w:spacing w:before="0" w:after="0"/>
        <w:ind w:firstLine="720"/>
        <w:jc w:val="center"/>
        <w:rPr>
          <w:b/>
        </w:rPr>
      </w:pPr>
      <w:r w:rsidRPr="00D26A1F">
        <w:rPr>
          <w:b/>
          <w:bCs/>
        </w:rPr>
        <w:t>7</w:t>
      </w:r>
      <w:r w:rsidRPr="00D26A1F">
        <w:rPr>
          <w:b/>
        </w:rPr>
        <w:t>.   Механизм обновления Программы</w:t>
      </w:r>
    </w:p>
    <w:p w:rsidR="00014403" w:rsidRPr="00D26A1F" w:rsidRDefault="00014403" w:rsidP="00014403">
      <w:pPr>
        <w:pStyle w:val="report"/>
        <w:spacing w:before="0" w:after="0"/>
        <w:rPr>
          <w:b/>
        </w:rPr>
      </w:pPr>
    </w:p>
    <w:p w:rsidR="00014403" w:rsidRPr="00D26A1F" w:rsidRDefault="00014403" w:rsidP="00014403">
      <w:pPr>
        <w:pStyle w:val="report"/>
        <w:spacing w:before="0" w:after="0"/>
        <w:jc w:val="both"/>
      </w:pPr>
      <w:r w:rsidRPr="00D26A1F">
        <w:t>Обновление Программы производится:</w:t>
      </w:r>
    </w:p>
    <w:p w:rsidR="00014403" w:rsidRPr="00D26A1F" w:rsidRDefault="00014403" w:rsidP="00014403">
      <w:pPr>
        <w:pStyle w:val="report"/>
        <w:spacing w:before="0" w:after="0"/>
        <w:jc w:val="both"/>
      </w:pPr>
      <w:r w:rsidRPr="00D26A1F">
        <w:t>- при выявлении новых, необходимых к реализации мероприятий,</w:t>
      </w:r>
    </w:p>
    <w:p w:rsidR="00014403" w:rsidRPr="00D26A1F" w:rsidRDefault="00014403" w:rsidP="00014403">
      <w:pPr>
        <w:pStyle w:val="report"/>
        <w:spacing w:before="0" w:after="0"/>
        <w:jc w:val="both"/>
      </w:pPr>
      <w:r w:rsidRPr="00D26A1F">
        <w:t>- при появлении новых инвестиционных проектов, особо значимых для территории;</w:t>
      </w:r>
    </w:p>
    <w:p w:rsidR="00014403" w:rsidRPr="00D26A1F" w:rsidRDefault="00014403" w:rsidP="00014403">
      <w:pPr>
        <w:pStyle w:val="report"/>
        <w:spacing w:before="0" w:after="0"/>
        <w:jc w:val="both"/>
      </w:pPr>
      <w:r w:rsidRPr="00D26A1F">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14403" w:rsidRPr="00D26A1F" w:rsidRDefault="00014403" w:rsidP="00014403">
      <w:pPr>
        <w:pStyle w:val="report"/>
        <w:spacing w:before="0" w:after="0"/>
        <w:jc w:val="both"/>
      </w:pPr>
      <w:r w:rsidRPr="00D26A1F">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014403" w:rsidRPr="00D26A1F" w:rsidRDefault="00014403" w:rsidP="00014403">
      <w:pPr>
        <w:pStyle w:val="report"/>
        <w:spacing w:before="0" w:after="0"/>
        <w:jc w:val="both"/>
      </w:pPr>
      <w:r w:rsidRPr="00D26A1F">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14403" w:rsidRPr="00D26A1F" w:rsidRDefault="00014403" w:rsidP="00014403">
      <w:pPr>
        <w:pStyle w:val="report"/>
        <w:spacing w:before="0" w:after="0"/>
        <w:jc w:val="both"/>
      </w:pPr>
      <w:r w:rsidRPr="00D26A1F">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014403" w:rsidRPr="00D26A1F" w:rsidRDefault="00014403" w:rsidP="00014403">
      <w:pPr>
        <w:pStyle w:val="1"/>
        <w:tabs>
          <w:tab w:val="num" w:pos="0"/>
        </w:tabs>
        <w:suppressAutoHyphens/>
        <w:spacing w:before="0" w:after="0"/>
        <w:ind w:left="360"/>
        <w:jc w:val="center"/>
        <w:rPr>
          <w:rFonts w:ascii="Times New Roman" w:hAnsi="Times New Roman" w:cs="Times New Roman"/>
          <w:sz w:val="24"/>
          <w:szCs w:val="24"/>
        </w:rPr>
      </w:pPr>
    </w:p>
    <w:p w:rsidR="00014403" w:rsidRPr="00D26A1F" w:rsidRDefault="00014403" w:rsidP="00014403">
      <w:pPr>
        <w:pStyle w:val="1"/>
        <w:tabs>
          <w:tab w:val="num" w:pos="0"/>
        </w:tabs>
        <w:suppressAutoHyphens/>
        <w:spacing w:before="0" w:after="0"/>
        <w:ind w:left="360"/>
        <w:jc w:val="center"/>
        <w:rPr>
          <w:rFonts w:ascii="Times New Roman" w:hAnsi="Times New Roman" w:cs="Times New Roman"/>
          <w:sz w:val="24"/>
          <w:szCs w:val="24"/>
        </w:rPr>
      </w:pPr>
      <w:r w:rsidRPr="00D26A1F">
        <w:rPr>
          <w:rFonts w:ascii="Times New Roman" w:hAnsi="Times New Roman" w:cs="Times New Roman"/>
          <w:sz w:val="24"/>
          <w:szCs w:val="24"/>
        </w:rPr>
        <w:t>8. Заключение</w:t>
      </w:r>
    </w:p>
    <w:p w:rsidR="00014403" w:rsidRPr="00D26A1F" w:rsidRDefault="00014403" w:rsidP="00014403">
      <w:pPr>
        <w:pStyle w:val="1"/>
        <w:tabs>
          <w:tab w:val="num" w:pos="0"/>
        </w:tabs>
        <w:suppressAutoHyphens/>
        <w:spacing w:before="0" w:after="0"/>
        <w:ind w:left="360"/>
        <w:jc w:val="center"/>
        <w:rPr>
          <w:rFonts w:ascii="Times New Roman" w:hAnsi="Times New Roman" w:cs="Times New Roman"/>
          <w:sz w:val="24"/>
          <w:szCs w:val="24"/>
        </w:rPr>
      </w:pPr>
    </w:p>
    <w:p w:rsidR="00014403" w:rsidRPr="00D26A1F" w:rsidRDefault="00014403" w:rsidP="00014403">
      <w:pPr>
        <w:autoSpaceDE w:val="0"/>
        <w:ind w:firstLine="540"/>
        <w:jc w:val="both"/>
        <w:rPr>
          <w:sz w:val="24"/>
          <w:szCs w:val="24"/>
        </w:rPr>
      </w:pPr>
      <w:r w:rsidRPr="00D26A1F">
        <w:rPr>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014403" w:rsidRPr="00D26A1F" w:rsidRDefault="00014403" w:rsidP="00014403">
      <w:pPr>
        <w:autoSpaceDE w:val="0"/>
        <w:ind w:firstLine="540"/>
        <w:jc w:val="both"/>
        <w:rPr>
          <w:sz w:val="24"/>
          <w:szCs w:val="24"/>
        </w:rPr>
      </w:pPr>
      <w:r w:rsidRPr="00D26A1F">
        <w:rPr>
          <w:sz w:val="24"/>
          <w:szCs w:val="24"/>
        </w:rPr>
        <w:t>Ожидаемые результаты:</w:t>
      </w:r>
    </w:p>
    <w:p w:rsidR="00014403" w:rsidRPr="00D26A1F" w:rsidRDefault="00014403" w:rsidP="00014403">
      <w:pPr>
        <w:jc w:val="both"/>
        <w:rPr>
          <w:sz w:val="24"/>
          <w:szCs w:val="24"/>
        </w:rPr>
      </w:pPr>
      <w:r w:rsidRPr="00D26A1F">
        <w:rPr>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 xml:space="preserve">проведение уличного освещения обеспечит устойчивое энергоснабжение поселения;  </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 xml:space="preserve">строительство новых,  капитальных ремонт старых водопроводных и канализационных сетей, выполнение  работ  по  очистке  воды,  повысит уровень обеспеченности населения  водой; </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привлечения внебюджетных инвестиций в экономику поселения;</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повышения благоустройства поселения;</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14403" w:rsidRPr="00D26A1F" w:rsidRDefault="00014403" w:rsidP="00014403">
      <w:pPr>
        <w:numPr>
          <w:ilvl w:val="0"/>
          <w:numId w:val="17"/>
        </w:numPr>
        <w:tabs>
          <w:tab w:val="left" w:pos="-2880"/>
        </w:tabs>
        <w:suppressAutoHyphens/>
        <w:jc w:val="both"/>
        <w:rPr>
          <w:sz w:val="24"/>
          <w:szCs w:val="24"/>
        </w:rPr>
      </w:pPr>
      <w:r w:rsidRPr="00D26A1F">
        <w:rPr>
          <w:sz w:val="24"/>
          <w:szCs w:val="24"/>
        </w:rPr>
        <w:t xml:space="preserve">формирования современного привлекательного имиджа поселения. </w:t>
      </w:r>
    </w:p>
    <w:p w:rsidR="00014403" w:rsidRPr="00D26A1F" w:rsidRDefault="00014403" w:rsidP="00014403">
      <w:pPr>
        <w:autoSpaceDE w:val="0"/>
        <w:ind w:firstLine="720"/>
        <w:jc w:val="both"/>
        <w:rPr>
          <w:sz w:val="24"/>
          <w:szCs w:val="24"/>
        </w:rPr>
      </w:pPr>
      <w:r w:rsidRPr="00D26A1F">
        <w:rPr>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14403" w:rsidRPr="00D26A1F" w:rsidRDefault="00014403" w:rsidP="00014403">
      <w:pPr>
        <w:autoSpaceDE w:val="0"/>
        <w:ind w:firstLine="540"/>
        <w:jc w:val="both"/>
        <w:rPr>
          <w:sz w:val="24"/>
          <w:szCs w:val="24"/>
        </w:rPr>
      </w:pPr>
      <w:r w:rsidRPr="00D26A1F">
        <w:rPr>
          <w:sz w:val="24"/>
          <w:szCs w:val="24"/>
        </w:rPr>
        <w:t xml:space="preserve">Реализация Программы позволит: </w:t>
      </w:r>
    </w:p>
    <w:p w:rsidR="00014403" w:rsidRPr="00D26A1F" w:rsidRDefault="00014403" w:rsidP="00014403">
      <w:pPr>
        <w:autoSpaceDE w:val="0"/>
        <w:ind w:firstLine="540"/>
        <w:jc w:val="both"/>
        <w:rPr>
          <w:sz w:val="24"/>
          <w:szCs w:val="24"/>
        </w:rPr>
      </w:pPr>
      <w:r w:rsidRPr="00D26A1F">
        <w:rPr>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014403" w:rsidRPr="00D26A1F" w:rsidRDefault="00014403" w:rsidP="00014403">
      <w:pPr>
        <w:autoSpaceDE w:val="0"/>
        <w:ind w:firstLine="540"/>
        <w:jc w:val="both"/>
        <w:rPr>
          <w:sz w:val="24"/>
          <w:szCs w:val="24"/>
        </w:rPr>
      </w:pPr>
      <w:r w:rsidRPr="00D26A1F">
        <w:rPr>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014403" w:rsidRPr="00D26A1F" w:rsidRDefault="00014403" w:rsidP="00014403">
      <w:pPr>
        <w:autoSpaceDE w:val="0"/>
        <w:ind w:firstLine="540"/>
        <w:jc w:val="both"/>
        <w:rPr>
          <w:sz w:val="24"/>
          <w:szCs w:val="24"/>
        </w:rPr>
      </w:pPr>
      <w:r w:rsidRPr="00D26A1F">
        <w:rPr>
          <w:sz w:val="24"/>
          <w:szCs w:val="24"/>
        </w:rPr>
        <w:t>3) повысить степень социального согласия, укрепить авторитет органов местного самоуправления.</w:t>
      </w:r>
    </w:p>
    <w:p w:rsidR="00014403" w:rsidRPr="00D26A1F" w:rsidRDefault="00014403" w:rsidP="00014403">
      <w:pPr>
        <w:jc w:val="both"/>
        <w:rPr>
          <w:sz w:val="24"/>
          <w:szCs w:val="24"/>
        </w:rPr>
      </w:pPr>
      <w:r w:rsidRPr="00D26A1F">
        <w:rPr>
          <w:sz w:val="24"/>
          <w:szCs w:val="24"/>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014403" w:rsidRPr="00D26A1F" w:rsidRDefault="00014403" w:rsidP="00014403">
      <w:pPr>
        <w:ind w:firstLine="540"/>
        <w:jc w:val="both"/>
        <w:rPr>
          <w:sz w:val="24"/>
          <w:szCs w:val="24"/>
        </w:rPr>
      </w:pPr>
      <w:r w:rsidRPr="00D26A1F">
        <w:rPr>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014403" w:rsidRPr="00D26A1F" w:rsidRDefault="00014403" w:rsidP="00014403">
      <w:pPr>
        <w:ind w:firstLine="540"/>
        <w:jc w:val="both"/>
        <w:rPr>
          <w:sz w:val="24"/>
          <w:szCs w:val="24"/>
        </w:rPr>
      </w:pPr>
      <w:r w:rsidRPr="00D26A1F">
        <w:rPr>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014403" w:rsidRPr="00D26A1F" w:rsidRDefault="00014403" w:rsidP="00014403">
      <w:pPr>
        <w:ind w:firstLine="540"/>
        <w:jc w:val="both"/>
        <w:rPr>
          <w:sz w:val="24"/>
          <w:szCs w:val="24"/>
        </w:rPr>
      </w:pPr>
    </w:p>
    <w:p w:rsidR="0013480C" w:rsidRPr="00D26A1F" w:rsidRDefault="0013480C" w:rsidP="00900622">
      <w:pPr>
        <w:tabs>
          <w:tab w:val="left" w:pos="0"/>
        </w:tabs>
        <w:ind w:firstLine="720"/>
        <w:rPr>
          <w:sz w:val="24"/>
          <w:szCs w:val="24"/>
        </w:rPr>
      </w:pPr>
    </w:p>
    <w:sectPr w:rsidR="0013480C" w:rsidRPr="00D26A1F" w:rsidSect="00B67139">
      <w:pgSz w:w="11906" w:h="16838" w:code="9"/>
      <w:pgMar w:top="1015" w:right="1060" w:bottom="1522" w:left="1309"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2">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D36A2024"/>
    <w:name w:val="WWNum12"/>
    <w:lvl w:ilvl="0">
      <w:start w:val="1"/>
      <w:numFmt w:val="decimal"/>
      <w:lvlText w:val="%1."/>
      <w:lvlJc w:val="left"/>
      <w:pPr>
        <w:tabs>
          <w:tab w:val="num" w:pos="0"/>
        </w:tabs>
        <w:ind w:left="405" w:hanging="360"/>
      </w:pPr>
      <w:rPr>
        <w:b/>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7">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8">
    <w:nsid w:val="08CF1444"/>
    <w:multiLevelType w:val="hybridMultilevel"/>
    <w:tmpl w:val="AED6D69A"/>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DB2706"/>
    <w:multiLevelType w:val="hybridMultilevel"/>
    <w:tmpl w:val="64383F4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D3437D"/>
    <w:multiLevelType w:val="hybridMultilevel"/>
    <w:tmpl w:val="92CAC4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F55DB2"/>
    <w:multiLevelType w:val="hybridMultilevel"/>
    <w:tmpl w:val="B218C194"/>
    <w:lvl w:ilvl="0" w:tplc="F116864E">
      <w:start w:val="1"/>
      <w:numFmt w:val="bullet"/>
      <w:lvlText w:val=""/>
      <w:lvlJc w:val="left"/>
      <w:pPr>
        <w:tabs>
          <w:tab w:val="num" w:pos="1760"/>
        </w:tabs>
        <w:ind w:left="176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710AB6"/>
    <w:multiLevelType w:val="hybridMultilevel"/>
    <w:tmpl w:val="4F587210"/>
    <w:lvl w:ilvl="0" w:tplc="6DD8510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54070C"/>
    <w:multiLevelType w:val="hybridMultilevel"/>
    <w:tmpl w:val="482C24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4449D"/>
    <w:multiLevelType w:val="hybridMultilevel"/>
    <w:tmpl w:val="1FD6C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844FE6"/>
    <w:multiLevelType w:val="hybridMultilevel"/>
    <w:tmpl w:val="887EABEE"/>
    <w:lvl w:ilvl="0" w:tplc="8354A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CF4C17"/>
    <w:multiLevelType w:val="multilevel"/>
    <w:tmpl w:val="8AD45F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09"/>
    <w:rsid w:val="00014403"/>
    <w:rsid w:val="000316FE"/>
    <w:rsid w:val="0004431C"/>
    <w:rsid w:val="000C4018"/>
    <w:rsid w:val="00121509"/>
    <w:rsid w:val="0013480C"/>
    <w:rsid w:val="001712F1"/>
    <w:rsid w:val="00190BA5"/>
    <w:rsid w:val="001F688F"/>
    <w:rsid w:val="002B0429"/>
    <w:rsid w:val="002E100D"/>
    <w:rsid w:val="00330374"/>
    <w:rsid w:val="00344061"/>
    <w:rsid w:val="00373395"/>
    <w:rsid w:val="003877F7"/>
    <w:rsid w:val="003951EC"/>
    <w:rsid w:val="003C042B"/>
    <w:rsid w:val="00420E8B"/>
    <w:rsid w:val="00422165"/>
    <w:rsid w:val="00470B65"/>
    <w:rsid w:val="004C6644"/>
    <w:rsid w:val="004D497C"/>
    <w:rsid w:val="004E4EEA"/>
    <w:rsid w:val="00507958"/>
    <w:rsid w:val="005D7B25"/>
    <w:rsid w:val="005E3E8E"/>
    <w:rsid w:val="00714319"/>
    <w:rsid w:val="00717F9B"/>
    <w:rsid w:val="00720619"/>
    <w:rsid w:val="00736A0B"/>
    <w:rsid w:val="00743AF8"/>
    <w:rsid w:val="00747003"/>
    <w:rsid w:val="00764267"/>
    <w:rsid w:val="00771CAB"/>
    <w:rsid w:val="00795BC4"/>
    <w:rsid w:val="008253A0"/>
    <w:rsid w:val="00900622"/>
    <w:rsid w:val="0092120D"/>
    <w:rsid w:val="00921444"/>
    <w:rsid w:val="0098222B"/>
    <w:rsid w:val="00995B37"/>
    <w:rsid w:val="00A469C3"/>
    <w:rsid w:val="00A76002"/>
    <w:rsid w:val="00AA1BC4"/>
    <w:rsid w:val="00AD2B1A"/>
    <w:rsid w:val="00B030C5"/>
    <w:rsid w:val="00B07C4F"/>
    <w:rsid w:val="00B203DF"/>
    <w:rsid w:val="00B22803"/>
    <w:rsid w:val="00B67139"/>
    <w:rsid w:val="00B740D0"/>
    <w:rsid w:val="00BD6831"/>
    <w:rsid w:val="00CD3FD1"/>
    <w:rsid w:val="00CE0691"/>
    <w:rsid w:val="00CF0F11"/>
    <w:rsid w:val="00D26A1F"/>
    <w:rsid w:val="00D3665A"/>
    <w:rsid w:val="00D8086C"/>
    <w:rsid w:val="00DD0BB8"/>
    <w:rsid w:val="00E0282C"/>
    <w:rsid w:val="00E10C01"/>
    <w:rsid w:val="00E11F8F"/>
    <w:rsid w:val="00E128CF"/>
    <w:rsid w:val="00E55378"/>
    <w:rsid w:val="00EB0672"/>
    <w:rsid w:val="00EB5EC9"/>
    <w:rsid w:val="00EC3A96"/>
    <w:rsid w:val="00F01F15"/>
    <w:rsid w:val="00F02FDA"/>
    <w:rsid w:val="00F538ED"/>
    <w:rsid w:val="00F5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061"/>
  </w:style>
  <w:style w:type="paragraph" w:styleId="1">
    <w:name w:val="heading 1"/>
    <w:basedOn w:val="a0"/>
    <w:next w:val="a0"/>
    <w:qFormat/>
    <w:rsid w:val="00420E8B"/>
    <w:pPr>
      <w:keepNext/>
      <w:spacing w:before="240" w:after="60"/>
      <w:outlineLvl w:val="0"/>
    </w:pPr>
    <w:rPr>
      <w:rFonts w:ascii="Arial" w:hAnsi="Arial" w:cs="Arial"/>
      <w:b/>
      <w:bCs/>
      <w:kern w:val="32"/>
      <w:sz w:val="32"/>
      <w:szCs w:val="32"/>
    </w:rPr>
  </w:style>
  <w:style w:type="paragraph" w:styleId="2">
    <w:name w:val="heading 2"/>
    <w:basedOn w:val="a0"/>
    <w:next w:val="a0"/>
    <w:qFormat/>
    <w:rsid w:val="00470B65"/>
    <w:pPr>
      <w:keepNext/>
      <w:spacing w:before="240" w:after="60"/>
      <w:outlineLvl w:val="1"/>
    </w:pPr>
    <w:rPr>
      <w:rFonts w:ascii="Arial" w:hAnsi="Arial" w:cs="Arial"/>
      <w:b/>
      <w:bCs/>
      <w:i/>
      <w:iCs/>
      <w:sz w:val="28"/>
      <w:szCs w:val="28"/>
    </w:rPr>
  </w:style>
  <w:style w:type="paragraph" w:styleId="3">
    <w:name w:val="heading 3"/>
    <w:basedOn w:val="a0"/>
    <w:next w:val="a0"/>
    <w:qFormat/>
    <w:rsid w:val="00344061"/>
    <w:pPr>
      <w:keepNext/>
      <w:jc w:val="center"/>
      <w:outlineLvl w:val="2"/>
    </w:pPr>
    <w:rPr>
      <w:b/>
      <w:caps/>
      <w:sz w:val="17"/>
    </w:rPr>
  </w:style>
  <w:style w:type="paragraph" w:styleId="9">
    <w:name w:val="heading 9"/>
    <w:basedOn w:val="a0"/>
    <w:next w:val="a0"/>
    <w:qFormat/>
    <w:rsid w:val="00014403"/>
    <w:pPr>
      <w:spacing w:before="240" w:after="60"/>
      <w:outlineLvl w:val="8"/>
    </w:pPr>
    <w:rPr>
      <w:rFonts w:ascii="Arial" w:hAnsi="Arial" w:cs="Arial"/>
      <w:sz w:val="22"/>
      <w:szCs w:val="22"/>
    </w:rPr>
  </w:style>
  <w:style w:type="character" w:default="1" w:styleId="a1">
    <w:name w:val="Default Paragraph Font"/>
    <w:link w:val="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B228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01F15"/>
    <w:pPr>
      <w:widowControl w:val="0"/>
      <w:autoSpaceDE w:val="0"/>
      <w:autoSpaceDN w:val="0"/>
      <w:adjustRightInd w:val="0"/>
      <w:ind w:right="19772"/>
    </w:pPr>
    <w:rPr>
      <w:rFonts w:ascii="Arial" w:hAnsi="Arial" w:cs="Arial"/>
      <w:b/>
      <w:bCs/>
      <w:sz w:val="16"/>
      <w:szCs w:val="16"/>
    </w:rPr>
  </w:style>
  <w:style w:type="character" w:styleId="a5">
    <w:name w:val="Hyperlink"/>
    <w:rsid w:val="00420E8B"/>
    <w:rPr>
      <w:color w:val="A75E2E"/>
      <w:u w:val="single"/>
    </w:rPr>
  </w:style>
  <w:style w:type="paragraph" w:styleId="a6">
    <w:name w:val="No Spacing"/>
    <w:qFormat/>
    <w:rsid w:val="00420E8B"/>
  </w:style>
  <w:style w:type="paragraph" w:customStyle="1" w:styleId="ConsPlusNonformat">
    <w:name w:val="ConsPlusNonformat"/>
    <w:rsid w:val="00E11F8F"/>
    <w:pPr>
      <w:widowControl w:val="0"/>
      <w:autoSpaceDE w:val="0"/>
      <w:autoSpaceDN w:val="0"/>
      <w:adjustRightInd w:val="0"/>
    </w:pPr>
    <w:rPr>
      <w:rFonts w:ascii="Courier New" w:hAnsi="Courier New" w:cs="Courier New"/>
    </w:rPr>
  </w:style>
  <w:style w:type="character" w:customStyle="1" w:styleId="Broadway48">
    <w:name w:val="Стиль Broadway 48 пт полужирный"/>
    <w:rsid w:val="00E11F8F"/>
    <w:rPr>
      <w:rFonts w:ascii="Broadway" w:hAnsi="Broadway" w:hint="default"/>
      <w:b/>
      <w:bCs/>
      <w:sz w:val="96"/>
    </w:rPr>
  </w:style>
  <w:style w:type="paragraph" w:customStyle="1" w:styleId="ListParagraph">
    <w:name w:val="List Paragraph"/>
    <w:basedOn w:val="a0"/>
    <w:rsid w:val="00470B65"/>
    <w:pPr>
      <w:suppressAutoHyphens/>
      <w:spacing w:line="276" w:lineRule="auto"/>
      <w:ind w:left="720"/>
    </w:pPr>
    <w:rPr>
      <w:rFonts w:ascii="Calibri" w:eastAsia="Calibri" w:hAnsi="Calibri"/>
      <w:kern w:val="1"/>
      <w:sz w:val="22"/>
      <w:szCs w:val="22"/>
      <w:lang w:eastAsia="ar-SA"/>
    </w:rPr>
  </w:style>
  <w:style w:type="paragraph" w:customStyle="1" w:styleId="ConsPlusNormal">
    <w:name w:val="ConsPlusNormal"/>
    <w:link w:val="ConsPlusNormal0"/>
    <w:rsid w:val="00470B65"/>
    <w:pPr>
      <w:widowControl w:val="0"/>
      <w:suppressAutoHyphens/>
      <w:ind w:firstLine="720"/>
    </w:pPr>
    <w:rPr>
      <w:rFonts w:ascii="Arial" w:eastAsia="Arial" w:hAnsi="Arial" w:cs="Arial"/>
      <w:kern w:val="1"/>
      <w:lang w:eastAsia="ar-SA"/>
    </w:rPr>
  </w:style>
  <w:style w:type="paragraph" w:customStyle="1" w:styleId="21">
    <w:name w:val="Основной текст с отступом 21"/>
    <w:basedOn w:val="a0"/>
    <w:rsid w:val="00470B65"/>
    <w:pPr>
      <w:suppressAutoHyphens/>
      <w:spacing w:after="120" w:line="480" w:lineRule="auto"/>
      <w:ind w:left="283"/>
    </w:pPr>
    <w:rPr>
      <w:rFonts w:ascii="Calibri" w:eastAsia="Calibri" w:hAnsi="Calibri"/>
      <w:kern w:val="1"/>
      <w:sz w:val="24"/>
      <w:szCs w:val="24"/>
      <w:lang w:eastAsia="ar-SA"/>
    </w:rPr>
  </w:style>
  <w:style w:type="paragraph" w:customStyle="1" w:styleId="S2">
    <w:name w:val="S_Заголовок 2"/>
    <w:basedOn w:val="2"/>
    <w:link w:val="S20"/>
    <w:autoRedefine/>
    <w:rsid w:val="00470B65"/>
    <w:pPr>
      <w:keepNext w:val="0"/>
      <w:spacing w:before="0" w:after="120"/>
      <w:ind w:left="709"/>
      <w:jc w:val="center"/>
    </w:pPr>
    <w:rPr>
      <w:rFonts w:ascii="Times New Roman" w:hAnsi="Times New Roman" w:cs="Times New Roman"/>
      <w:b w:val="0"/>
      <w:bCs w:val="0"/>
      <w:i w:val="0"/>
      <w:iCs w:val="0"/>
      <w:sz w:val="24"/>
      <w:szCs w:val="24"/>
      <w:lang w:val="x-none" w:eastAsia="x-none"/>
    </w:rPr>
  </w:style>
  <w:style w:type="character" w:customStyle="1" w:styleId="S20">
    <w:name w:val="S_Заголовок 2 Знак Знак"/>
    <w:link w:val="S2"/>
    <w:rsid w:val="00470B65"/>
    <w:rPr>
      <w:sz w:val="24"/>
      <w:szCs w:val="24"/>
      <w:lang w:val="x-none" w:eastAsia="x-none" w:bidi="ar-SA"/>
    </w:rPr>
  </w:style>
  <w:style w:type="paragraph" w:customStyle="1" w:styleId="a7">
    <w:name w:val="основной текст"/>
    <w:basedOn w:val="a0"/>
    <w:rsid w:val="00470B65"/>
    <w:pPr>
      <w:spacing w:after="120"/>
      <w:ind w:firstLine="851"/>
      <w:jc w:val="both"/>
    </w:pPr>
    <w:rPr>
      <w:rFonts w:ascii="Arial" w:hAnsi="Arial"/>
      <w:sz w:val="28"/>
    </w:rPr>
  </w:style>
  <w:style w:type="paragraph" w:customStyle="1" w:styleId="Default">
    <w:name w:val="Default"/>
    <w:rsid w:val="00470B65"/>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rsid w:val="00470B65"/>
    <w:rPr>
      <w:rFonts w:ascii="Arial" w:eastAsia="Arial" w:hAnsi="Arial" w:cs="Arial"/>
      <w:kern w:val="1"/>
      <w:lang w:val="ru-RU" w:eastAsia="ar-SA" w:bidi="ar-SA"/>
    </w:rPr>
  </w:style>
  <w:style w:type="paragraph" w:customStyle="1" w:styleId="a">
    <w:name w:val="Список нумерованный"/>
    <w:basedOn w:val="a0"/>
    <w:rsid w:val="00470B65"/>
    <w:pPr>
      <w:numPr>
        <w:numId w:val="8"/>
      </w:numPr>
      <w:spacing w:before="120"/>
      <w:jc w:val="both"/>
    </w:pPr>
    <w:rPr>
      <w:sz w:val="24"/>
      <w:szCs w:val="24"/>
    </w:rPr>
  </w:style>
  <w:style w:type="paragraph" w:styleId="a8">
    <w:name w:val="Normal (Web)"/>
    <w:basedOn w:val="a0"/>
    <w:rsid w:val="00900622"/>
    <w:pPr>
      <w:spacing w:before="120"/>
      <w:jc w:val="both"/>
    </w:pPr>
    <w:rPr>
      <w:rFonts w:ascii="Verdana" w:hAnsi="Verdana" w:cs="Verdana"/>
      <w:lang w:eastAsia="zh-CN"/>
    </w:rPr>
  </w:style>
  <w:style w:type="paragraph" w:styleId="a9">
    <w:name w:val="List Paragraph"/>
    <w:basedOn w:val="a0"/>
    <w:qFormat/>
    <w:rsid w:val="00900622"/>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0"/>
    <w:link w:val="ListParagraphChar1"/>
    <w:rsid w:val="00900622"/>
    <w:pPr>
      <w:spacing w:after="200" w:line="276" w:lineRule="auto"/>
      <w:ind w:left="720"/>
      <w:contextualSpacing/>
    </w:pPr>
    <w:rPr>
      <w:rFonts w:ascii="Calibri" w:eastAsia="Calibri" w:hAnsi="Calibri"/>
      <w:lang w:val="x-none" w:eastAsia="x-none"/>
    </w:rPr>
  </w:style>
  <w:style w:type="character" w:customStyle="1" w:styleId="ListParagraphChar1">
    <w:name w:val="List Paragraph Char1"/>
    <w:link w:val="10"/>
    <w:locked/>
    <w:rsid w:val="00900622"/>
    <w:rPr>
      <w:rFonts w:ascii="Calibri" w:eastAsia="Calibri" w:hAnsi="Calibri"/>
      <w:lang w:val="x-none" w:eastAsia="x-none" w:bidi="ar-SA"/>
    </w:rPr>
  </w:style>
  <w:style w:type="paragraph" w:styleId="aa">
    <w:name w:val="Body Text"/>
    <w:basedOn w:val="a0"/>
    <w:rsid w:val="00014403"/>
    <w:pPr>
      <w:suppressAutoHyphens/>
      <w:spacing w:before="280" w:after="280"/>
    </w:pPr>
    <w:rPr>
      <w:sz w:val="24"/>
      <w:szCs w:val="24"/>
      <w:lang w:eastAsia="ar-SA"/>
    </w:rPr>
  </w:style>
  <w:style w:type="paragraph" w:styleId="ab">
    <w:name w:val="Body Text Indent"/>
    <w:basedOn w:val="a0"/>
    <w:rsid w:val="00014403"/>
    <w:pPr>
      <w:suppressAutoHyphens/>
      <w:spacing w:before="280" w:after="280"/>
    </w:pPr>
    <w:rPr>
      <w:sz w:val="24"/>
      <w:szCs w:val="24"/>
      <w:lang w:eastAsia="ar-SA"/>
    </w:rPr>
  </w:style>
  <w:style w:type="paragraph" w:customStyle="1" w:styleId="report">
    <w:name w:val="report"/>
    <w:basedOn w:val="a0"/>
    <w:rsid w:val="00014403"/>
    <w:pPr>
      <w:suppressAutoHyphens/>
      <w:spacing w:before="280" w:after="280"/>
    </w:pPr>
    <w:rPr>
      <w:sz w:val="24"/>
      <w:szCs w:val="24"/>
      <w:lang w:eastAsia="ar-SA"/>
    </w:rPr>
  </w:style>
  <w:style w:type="paragraph" w:styleId="ac">
    <w:name w:val="Subtitle"/>
    <w:basedOn w:val="a0"/>
    <w:next w:val="aa"/>
    <w:qFormat/>
    <w:rsid w:val="00014403"/>
    <w:pPr>
      <w:suppressAutoHyphens/>
      <w:spacing w:before="280" w:after="280"/>
    </w:pPr>
    <w:rPr>
      <w:sz w:val="24"/>
      <w:szCs w:val="24"/>
      <w:lang w:eastAsia="ar-SA"/>
    </w:rPr>
  </w:style>
  <w:style w:type="paragraph" w:styleId="11">
    <w:name w:val="index 1"/>
    <w:basedOn w:val="a0"/>
    <w:next w:val="a0"/>
    <w:rsid w:val="00014403"/>
    <w:pPr>
      <w:suppressAutoHyphens/>
      <w:ind w:left="240" w:hanging="240"/>
    </w:pPr>
    <w:rPr>
      <w:sz w:val="24"/>
      <w:szCs w:val="24"/>
      <w:lang w:eastAsia="ar-SA"/>
    </w:rPr>
  </w:style>
  <w:style w:type="paragraph" w:styleId="ad">
    <w:name w:val="index heading"/>
    <w:basedOn w:val="a0"/>
    <w:next w:val="11"/>
    <w:rsid w:val="00014403"/>
    <w:pPr>
      <w:suppressAutoHyphens/>
    </w:pPr>
    <w:rPr>
      <w:sz w:val="24"/>
      <w:szCs w:val="24"/>
      <w:lang w:eastAsia="ar-SA"/>
    </w:rPr>
  </w:style>
  <w:style w:type="paragraph" w:customStyle="1" w:styleId="ae">
    <w:name w:val="Содержимое таблицы"/>
    <w:basedOn w:val="a0"/>
    <w:rsid w:val="00014403"/>
    <w:pPr>
      <w:suppressLineNumbers/>
      <w:suppressAutoHyphens/>
    </w:pPr>
    <w:rPr>
      <w:sz w:val="24"/>
      <w:szCs w:val="24"/>
      <w:lang w:eastAsia="ar-SA"/>
    </w:rPr>
  </w:style>
  <w:style w:type="paragraph" w:customStyle="1" w:styleId="OTCHET00">
    <w:name w:val="OTCHET_00"/>
    <w:basedOn w:val="a0"/>
    <w:rsid w:val="00014403"/>
    <w:pPr>
      <w:tabs>
        <w:tab w:val="left" w:pos="709"/>
        <w:tab w:val="left" w:pos="1665"/>
        <w:tab w:val="left" w:pos="3402"/>
      </w:tabs>
      <w:suppressAutoHyphens/>
      <w:spacing w:line="360" w:lineRule="auto"/>
      <w:jc w:val="both"/>
    </w:pPr>
    <w:rPr>
      <w:rFonts w:ascii="NTTimes/Cyrillic" w:hAnsi="NTTimes/Cyrillic" w:cs="NTTimes/Cyrillic"/>
      <w:sz w:val="24"/>
      <w:lang w:eastAsia="zh-CN"/>
    </w:rPr>
  </w:style>
  <w:style w:type="paragraph" w:customStyle="1" w:styleId="CharCharCharChar">
    <w:name w:val="Char Char Char Char"/>
    <w:basedOn w:val="a0"/>
    <w:next w:val="a0"/>
    <w:link w:val="a1"/>
    <w:semiHidden/>
    <w:rsid w:val="00F538ED"/>
    <w:pPr>
      <w:spacing w:after="160" w:line="240" w:lineRule="exact"/>
    </w:pPr>
    <w:rPr>
      <w:rFonts w:ascii="Arial" w:hAnsi="Arial" w:cs="Arial"/>
      <w:lang w:val="en-US" w:eastAsia="en-US"/>
    </w:rPr>
  </w:style>
  <w:style w:type="paragraph" w:customStyle="1" w:styleId="headertexttopleveltextcentertext">
    <w:name w:val="headertext topleveltext centertext"/>
    <w:basedOn w:val="a0"/>
    <w:rsid w:val="0071431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061"/>
  </w:style>
  <w:style w:type="paragraph" w:styleId="1">
    <w:name w:val="heading 1"/>
    <w:basedOn w:val="a0"/>
    <w:next w:val="a0"/>
    <w:qFormat/>
    <w:rsid w:val="00420E8B"/>
    <w:pPr>
      <w:keepNext/>
      <w:spacing w:before="240" w:after="60"/>
      <w:outlineLvl w:val="0"/>
    </w:pPr>
    <w:rPr>
      <w:rFonts w:ascii="Arial" w:hAnsi="Arial" w:cs="Arial"/>
      <w:b/>
      <w:bCs/>
      <w:kern w:val="32"/>
      <w:sz w:val="32"/>
      <w:szCs w:val="32"/>
    </w:rPr>
  </w:style>
  <w:style w:type="paragraph" w:styleId="2">
    <w:name w:val="heading 2"/>
    <w:basedOn w:val="a0"/>
    <w:next w:val="a0"/>
    <w:qFormat/>
    <w:rsid w:val="00470B65"/>
    <w:pPr>
      <w:keepNext/>
      <w:spacing w:before="240" w:after="60"/>
      <w:outlineLvl w:val="1"/>
    </w:pPr>
    <w:rPr>
      <w:rFonts w:ascii="Arial" w:hAnsi="Arial" w:cs="Arial"/>
      <w:b/>
      <w:bCs/>
      <w:i/>
      <w:iCs/>
      <w:sz w:val="28"/>
      <w:szCs w:val="28"/>
    </w:rPr>
  </w:style>
  <w:style w:type="paragraph" w:styleId="3">
    <w:name w:val="heading 3"/>
    <w:basedOn w:val="a0"/>
    <w:next w:val="a0"/>
    <w:qFormat/>
    <w:rsid w:val="00344061"/>
    <w:pPr>
      <w:keepNext/>
      <w:jc w:val="center"/>
      <w:outlineLvl w:val="2"/>
    </w:pPr>
    <w:rPr>
      <w:b/>
      <w:caps/>
      <w:sz w:val="17"/>
    </w:rPr>
  </w:style>
  <w:style w:type="paragraph" w:styleId="9">
    <w:name w:val="heading 9"/>
    <w:basedOn w:val="a0"/>
    <w:next w:val="a0"/>
    <w:qFormat/>
    <w:rsid w:val="00014403"/>
    <w:pPr>
      <w:spacing w:before="240" w:after="60"/>
      <w:outlineLvl w:val="8"/>
    </w:pPr>
    <w:rPr>
      <w:rFonts w:ascii="Arial" w:hAnsi="Arial" w:cs="Arial"/>
      <w:sz w:val="22"/>
      <w:szCs w:val="22"/>
    </w:rPr>
  </w:style>
  <w:style w:type="character" w:default="1" w:styleId="a1">
    <w:name w:val="Default Paragraph Font"/>
    <w:link w:val="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B228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01F15"/>
    <w:pPr>
      <w:widowControl w:val="0"/>
      <w:autoSpaceDE w:val="0"/>
      <w:autoSpaceDN w:val="0"/>
      <w:adjustRightInd w:val="0"/>
      <w:ind w:right="19772"/>
    </w:pPr>
    <w:rPr>
      <w:rFonts w:ascii="Arial" w:hAnsi="Arial" w:cs="Arial"/>
      <w:b/>
      <w:bCs/>
      <w:sz w:val="16"/>
      <w:szCs w:val="16"/>
    </w:rPr>
  </w:style>
  <w:style w:type="character" w:styleId="a5">
    <w:name w:val="Hyperlink"/>
    <w:rsid w:val="00420E8B"/>
    <w:rPr>
      <w:color w:val="A75E2E"/>
      <w:u w:val="single"/>
    </w:rPr>
  </w:style>
  <w:style w:type="paragraph" w:styleId="a6">
    <w:name w:val="No Spacing"/>
    <w:qFormat/>
    <w:rsid w:val="00420E8B"/>
  </w:style>
  <w:style w:type="paragraph" w:customStyle="1" w:styleId="ConsPlusNonformat">
    <w:name w:val="ConsPlusNonformat"/>
    <w:rsid w:val="00E11F8F"/>
    <w:pPr>
      <w:widowControl w:val="0"/>
      <w:autoSpaceDE w:val="0"/>
      <w:autoSpaceDN w:val="0"/>
      <w:adjustRightInd w:val="0"/>
    </w:pPr>
    <w:rPr>
      <w:rFonts w:ascii="Courier New" w:hAnsi="Courier New" w:cs="Courier New"/>
    </w:rPr>
  </w:style>
  <w:style w:type="character" w:customStyle="1" w:styleId="Broadway48">
    <w:name w:val="Стиль Broadway 48 пт полужирный"/>
    <w:rsid w:val="00E11F8F"/>
    <w:rPr>
      <w:rFonts w:ascii="Broadway" w:hAnsi="Broadway" w:hint="default"/>
      <w:b/>
      <w:bCs/>
      <w:sz w:val="96"/>
    </w:rPr>
  </w:style>
  <w:style w:type="paragraph" w:customStyle="1" w:styleId="ListParagraph">
    <w:name w:val="List Paragraph"/>
    <w:basedOn w:val="a0"/>
    <w:rsid w:val="00470B65"/>
    <w:pPr>
      <w:suppressAutoHyphens/>
      <w:spacing w:line="276" w:lineRule="auto"/>
      <w:ind w:left="720"/>
    </w:pPr>
    <w:rPr>
      <w:rFonts w:ascii="Calibri" w:eastAsia="Calibri" w:hAnsi="Calibri"/>
      <w:kern w:val="1"/>
      <w:sz w:val="22"/>
      <w:szCs w:val="22"/>
      <w:lang w:eastAsia="ar-SA"/>
    </w:rPr>
  </w:style>
  <w:style w:type="paragraph" w:customStyle="1" w:styleId="ConsPlusNormal">
    <w:name w:val="ConsPlusNormal"/>
    <w:link w:val="ConsPlusNormal0"/>
    <w:rsid w:val="00470B65"/>
    <w:pPr>
      <w:widowControl w:val="0"/>
      <w:suppressAutoHyphens/>
      <w:ind w:firstLine="720"/>
    </w:pPr>
    <w:rPr>
      <w:rFonts w:ascii="Arial" w:eastAsia="Arial" w:hAnsi="Arial" w:cs="Arial"/>
      <w:kern w:val="1"/>
      <w:lang w:eastAsia="ar-SA"/>
    </w:rPr>
  </w:style>
  <w:style w:type="paragraph" w:customStyle="1" w:styleId="21">
    <w:name w:val="Основной текст с отступом 21"/>
    <w:basedOn w:val="a0"/>
    <w:rsid w:val="00470B65"/>
    <w:pPr>
      <w:suppressAutoHyphens/>
      <w:spacing w:after="120" w:line="480" w:lineRule="auto"/>
      <w:ind w:left="283"/>
    </w:pPr>
    <w:rPr>
      <w:rFonts w:ascii="Calibri" w:eastAsia="Calibri" w:hAnsi="Calibri"/>
      <w:kern w:val="1"/>
      <w:sz w:val="24"/>
      <w:szCs w:val="24"/>
      <w:lang w:eastAsia="ar-SA"/>
    </w:rPr>
  </w:style>
  <w:style w:type="paragraph" w:customStyle="1" w:styleId="S2">
    <w:name w:val="S_Заголовок 2"/>
    <w:basedOn w:val="2"/>
    <w:link w:val="S20"/>
    <w:autoRedefine/>
    <w:rsid w:val="00470B65"/>
    <w:pPr>
      <w:keepNext w:val="0"/>
      <w:spacing w:before="0" w:after="120"/>
      <w:ind w:left="709"/>
      <w:jc w:val="center"/>
    </w:pPr>
    <w:rPr>
      <w:rFonts w:ascii="Times New Roman" w:hAnsi="Times New Roman" w:cs="Times New Roman"/>
      <w:b w:val="0"/>
      <w:bCs w:val="0"/>
      <w:i w:val="0"/>
      <w:iCs w:val="0"/>
      <w:sz w:val="24"/>
      <w:szCs w:val="24"/>
      <w:lang w:val="x-none" w:eastAsia="x-none"/>
    </w:rPr>
  </w:style>
  <w:style w:type="character" w:customStyle="1" w:styleId="S20">
    <w:name w:val="S_Заголовок 2 Знак Знак"/>
    <w:link w:val="S2"/>
    <w:rsid w:val="00470B65"/>
    <w:rPr>
      <w:sz w:val="24"/>
      <w:szCs w:val="24"/>
      <w:lang w:val="x-none" w:eastAsia="x-none" w:bidi="ar-SA"/>
    </w:rPr>
  </w:style>
  <w:style w:type="paragraph" w:customStyle="1" w:styleId="a7">
    <w:name w:val="основной текст"/>
    <w:basedOn w:val="a0"/>
    <w:rsid w:val="00470B65"/>
    <w:pPr>
      <w:spacing w:after="120"/>
      <w:ind w:firstLine="851"/>
      <w:jc w:val="both"/>
    </w:pPr>
    <w:rPr>
      <w:rFonts w:ascii="Arial" w:hAnsi="Arial"/>
      <w:sz w:val="28"/>
    </w:rPr>
  </w:style>
  <w:style w:type="paragraph" w:customStyle="1" w:styleId="Default">
    <w:name w:val="Default"/>
    <w:rsid w:val="00470B65"/>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rsid w:val="00470B65"/>
    <w:rPr>
      <w:rFonts w:ascii="Arial" w:eastAsia="Arial" w:hAnsi="Arial" w:cs="Arial"/>
      <w:kern w:val="1"/>
      <w:lang w:val="ru-RU" w:eastAsia="ar-SA" w:bidi="ar-SA"/>
    </w:rPr>
  </w:style>
  <w:style w:type="paragraph" w:customStyle="1" w:styleId="a">
    <w:name w:val="Список нумерованный"/>
    <w:basedOn w:val="a0"/>
    <w:rsid w:val="00470B65"/>
    <w:pPr>
      <w:numPr>
        <w:numId w:val="8"/>
      </w:numPr>
      <w:spacing w:before="120"/>
      <w:jc w:val="both"/>
    </w:pPr>
    <w:rPr>
      <w:sz w:val="24"/>
      <w:szCs w:val="24"/>
    </w:rPr>
  </w:style>
  <w:style w:type="paragraph" w:styleId="a8">
    <w:name w:val="Normal (Web)"/>
    <w:basedOn w:val="a0"/>
    <w:rsid w:val="00900622"/>
    <w:pPr>
      <w:spacing w:before="120"/>
      <w:jc w:val="both"/>
    </w:pPr>
    <w:rPr>
      <w:rFonts w:ascii="Verdana" w:hAnsi="Verdana" w:cs="Verdana"/>
      <w:lang w:eastAsia="zh-CN"/>
    </w:rPr>
  </w:style>
  <w:style w:type="paragraph" w:styleId="a9">
    <w:name w:val="List Paragraph"/>
    <w:basedOn w:val="a0"/>
    <w:qFormat/>
    <w:rsid w:val="00900622"/>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0"/>
    <w:link w:val="ListParagraphChar1"/>
    <w:rsid w:val="00900622"/>
    <w:pPr>
      <w:spacing w:after="200" w:line="276" w:lineRule="auto"/>
      <w:ind w:left="720"/>
      <w:contextualSpacing/>
    </w:pPr>
    <w:rPr>
      <w:rFonts w:ascii="Calibri" w:eastAsia="Calibri" w:hAnsi="Calibri"/>
      <w:lang w:val="x-none" w:eastAsia="x-none"/>
    </w:rPr>
  </w:style>
  <w:style w:type="character" w:customStyle="1" w:styleId="ListParagraphChar1">
    <w:name w:val="List Paragraph Char1"/>
    <w:link w:val="10"/>
    <w:locked/>
    <w:rsid w:val="00900622"/>
    <w:rPr>
      <w:rFonts w:ascii="Calibri" w:eastAsia="Calibri" w:hAnsi="Calibri"/>
      <w:lang w:val="x-none" w:eastAsia="x-none" w:bidi="ar-SA"/>
    </w:rPr>
  </w:style>
  <w:style w:type="paragraph" w:styleId="aa">
    <w:name w:val="Body Text"/>
    <w:basedOn w:val="a0"/>
    <w:rsid w:val="00014403"/>
    <w:pPr>
      <w:suppressAutoHyphens/>
      <w:spacing w:before="280" w:after="280"/>
    </w:pPr>
    <w:rPr>
      <w:sz w:val="24"/>
      <w:szCs w:val="24"/>
      <w:lang w:eastAsia="ar-SA"/>
    </w:rPr>
  </w:style>
  <w:style w:type="paragraph" w:styleId="ab">
    <w:name w:val="Body Text Indent"/>
    <w:basedOn w:val="a0"/>
    <w:rsid w:val="00014403"/>
    <w:pPr>
      <w:suppressAutoHyphens/>
      <w:spacing w:before="280" w:after="280"/>
    </w:pPr>
    <w:rPr>
      <w:sz w:val="24"/>
      <w:szCs w:val="24"/>
      <w:lang w:eastAsia="ar-SA"/>
    </w:rPr>
  </w:style>
  <w:style w:type="paragraph" w:customStyle="1" w:styleId="report">
    <w:name w:val="report"/>
    <w:basedOn w:val="a0"/>
    <w:rsid w:val="00014403"/>
    <w:pPr>
      <w:suppressAutoHyphens/>
      <w:spacing w:before="280" w:after="280"/>
    </w:pPr>
    <w:rPr>
      <w:sz w:val="24"/>
      <w:szCs w:val="24"/>
      <w:lang w:eastAsia="ar-SA"/>
    </w:rPr>
  </w:style>
  <w:style w:type="paragraph" w:styleId="ac">
    <w:name w:val="Subtitle"/>
    <w:basedOn w:val="a0"/>
    <w:next w:val="aa"/>
    <w:qFormat/>
    <w:rsid w:val="00014403"/>
    <w:pPr>
      <w:suppressAutoHyphens/>
      <w:spacing w:before="280" w:after="280"/>
    </w:pPr>
    <w:rPr>
      <w:sz w:val="24"/>
      <w:szCs w:val="24"/>
      <w:lang w:eastAsia="ar-SA"/>
    </w:rPr>
  </w:style>
  <w:style w:type="paragraph" w:styleId="11">
    <w:name w:val="index 1"/>
    <w:basedOn w:val="a0"/>
    <w:next w:val="a0"/>
    <w:rsid w:val="00014403"/>
    <w:pPr>
      <w:suppressAutoHyphens/>
      <w:ind w:left="240" w:hanging="240"/>
    </w:pPr>
    <w:rPr>
      <w:sz w:val="24"/>
      <w:szCs w:val="24"/>
      <w:lang w:eastAsia="ar-SA"/>
    </w:rPr>
  </w:style>
  <w:style w:type="paragraph" w:styleId="ad">
    <w:name w:val="index heading"/>
    <w:basedOn w:val="a0"/>
    <w:next w:val="11"/>
    <w:rsid w:val="00014403"/>
    <w:pPr>
      <w:suppressAutoHyphens/>
    </w:pPr>
    <w:rPr>
      <w:sz w:val="24"/>
      <w:szCs w:val="24"/>
      <w:lang w:eastAsia="ar-SA"/>
    </w:rPr>
  </w:style>
  <w:style w:type="paragraph" w:customStyle="1" w:styleId="ae">
    <w:name w:val="Содержимое таблицы"/>
    <w:basedOn w:val="a0"/>
    <w:rsid w:val="00014403"/>
    <w:pPr>
      <w:suppressLineNumbers/>
      <w:suppressAutoHyphens/>
    </w:pPr>
    <w:rPr>
      <w:sz w:val="24"/>
      <w:szCs w:val="24"/>
      <w:lang w:eastAsia="ar-SA"/>
    </w:rPr>
  </w:style>
  <w:style w:type="paragraph" w:customStyle="1" w:styleId="OTCHET00">
    <w:name w:val="OTCHET_00"/>
    <w:basedOn w:val="a0"/>
    <w:rsid w:val="00014403"/>
    <w:pPr>
      <w:tabs>
        <w:tab w:val="left" w:pos="709"/>
        <w:tab w:val="left" w:pos="1665"/>
        <w:tab w:val="left" w:pos="3402"/>
      </w:tabs>
      <w:suppressAutoHyphens/>
      <w:spacing w:line="360" w:lineRule="auto"/>
      <w:jc w:val="both"/>
    </w:pPr>
    <w:rPr>
      <w:rFonts w:ascii="NTTimes/Cyrillic" w:hAnsi="NTTimes/Cyrillic" w:cs="NTTimes/Cyrillic"/>
      <w:sz w:val="24"/>
      <w:lang w:eastAsia="zh-CN"/>
    </w:rPr>
  </w:style>
  <w:style w:type="paragraph" w:customStyle="1" w:styleId="CharCharCharChar">
    <w:name w:val="Char Char Char Char"/>
    <w:basedOn w:val="a0"/>
    <w:next w:val="a0"/>
    <w:link w:val="a1"/>
    <w:semiHidden/>
    <w:rsid w:val="00F538ED"/>
    <w:pPr>
      <w:spacing w:after="160" w:line="240" w:lineRule="exact"/>
    </w:pPr>
    <w:rPr>
      <w:rFonts w:ascii="Arial" w:hAnsi="Arial" w:cs="Arial"/>
      <w:lang w:val="en-US" w:eastAsia="en-US"/>
    </w:rPr>
  </w:style>
  <w:style w:type="paragraph" w:customStyle="1" w:styleId="headertexttopleveltextcentertext">
    <w:name w:val="headertext topleveltext centertext"/>
    <w:basedOn w:val="a0"/>
    <w:rsid w:val="007143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5979">
      <w:bodyDiv w:val="1"/>
      <w:marLeft w:val="0"/>
      <w:marRight w:val="0"/>
      <w:marTop w:val="0"/>
      <w:marBottom w:val="0"/>
      <w:divBdr>
        <w:top w:val="none" w:sz="0" w:space="0" w:color="auto"/>
        <w:left w:val="none" w:sz="0" w:space="0" w:color="auto"/>
        <w:bottom w:val="none" w:sz="0" w:space="0" w:color="auto"/>
        <w:right w:val="none" w:sz="0" w:space="0" w:color="auto"/>
      </w:divBdr>
    </w:div>
    <w:div w:id="862128930">
      <w:bodyDiv w:val="1"/>
      <w:marLeft w:val="0"/>
      <w:marRight w:val="0"/>
      <w:marTop w:val="0"/>
      <w:marBottom w:val="0"/>
      <w:divBdr>
        <w:top w:val="none" w:sz="0" w:space="0" w:color="auto"/>
        <w:left w:val="none" w:sz="0" w:space="0" w:color="auto"/>
        <w:bottom w:val="none" w:sz="0" w:space="0" w:color="auto"/>
        <w:right w:val="none" w:sz="0" w:space="0" w:color="auto"/>
      </w:divBdr>
    </w:div>
    <w:div w:id="890458765">
      <w:bodyDiv w:val="1"/>
      <w:marLeft w:val="0"/>
      <w:marRight w:val="0"/>
      <w:marTop w:val="0"/>
      <w:marBottom w:val="0"/>
      <w:divBdr>
        <w:top w:val="none" w:sz="0" w:space="0" w:color="auto"/>
        <w:left w:val="none" w:sz="0" w:space="0" w:color="auto"/>
        <w:bottom w:val="none" w:sz="0" w:space="0" w:color="auto"/>
        <w:right w:val="none" w:sz="0" w:space="0" w:color="auto"/>
      </w:divBdr>
    </w:div>
    <w:div w:id="1118335619">
      <w:bodyDiv w:val="1"/>
      <w:marLeft w:val="0"/>
      <w:marRight w:val="0"/>
      <w:marTop w:val="0"/>
      <w:marBottom w:val="0"/>
      <w:divBdr>
        <w:top w:val="none" w:sz="0" w:space="0" w:color="auto"/>
        <w:left w:val="none" w:sz="0" w:space="0" w:color="auto"/>
        <w:bottom w:val="none" w:sz="0" w:space="0" w:color="auto"/>
        <w:right w:val="none" w:sz="0" w:space="0" w:color="auto"/>
      </w:divBdr>
    </w:div>
    <w:div w:id="1459373346">
      <w:bodyDiv w:val="1"/>
      <w:marLeft w:val="0"/>
      <w:marRight w:val="0"/>
      <w:marTop w:val="0"/>
      <w:marBottom w:val="0"/>
      <w:divBdr>
        <w:top w:val="none" w:sz="0" w:space="0" w:color="auto"/>
        <w:left w:val="none" w:sz="0" w:space="0" w:color="auto"/>
        <w:bottom w:val="none" w:sz="0" w:space="0" w:color="auto"/>
        <w:right w:val="none" w:sz="0" w:space="0" w:color="auto"/>
      </w:divBdr>
    </w:div>
    <w:div w:id="1550726216">
      <w:bodyDiv w:val="1"/>
      <w:marLeft w:val="0"/>
      <w:marRight w:val="0"/>
      <w:marTop w:val="0"/>
      <w:marBottom w:val="0"/>
      <w:divBdr>
        <w:top w:val="none" w:sz="0" w:space="0" w:color="auto"/>
        <w:left w:val="none" w:sz="0" w:space="0" w:color="auto"/>
        <w:bottom w:val="none" w:sz="0" w:space="0" w:color="auto"/>
        <w:right w:val="none" w:sz="0" w:space="0" w:color="auto"/>
      </w:divBdr>
    </w:div>
    <w:div w:id="1572884293">
      <w:bodyDiv w:val="1"/>
      <w:marLeft w:val="0"/>
      <w:marRight w:val="0"/>
      <w:marTop w:val="0"/>
      <w:marBottom w:val="0"/>
      <w:divBdr>
        <w:top w:val="none" w:sz="0" w:space="0" w:color="auto"/>
        <w:left w:val="none" w:sz="0" w:space="0" w:color="auto"/>
        <w:bottom w:val="none" w:sz="0" w:space="0" w:color="auto"/>
        <w:right w:val="none" w:sz="0" w:space="0" w:color="auto"/>
      </w:divBdr>
    </w:div>
    <w:div w:id="19844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Documents%20and%20Settings\user\WINDOWS\GERB_KOM.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7071</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47288</CharactersWithSpaces>
  <SharedDoc>false</SharedDoc>
  <HLinks>
    <vt:vector size="6" baseType="variant">
      <vt:variant>
        <vt:i4>8323167</vt:i4>
      </vt:variant>
      <vt:variant>
        <vt:i4>2354</vt:i4>
      </vt:variant>
      <vt:variant>
        <vt:i4>1025</vt:i4>
      </vt:variant>
      <vt:variant>
        <vt:i4>1</vt:i4>
      </vt:variant>
      <vt:variant>
        <vt:lpwstr>C:\Documents and Settings\user\WINDOWS\GERB_KOM.BMP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Admin</cp:lastModifiedBy>
  <cp:revision>2</cp:revision>
  <cp:lastPrinted>2014-01-22T10:37:00Z</cp:lastPrinted>
  <dcterms:created xsi:type="dcterms:W3CDTF">2018-10-12T11:21:00Z</dcterms:created>
  <dcterms:modified xsi:type="dcterms:W3CDTF">2018-10-12T11:21:00Z</dcterms:modified>
</cp:coreProperties>
</file>