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C" w:rsidRDefault="00276729" w:rsidP="0027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29">
        <w:rPr>
          <w:rFonts w:ascii="Times New Roman" w:hAnsi="Times New Roman" w:cs="Times New Roman"/>
          <w:b/>
          <w:sz w:val="28"/>
          <w:szCs w:val="28"/>
        </w:rPr>
        <w:t>ЗАЩИТА ТРУДОВЫХ ПРАВ НЕСОВЕРШЕННОЛЕТНИХ</w:t>
      </w:r>
    </w:p>
    <w:p w:rsidR="00276729" w:rsidRDefault="00021669" w:rsidP="0027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6729">
        <w:rPr>
          <w:rFonts w:ascii="Times New Roman" w:hAnsi="Times New Roman" w:cs="Times New Roman"/>
          <w:b/>
          <w:sz w:val="28"/>
          <w:szCs w:val="28"/>
        </w:rPr>
        <w:t>. Объячево, 2018 год</w:t>
      </w:r>
    </w:p>
    <w:p w:rsidR="00276729" w:rsidRDefault="00276729" w:rsidP="002E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6AB" w:rsidRDefault="002E36AB" w:rsidP="002E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Правовое регулирование подготовки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работников.</w:t>
      </w:r>
    </w:p>
    <w:p w:rsidR="002E36AB" w:rsidRPr="002E36AB" w:rsidRDefault="002E36AB" w:rsidP="002E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Современное Российское законодательство, регулирующее правовое положение несовершеннолетних работников, соответствует общепринятым международно-правовым нормам и позволяет обеспечить гарантии прав и свобод этой категории граждан.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Взаимодействие различных отраслей права при определении правового статуса несовершеннолетних в нормах различной правовой принадлежности создает предпосылки к созданию комплексных нормативных актов, посвященных правам несовершеннолетних.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Правовой статус несовершеннолетнего гражданина - это совокупность юридических прав и обязанностей граждан, не достигших полной дееспособности, обусловленных их возрастом, реализация которых обеспечивается правовыми, организационными и экономическими гарантиями со стороны государства.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В Трудовом кодексе Российской Федерации (далее — ТК РФ) впервые в истории трудового законодательства включен раздел девять, содержащий основные нормы, регламентирующие подготовку и дополнительное профессиональное образование работников, включая ученический договор (ст. 195.1 - 208 ТК РФ).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Выпускники общеобразовательных учреждений и другие лица моложе восемнадцати лет, не имеющие профессии (специальности), направляются на подготовку и дополнительное профессиональное образование в приоритетном порядке.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Порядок разработки, утверждения и применения профессиональных стандартов устанавливается Правительством</w:t>
      </w:r>
      <w:r w:rsidRPr="002E36AB">
        <w:rPr>
          <w:rFonts w:ascii="Times New Roman" w:hAnsi="Times New Roman" w:cs="Times New Roman"/>
          <w:sz w:val="28"/>
          <w:szCs w:val="28"/>
        </w:rPr>
        <w:tab/>
        <w:t>Российской Федерации с учетом мнения Российской трехсторонней комиссии по регулированию социально-трудовых отношений.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lastRenderedPageBreak/>
        <w:t>Условия подготовки и дополнительного профессионального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2E36AB">
        <w:rPr>
          <w:rFonts w:ascii="Times New Roman" w:hAnsi="Times New Roman" w:cs="Times New Roman"/>
          <w:sz w:val="28"/>
          <w:szCs w:val="28"/>
        </w:rPr>
        <w:t>работников устанавливаются коллективным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AB">
        <w:rPr>
          <w:rFonts w:ascii="Times New Roman" w:hAnsi="Times New Roman" w:cs="Times New Roman"/>
          <w:sz w:val="28"/>
          <w:szCs w:val="28"/>
        </w:rPr>
        <w:t>договором, локальными нормативными актами, индивидуальным трудовым договором и ученическим договором.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Перечень профессий и специальностей, по которым проводится профессиональная подготовка на производстве, конкретные формы подготовки</w:t>
      </w:r>
      <w:r w:rsidRPr="002E36AB">
        <w:rPr>
          <w:rFonts w:ascii="Times New Roman" w:hAnsi="Times New Roman" w:cs="Times New Roman"/>
          <w:sz w:val="28"/>
          <w:szCs w:val="28"/>
        </w:rPr>
        <w:tab/>
        <w:t>и дополнительного профессионального образования работников, а также виды образовательных учреждений, где она осуществляется, определяются работодателем с учетом мнения представительного органа работников.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Реализация предоставленного работнику права повышать свою квалификацию непосредственно на производстве своего работодателя помогает и работодателю в подборе квалифицированных кадров, отвечающих требованиям новых технологических процессов.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В соответствии с нормативными предписаниями ст. 198 ТК РФ работодатель - юридическое лицо (организация) имеет право заключать с лицом, ищущим работу, или с работником данной организации ученический договор на получение образования без отрыва или с отрывом от работы.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Сторонами первой разновидности ученического договора являются ученик и обучающая организация - будущий работодатель.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Сторонами второй разновидности - ученик и обучающая организация - работодатель. Стороны второй разновидности ученического договора совпадает со сторонами трудового договора, но содержание этих двух договоров различно.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Юридическим содержанием ученического договора являются права и обязанности сторон по подготовке</w:t>
      </w:r>
      <w:r w:rsidRPr="002E36AB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AB">
        <w:rPr>
          <w:rFonts w:ascii="Times New Roman" w:hAnsi="Times New Roman" w:cs="Times New Roman"/>
          <w:sz w:val="28"/>
          <w:szCs w:val="28"/>
        </w:rPr>
        <w:t>дополнительному профессиональному образованию, а трудового договора - права и обязанности сторон по поводу труда.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Предусмотренные ТК РФ нормы об ученическом договоре распространяются на обе эти разновидности.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 xml:space="preserve">Формально-юридическое содержание ученического договора определено ст. 199 ТК РФ. </w:t>
      </w:r>
      <w:proofErr w:type="gramStart"/>
      <w:r w:rsidRPr="002E36AB">
        <w:rPr>
          <w:rFonts w:ascii="Times New Roman" w:hAnsi="Times New Roman" w:cs="Times New Roman"/>
          <w:sz w:val="28"/>
          <w:szCs w:val="28"/>
        </w:rPr>
        <w:t xml:space="preserve">Ученический договор должен содержать: наименование сторон; указание на конкретную квалификацию, приобретаемую учеником; обязанность работодателя обеспечить работнику возможность обучения в соответствии с ученическим договором; </w:t>
      </w:r>
      <w:r w:rsidRPr="002E36AB">
        <w:rPr>
          <w:rFonts w:ascii="Times New Roman" w:hAnsi="Times New Roman" w:cs="Times New Roman"/>
          <w:sz w:val="28"/>
          <w:szCs w:val="28"/>
        </w:rPr>
        <w:lastRenderedPageBreak/>
        <w:t>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срок ученичества; размер оплаты в период ученичества.</w:t>
      </w:r>
      <w:proofErr w:type="gramEnd"/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Ученический договор заключается на срок, необходимый для получения данной квалификации.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Ученический договор заключается в письменной форме в двух экземплярах.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Письменно оформленный ученический договор должен быть подписан учеником и руководителем обучающей организации либо по его поручению другим полномочным должностным лицом организации. Подпись заверяется (удостоверяется) печатью организации.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На основании ученического договора издается соответствующий приказ (распоряжение).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Ученический договор действует со дня, указанного в этом договоре, в течение предусмотренного им срока. Если дата начала действия ученического договора в нем не указана, то следует считать, что его действие начинается с даты, следующей за днем его подписания сторонами (за исключением выходных и праздничных дней).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Действие ученического договора продлевается на время болезни ученика, прохождения им военных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В течение срока действия ученического договора его содержание может быть изменено только по соглашению сторон.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Статья 202 ТК РФ предусматривает возможные организационные формы ученичества: индивидуальную, бригадную, курсовую и иные. Форму ученичества определяет обучающая организация.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При индивидуальном обучении ученика включают в производственную бригаду либо прикрепляют к квалифицированному работнику, где с ним занимается бригадир или рабочий высокой квалификации - член данной бригады. Необходимый теоретический курс ученик изучает, консультируясь с соответствующими специалистами организации.</w:t>
      </w:r>
      <w:bookmarkStart w:id="0" w:name="_GoBack"/>
      <w:bookmarkEnd w:id="0"/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lastRenderedPageBreak/>
        <w:t>Групповая (бригадная) форма обучения предусматривает объединение учеников в специальные группы, занятия с которыми проводят рабочие высокой квалификации, мастера.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Курсовая форма подготовки кадров применяется при обучении сложным профессиям и осуществляется в два этапа:</w:t>
      </w:r>
    </w:p>
    <w:p w:rsidR="002E36AB" w:rsidRPr="002E36AB" w:rsidRDefault="002E36AB" w:rsidP="00521A0D">
      <w:pPr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1) в учебной группе под руководством мастера производственного обучения на специально созданной для этого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36AB">
        <w:rPr>
          <w:rFonts w:ascii="Times New Roman" w:hAnsi="Times New Roman" w:cs="Times New Roman"/>
          <w:sz w:val="28"/>
          <w:szCs w:val="28"/>
        </w:rPr>
        <w:t>производственной базе организации или учебного комбината (пункта);</w:t>
      </w:r>
    </w:p>
    <w:p w:rsidR="002E36AB" w:rsidRPr="002E36AB" w:rsidRDefault="002E36AB" w:rsidP="00521A0D">
      <w:pPr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2) на рабочих местах организации в учебной группе под руководством не освобожденного от основной работы квалифицированного работника - инструктора производственного обучения.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6AB">
        <w:rPr>
          <w:rFonts w:ascii="Times New Roman" w:hAnsi="Times New Roman" w:cs="Times New Roman"/>
          <w:sz w:val="28"/>
          <w:szCs w:val="28"/>
        </w:rPr>
        <w:t>Теоретическое обучение работников при курсовой и групповой (бригадной) формах подготовки осуществляется в учебных группах, учебно-курсовых комбинатах (пунктах) и на иных курсах, создаваемых работодателем (группой работодателей).</w:t>
      </w:r>
      <w:proofErr w:type="gramEnd"/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Подготовка работников из числа несовершеннолетних производится только по определенным профессиям и для тех производств, в которых разрешается применение их труда.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Статья 203 ТК РФ рассматривает ученичество наравне с работой по трудовому договору, определяя продолжительность времени ученичества в течение недели. Оно не должно превышать нормы рабочего времени, установленного для работников, соответствующих возраста, профессии, специальности при выполнении соответствующих работ.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Действующий ТК РФ устанавливает общий предел времени ученичества, не разделяя его на время теоретических занятий и приобретения практических навыков. Естественно, что весь процесс обучения (его теоретическая и практическая части) не должен выходить за пределы времени, отведенного на ученичество.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 xml:space="preserve">Ученикам в период ученичества выплачивается стипендия, размер которой определяется ученическим договором и зависит от получаемой квалификации, но не может быть ниже установленного федеральным законом минимального </w:t>
      </w:r>
      <w:proofErr w:type="gramStart"/>
      <w:r w:rsidRPr="002E36A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E36AB">
        <w:rPr>
          <w:rFonts w:ascii="Times New Roman" w:hAnsi="Times New Roman" w:cs="Times New Roman"/>
          <w:sz w:val="28"/>
          <w:szCs w:val="28"/>
        </w:rPr>
        <w:t>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На учеников распространяется трудовое законодательство, включая законодательство об охране труда.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lastRenderedPageBreak/>
        <w:t>Распространение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AB">
        <w:rPr>
          <w:rFonts w:ascii="Times New Roman" w:hAnsi="Times New Roman" w:cs="Times New Roman"/>
          <w:sz w:val="28"/>
          <w:szCs w:val="28"/>
        </w:rPr>
        <w:t xml:space="preserve">учеников законодательства об охране труда означает необходимость соблюдения прав и обязанностей в этой </w:t>
      </w:r>
      <w:proofErr w:type="gramStart"/>
      <w:r w:rsidRPr="002E36A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E36AB">
        <w:rPr>
          <w:rFonts w:ascii="Times New Roman" w:hAnsi="Times New Roman" w:cs="Times New Roman"/>
          <w:sz w:val="28"/>
          <w:szCs w:val="28"/>
        </w:rPr>
        <w:t xml:space="preserve"> как работодателем, так и учеником.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Условия ученического договора, противоречащие ТК РФ, коллективному договору, соглашениям являются недействительными и не применяются.</w:t>
      </w:r>
    </w:p>
    <w:p w:rsidR="002E36AB" w:rsidRPr="002E36AB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Лицам, успешно завершившим ученичество, при заключении трудового договора с работодателем, по договору с которым они проходили обучение, испытательный срок не устанавливается.</w:t>
      </w:r>
    </w:p>
    <w:p w:rsidR="00276729" w:rsidRPr="00276729" w:rsidRDefault="002E36AB" w:rsidP="00521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AB">
        <w:rPr>
          <w:rFonts w:ascii="Times New Roman" w:hAnsi="Times New Roman" w:cs="Times New Roman"/>
          <w:sz w:val="28"/>
          <w:szCs w:val="28"/>
        </w:rPr>
        <w:t>В случае если ученик по окончании ученичества без уважительных причин не выполняет свои обязательства по договору, в том числе не приступает к работе, он по требованию работодателя возвращает ему полученную за время ученичества стипендию, а также возмещает другие понесенные работодателем расходы в связи с ученичеством.</w:t>
      </w:r>
    </w:p>
    <w:sectPr w:rsidR="00276729" w:rsidRPr="002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A"/>
    <w:rsid w:val="00021669"/>
    <w:rsid w:val="00276729"/>
    <w:rsid w:val="002E36AB"/>
    <w:rsid w:val="00521A0D"/>
    <w:rsid w:val="00B80B4A"/>
    <w:rsid w:val="00C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2018-10-04T07:05:00Z</dcterms:created>
  <dcterms:modified xsi:type="dcterms:W3CDTF">2018-10-04T07:37:00Z</dcterms:modified>
</cp:coreProperties>
</file>