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C6" w:rsidRDefault="003F45C6"/>
    <w:p w:rsidR="00122809" w:rsidRDefault="00122809"/>
    <w:p w:rsidR="00122809" w:rsidRPr="00672F87" w:rsidRDefault="00122809" w:rsidP="00122809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Оплата содержания ребенка в детском саду – второе по популярности направление использования </w:t>
      </w:r>
      <w:proofErr w:type="spellStart"/>
      <w:r>
        <w:rPr>
          <w:b/>
          <w:sz w:val="26"/>
          <w:szCs w:val="26"/>
        </w:rPr>
        <w:t>маткапитала</w:t>
      </w:r>
      <w:proofErr w:type="spellEnd"/>
    </w:p>
    <w:p w:rsidR="00122809" w:rsidRDefault="00122809"/>
    <w:p w:rsidR="00122809" w:rsidRDefault="00122809"/>
    <w:p w:rsidR="00122809" w:rsidRDefault="00122809" w:rsidP="00122809">
      <w:pPr>
        <w:suppressAutoHyphens w:val="0"/>
        <w:spacing w:before="100" w:beforeAutospacing="1" w:after="100" w:afterAutospacing="1" w:line="276" w:lineRule="auto"/>
        <w:jc w:val="both"/>
        <w:rPr>
          <w:bCs/>
          <w:sz w:val="26"/>
          <w:szCs w:val="26"/>
          <w:lang w:eastAsia="ru-RU"/>
        </w:rPr>
      </w:pPr>
      <w:r w:rsidRPr="00672F87">
        <w:rPr>
          <w:b/>
          <w:bCs/>
          <w:sz w:val="26"/>
          <w:szCs w:val="26"/>
          <w:lang w:eastAsia="ru-RU"/>
        </w:rPr>
        <w:t xml:space="preserve">Сыктывкар, </w:t>
      </w:r>
      <w:r>
        <w:rPr>
          <w:b/>
          <w:bCs/>
          <w:sz w:val="26"/>
          <w:szCs w:val="26"/>
          <w:lang w:eastAsia="ru-RU"/>
        </w:rPr>
        <w:t xml:space="preserve">09 августа </w:t>
      </w:r>
      <w:r w:rsidRPr="00672F87">
        <w:rPr>
          <w:b/>
          <w:bCs/>
          <w:sz w:val="26"/>
          <w:szCs w:val="26"/>
          <w:lang w:eastAsia="ru-RU"/>
        </w:rPr>
        <w:t xml:space="preserve">2018 года. </w:t>
      </w:r>
      <w:r w:rsidRPr="00672F87">
        <w:rPr>
          <w:bCs/>
          <w:sz w:val="26"/>
          <w:szCs w:val="26"/>
          <w:lang w:eastAsia="ru-RU"/>
        </w:rPr>
        <w:t xml:space="preserve">С начала года </w:t>
      </w:r>
      <w:r>
        <w:rPr>
          <w:bCs/>
          <w:sz w:val="26"/>
          <w:szCs w:val="26"/>
          <w:lang w:eastAsia="ru-RU"/>
        </w:rPr>
        <w:t>1204</w:t>
      </w:r>
      <w:r w:rsidRPr="00672F87">
        <w:rPr>
          <w:bCs/>
          <w:sz w:val="26"/>
          <w:szCs w:val="26"/>
          <w:lang w:eastAsia="ru-RU"/>
        </w:rPr>
        <w:t xml:space="preserve"> сем</w:t>
      </w:r>
      <w:r>
        <w:rPr>
          <w:bCs/>
          <w:sz w:val="26"/>
          <w:szCs w:val="26"/>
          <w:lang w:eastAsia="ru-RU"/>
        </w:rPr>
        <w:t>ьи</w:t>
      </w:r>
      <w:r w:rsidRPr="00672F87">
        <w:rPr>
          <w:bCs/>
          <w:sz w:val="26"/>
          <w:szCs w:val="26"/>
          <w:lang w:eastAsia="ru-RU"/>
        </w:rPr>
        <w:t xml:space="preserve"> Коми пожелали направить материнский капитал на </w:t>
      </w:r>
      <w:r>
        <w:rPr>
          <w:bCs/>
          <w:sz w:val="26"/>
          <w:szCs w:val="26"/>
          <w:lang w:eastAsia="ru-RU"/>
        </w:rPr>
        <w:t>оплату содержания</w:t>
      </w:r>
      <w:r w:rsidRPr="00672F87">
        <w:rPr>
          <w:bCs/>
          <w:sz w:val="26"/>
          <w:szCs w:val="26"/>
          <w:lang w:eastAsia="ru-RU"/>
        </w:rPr>
        <w:t xml:space="preserve"> детей в дет</w:t>
      </w:r>
      <w:r>
        <w:rPr>
          <w:bCs/>
          <w:sz w:val="26"/>
          <w:szCs w:val="26"/>
          <w:lang w:eastAsia="ru-RU"/>
        </w:rPr>
        <w:t xml:space="preserve">ском саду – почти в два раза больше, чем </w:t>
      </w:r>
      <w:r w:rsidRPr="00672F87">
        <w:rPr>
          <w:bCs/>
          <w:sz w:val="26"/>
          <w:szCs w:val="26"/>
          <w:lang w:eastAsia="ru-RU"/>
        </w:rPr>
        <w:t xml:space="preserve">за </w:t>
      </w:r>
      <w:r>
        <w:rPr>
          <w:bCs/>
          <w:sz w:val="26"/>
          <w:szCs w:val="26"/>
          <w:lang w:eastAsia="ru-RU"/>
        </w:rPr>
        <w:t>тот же период 2017 года.</w:t>
      </w:r>
    </w:p>
    <w:p w:rsidR="00122809" w:rsidRDefault="00122809" w:rsidP="00122809">
      <w:pPr>
        <w:suppressAutoHyphens w:val="0"/>
        <w:spacing w:before="100" w:beforeAutospacing="1" w:after="100" w:afterAutospacing="1" w:line="276" w:lineRule="auto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В республике это второе по популярности направление использования средств материнского капитала. Самым востребованным по-прежнему остается улучшение жилищных условий (погашение кредитов, приобретение недвижимости): за семь месяцев года соответствующее заявление подали почти 2,5 тысячи семей.</w:t>
      </w:r>
    </w:p>
    <w:p w:rsidR="00122809" w:rsidRPr="00672F87" w:rsidRDefault="00122809" w:rsidP="00122809">
      <w:pPr>
        <w:suppressAutoHyphens w:val="0"/>
        <w:spacing w:before="100" w:beforeAutospacing="1" w:after="100" w:afterAutospacing="1" w:line="276" w:lineRule="auto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Рост заявлений на оплату детсада</w:t>
      </w:r>
      <w:r w:rsidRPr="00672F87">
        <w:rPr>
          <w:bCs/>
          <w:sz w:val="26"/>
          <w:szCs w:val="26"/>
          <w:lang w:eastAsia="ru-RU"/>
        </w:rPr>
        <w:t xml:space="preserve"> связан с тем, что с 1 января 2018 года направ</w:t>
      </w:r>
      <w:r>
        <w:rPr>
          <w:bCs/>
          <w:sz w:val="26"/>
          <w:szCs w:val="26"/>
          <w:lang w:eastAsia="ru-RU"/>
        </w:rPr>
        <w:t xml:space="preserve">лять материнский капитал на эти цели можно </w:t>
      </w:r>
      <w:r w:rsidRPr="00672F87">
        <w:rPr>
          <w:bCs/>
          <w:sz w:val="26"/>
          <w:szCs w:val="26"/>
          <w:lang w:eastAsia="ru-RU"/>
        </w:rPr>
        <w:t xml:space="preserve">сразу после </w:t>
      </w:r>
      <w:r>
        <w:rPr>
          <w:bCs/>
          <w:sz w:val="26"/>
          <w:szCs w:val="26"/>
          <w:lang w:eastAsia="ru-RU"/>
        </w:rPr>
        <w:t>получения сертификата, не дожидаясь трехлетия ребенка</w:t>
      </w:r>
      <w:r w:rsidRPr="00672F87">
        <w:rPr>
          <w:bCs/>
          <w:sz w:val="26"/>
          <w:szCs w:val="26"/>
          <w:lang w:eastAsia="ru-RU"/>
        </w:rPr>
        <w:t xml:space="preserve">. </w:t>
      </w:r>
      <w:r>
        <w:rPr>
          <w:bCs/>
          <w:sz w:val="26"/>
          <w:szCs w:val="26"/>
          <w:lang w:eastAsia="ru-RU"/>
        </w:rPr>
        <w:t>О</w:t>
      </w:r>
      <w:r w:rsidRPr="00672F87">
        <w:rPr>
          <w:bCs/>
          <w:sz w:val="26"/>
          <w:szCs w:val="26"/>
          <w:lang w:eastAsia="ru-RU"/>
        </w:rPr>
        <w:t xml:space="preserve">платить </w:t>
      </w:r>
      <w:r w:rsidRPr="00672F87">
        <w:rPr>
          <w:sz w:val="26"/>
          <w:szCs w:val="26"/>
        </w:rPr>
        <w:t>можно уход и присмотр за любым ребенком в семье (или за всеми одновременно</w:t>
      </w:r>
      <w:r>
        <w:rPr>
          <w:sz w:val="26"/>
          <w:szCs w:val="26"/>
        </w:rPr>
        <w:t>)</w:t>
      </w:r>
      <w:r w:rsidRPr="00672F87">
        <w:rPr>
          <w:sz w:val="26"/>
          <w:szCs w:val="26"/>
        </w:rPr>
        <w:t xml:space="preserve">. </w:t>
      </w:r>
      <w:r w:rsidRPr="00672F87">
        <w:rPr>
          <w:bCs/>
          <w:sz w:val="26"/>
          <w:szCs w:val="26"/>
          <w:lang w:eastAsia="ru-RU"/>
        </w:rPr>
        <w:t xml:space="preserve"> </w:t>
      </w:r>
    </w:p>
    <w:p w:rsidR="00122809" w:rsidRPr="00672F87" w:rsidRDefault="00122809" w:rsidP="00122809">
      <w:pPr>
        <w:autoSpaceDE w:val="0"/>
        <w:autoSpaceDN w:val="0"/>
        <w:adjustRightInd w:val="0"/>
        <w:spacing w:before="60" w:after="60" w:line="276" w:lineRule="auto"/>
        <w:jc w:val="both"/>
        <w:rPr>
          <w:iCs/>
          <w:sz w:val="26"/>
          <w:szCs w:val="26"/>
        </w:rPr>
      </w:pPr>
      <w:r w:rsidRPr="00672F87">
        <w:rPr>
          <w:color w:val="000000"/>
          <w:sz w:val="26"/>
          <w:szCs w:val="26"/>
        </w:rPr>
        <w:t xml:space="preserve">Чтобы использовать средства капитала на </w:t>
      </w:r>
      <w:r>
        <w:rPr>
          <w:color w:val="000000"/>
          <w:sz w:val="26"/>
          <w:szCs w:val="26"/>
        </w:rPr>
        <w:t>оплату детского сада</w:t>
      </w:r>
      <w:r w:rsidRPr="00672F87">
        <w:rPr>
          <w:color w:val="000000"/>
          <w:sz w:val="26"/>
          <w:szCs w:val="26"/>
        </w:rPr>
        <w:t>, нужно подать заявление в территориальный орган ПФР или МФЦ «Мои документы»</w:t>
      </w:r>
      <w:r w:rsidRPr="00672F87">
        <w:rPr>
          <w:iCs/>
          <w:sz w:val="26"/>
          <w:szCs w:val="26"/>
        </w:rPr>
        <w:t xml:space="preserve"> и представить договор между образовательной организацией и владельцем сертификата. Договор должен включать обязательства организации по содержанию ребенка и (или) присмотру и уходу за ребенком, а также  расчет размера платы. Заявление также можно подать через Личный кабинет гражданина на сайте ПФР </w:t>
      </w:r>
      <w:hyperlink r:id="rId4" w:history="1">
        <w:r w:rsidRPr="00672F87">
          <w:rPr>
            <w:rStyle w:val="a3"/>
            <w:iCs/>
            <w:sz w:val="26"/>
            <w:szCs w:val="26"/>
            <w:lang w:val="en-US"/>
          </w:rPr>
          <w:t>www</w:t>
        </w:r>
        <w:r w:rsidRPr="00672F87">
          <w:rPr>
            <w:rStyle w:val="a3"/>
            <w:iCs/>
            <w:sz w:val="26"/>
            <w:szCs w:val="26"/>
          </w:rPr>
          <w:t>.</w:t>
        </w:r>
        <w:r w:rsidRPr="00672F87">
          <w:rPr>
            <w:rStyle w:val="a3"/>
            <w:iCs/>
            <w:sz w:val="26"/>
            <w:szCs w:val="26"/>
            <w:lang w:val="en-US"/>
          </w:rPr>
          <w:t>pfrf</w:t>
        </w:r>
        <w:r w:rsidRPr="00672F87">
          <w:rPr>
            <w:rStyle w:val="a3"/>
            <w:iCs/>
            <w:sz w:val="26"/>
            <w:szCs w:val="26"/>
          </w:rPr>
          <w:t>.</w:t>
        </w:r>
        <w:r w:rsidRPr="00672F87">
          <w:rPr>
            <w:rStyle w:val="a3"/>
            <w:iCs/>
            <w:sz w:val="26"/>
            <w:szCs w:val="26"/>
            <w:lang w:val="en-US"/>
          </w:rPr>
          <w:t>ru</w:t>
        </w:r>
      </w:hyperlink>
      <w:r w:rsidRPr="00672F87">
        <w:rPr>
          <w:iCs/>
          <w:sz w:val="26"/>
          <w:szCs w:val="26"/>
        </w:rPr>
        <w:t xml:space="preserve"> или портал </w:t>
      </w:r>
      <w:proofErr w:type="spellStart"/>
      <w:r w:rsidRPr="00672F87">
        <w:rPr>
          <w:iCs/>
          <w:sz w:val="26"/>
          <w:szCs w:val="26"/>
        </w:rPr>
        <w:t>госуслуг</w:t>
      </w:r>
      <w:proofErr w:type="spellEnd"/>
      <w:r>
        <w:rPr>
          <w:iCs/>
          <w:sz w:val="26"/>
          <w:szCs w:val="26"/>
        </w:rPr>
        <w:t xml:space="preserve"> </w:t>
      </w:r>
      <w:hyperlink r:id="rId5" w:history="1">
        <w:r w:rsidRPr="00555632">
          <w:rPr>
            <w:rStyle w:val="a3"/>
            <w:iCs/>
            <w:sz w:val="26"/>
            <w:szCs w:val="26"/>
            <w:lang w:val="en-US"/>
          </w:rPr>
          <w:t>www</w:t>
        </w:r>
        <w:r w:rsidRPr="00555632">
          <w:rPr>
            <w:rStyle w:val="a3"/>
            <w:iCs/>
            <w:sz w:val="26"/>
            <w:szCs w:val="26"/>
          </w:rPr>
          <w:t>.</w:t>
        </w:r>
        <w:r w:rsidRPr="00555632">
          <w:rPr>
            <w:rStyle w:val="a3"/>
            <w:iCs/>
            <w:sz w:val="26"/>
            <w:szCs w:val="26"/>
            <w:lang w:val="en-US"/>
          </w:rPr>
          <w:t>gosuslugi</w:t>
        </w:r>
        <w:r w:rsidRPr="00555632">
          <w:rPr>
            <w:rStyle w:val="a3"/>
            <w:iCs/>
            <w:sz w:val="26"/>
            <w:szCs w:val="26"/>
          </w:rPr>
          <w:t>.</w:t>
        </w:r>
        <w:r w:rsidRPr="00555632">
          <w:rPr>
            <w:rStyle w:val="a3"/>
            <w:iCs/>
            <w:sz w:val="26"/>
            <w:szCs w:val="26"/>
            <w:lang w:val="en-US"/>
          </w:rPr>
          <w:t>ru</w:t>
        </w:r>
      </w:hyperlink>
      <w:r w:rsidRPr="00672F87">
        <w:rPr>
          <w:iCs/>
          <w:sz w:val="26"/>
          <w:szCs w:val="26"/>
        </w:rPr>
        <w:t xml:space="preserve">. </w:t>
      </w:r>
    </w:p>
    <w:p w:rsidR="00122809" w:rsidRPr="00672F87" w:rsidRDefault="00122809" w:rsidP="00122809">
      <w:pPr>
        <w:suppressAutoHyphens w:val="0"/>
        <w:spacing w:before="100" w:beforeAutospacing="1" w:after="100" w:afterAutospacing="1" w:line="276" w:lineRule="auto"/>
        <w:jc w:val="both"/>
        <w:rPr>
          <w:bCs/>
          <w:sz w:val="26"/>
          <w:szCs w:val="26"/>
          <w:lang w:eastAsia="ru-RU"/>
        </w:rPr>
      </w:pPr>
    </w:p>
    <w:p w:rsidR="00122809" w:rsidRPr="00101738" w:rsidRDefault="00122809" w:rsidP="00122809">
      <w:pPr>
        <w:suppressAutoHyphens w:val="0"/>
        <w:spacing w:before="100" w:beforeAutospacing="1" w:after="100" w:afterAutospacing="1"/>
        <w:jc w:val="both"/>
        <w:rPr>
          <w:bCs/>
          <w:sz w:val="26"/>
          <w:szCs w:val="26"/>
          <w:lang w:eastAsia="ru-RU"/>
        </w:rPr>
      </w:pPr>
    </w:p>
    <w:p w:rsidR="00122809" w:rsidRPr="003B1C9A" w:rsidRDefault="00122809" w:rsidP="00122809">
      <w:pPr>
        <w:suppressAutoHyphens w:val="0"/>
        <w:spacing w:before="100" w:beforeAutospacing="1" w:after="100" w:afterAutospacing="1"/>
        <w:jc w:val="both"/>
      </w:pPr>
    </w:p>
    <w:p w:rsidR="00122809" w:rsidRDefault="00122809"/>
    <w:sectPr w:rsidR="00122809" w:rsidSect="003F4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809"/>
    <w:rsid w:val="00122809"/>
    <w:rsid w:val="003F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8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007011-0901</dc:creator>
  <cp:lastModifiedBy>007011-0901</cp:lastModifiedBy>
  <cp:revision>1</cp:revision>
  <dcterms:created xsi:type="dcterms:W3CDTF">2018-08-09T10:56:00Z</dcterms:created>
  <dcterms:modified xsi:type="dcterms:W3CDTF">2018-08-09T10:57:00Z</dcterms:modified>
</cp:coreProperties>
</file>