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AD" w:rsidRPr="00560D30" w:rsidRDefault="00E025AD" w:rsidP="00584634">
      <w:pPr>
        <w:framePr w:w="3069" w:h="1156" w:hSpace="141" w:wrap="around" w:vAnchor="text" w:hAnchor="page" w:x="1437" w:y="-705"/>
        <w:jc w:val="center"/>
        <w:rPr>
          <w:sz w:val="24"/>
          <w:szCs w:val="24"/>
        </w:rPr>
      </w:pPr>
      <w:bookmarkStart w:id="0" w:name="_GoBack"/>
      <w:bookmarkEnd w:id="0"/>
    </w:p>
    <w:p w:rsidR="00584634" w:rsidRPr="00726864" w:rsidRDefault="00584634" w:rsidP="00584634">
      <w:pPr>
        <w:framePr w:w="3069" w:h="1156" w:hSpace="141" w:wrap="around" w:vAnchor="text" w:hAnchor="page" w:x="1437" w:y="-705"/>
        <w:jc w:val="center"/>
        <w:rPr>
          <w:sz w:val="24"/>
          <w:szCs w:val="24"/>
        </w:rPr>
      </w:pPr>
      <w:r w:rsidRPr="00726864">
        <w:rPr>
          <w:sz w:val="24"/>
          <w:szCs w:val="24"/>
        </w:rPr>
        <w:t>«ЛУЗДОР» МУНИЦИПАЛЬН</w:t>
      </w:r>
      <w:r w:rsidR="000F7848" w:rsidRPr="00726864">
        <w:rPr>
          <w:sz w:val="24"/>
          <w:szCs w:val="24"/>
        </w:rPr>
        <w:t>Ö</w:t>
      </w:r>
      <w:r w:rsidRPr="00726864">
        <w:rPr>
          <w:sz w:val="24"/>
          <w:szCs w:val="24"/>
        </w:rPr>
        <w:t>Й</w:t>
      </w:r>
    </w:p>
    <w:p w:rsidR="00584634" w:rsidRPr="00726864" w:rsidRDefault="00584634" w:rsidP="00584634">
      <w:pPr>
        <w:pStyle w:val="a8"/>
        <w:framePr w:wrap="around"/>
        <w:rPr>
          <w:sz w:val="24"/>
          <w:szCs w:val="24"/>
        </w:rPr>
      </w:pPr>
      <w:r w:rsidRPr="00726864">
        <w:rPr>
          <w:sz w:val="24"/>
          <w:szCs w:val="24"/>
        </w:rPr>
        <w:t xml:space="preserve">РАЙОНСА </w:t>
      </w:r>
      <w:proofErr w:type="gramStart"/>
      <w:r w:rsidRPr="00726864">
        <w:rPr>
          <w:sz w:val="24"/>
          <w:szCs w:val="24"/>
        </w:rPr>
        <w:t>С</w:t>
      </w:r>
      <w:r w:rsidR="000F7848" w:rsidRPr="00726864">
        <w:rPr>
          <w:sz w:val="24"/>
          <w:szCs w:val="24"/>
        </w:rPr>
        <w:t>Ö</w:t>
      </w:r>
      <w:r w:rsidRPr="00726864">
        <w:rPr>
          <w:sz w:val="24"/>
          <w:szCs w:val="24"/>
        </w:rPr>
        <w:t>ВЕТ</w:t>
      </w:r>
      <w:proofErr w:type="gramEnd"/>
    </w:p>
    <w:p w:rsidR="00E025AD" w:rsidRPr="00B53D77" w:rsidRDefault="00E025AD" w:rsidP="00584634">
      <w:pPr>
        <w:framePr w:w="3502" w:h="1438" w:hSpace="141" w:wrap="around" w:vAnchor="text" w:hAnchor="page" w:x="7208" w:y="-843"/>
        <w:jc w:val="center"/>
      </w:pPr>
    </w:p>
    <w:p w:rsidR="00584634" w:rsidRPr="00726864" w:rsidRDefault="00584634" w:rsidP="00584634">
      <w:pPr>
        <w:framePr w:w="3502" w:h="1438" w:hSpace="141" w:wrap="around" w:vAnchor="text" w:hAnchor="page" w:x="7208" w:y="-843"/>
        <w:jc w:val="center"/>
        <w:rPr>
          <w:sz w:val="24"/>
          <w:szCs w:val="24"/>
        </w:rPr>
      </w:pPr>
      <w:r w:rsidRPr="00726864">
        <w:rPr>
          <w:sz w:val="24"/>
          <w:szCs w:val="24"/>
        </w:rPr>
        <w:t xml:space="preserve">СОВЕТ  </w:t>
      </w:r>
    </w:p>
    <w:p w:rsidR="00584634" w:rsidRPr="00726864" w:rsidRDefault="00584634" w:rsidP="00584634">
      <w:pPr>
        <w:pStyle w:val="21"/>
        <w:framePr w:h="1438" w:wrap="around" w:y="-843"/>
        <w:rPr>
          <w:sz w:val="24"/>
          <w:szCs w:val="24"/>
        </w:rPr>
      </w:pPr>
      <w:r w:rsidRPr="00726864">
        <w:rPr>
          <w:sz w:val="24"/>
          <w:szCs w:val="24"/>
        </w:rPr>
        <w:t>МУНИЦИПАЛЬНОГО РАЙОНА «ПРИЛУЗСКИЙ»</w:t>
      </w:r>
    </w:p>
    <w:p w:rsidR="00584634" w:rsidRPr="00B53D77" w:rsidRDefault="00584634" w:rsidP="00B95239">
      <w:pPr>
        <w:framePr w:h="0" w:hSpace="141" w:wrap="around" w:vAnchor="text" w:hAnchor="page" w:x="5439" w:y="-355"/>
        <w:jc w:val="center"/>
      </w:pPr>
      <w:r w:rsidRPr="00B53D77">
        <w:object w:dxaOrig="1236" w:dyaOrig="1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1pt" o:ole="">
            <v:imagedata r:id="rId8" o:title=""/>
          </v:shape>
          <o:OLEObject Type="Embed" ProgID="Word.Document.8" ShapeID="_x0000_i1025" DrawAspect="Content" ObjectID="_1591535159" r:id="rId9"/>
        </w:object>
      </w:r>
    </w:p>
    <w:p w:rsidR="00E025AD" w:rsidRPr="00B53D77" w:rsidRDefault="00E025AD" w:rsidP="0001413B">
      <w:pPr>
        <w:framePr w:w="2172" w:h="728" w:hSpace="141" w:wrap="around" w:vAnchor="text" w:hAnchor="page" w:x="1659" w:y="545"/>
        <w:jc w:val="center"/>
      </w:pPr>
    </w:p>
    <w:p w:rsidR="00584634" w:rsidRPr="00B53D77" w:rsidRDefault="00584634" w:rsidP="0001413B">
      <w:pPr>
        <w:framePr w:w="2172" w:h="728" w:hSpace="141" w:wrap="around" w:vAnchor="text" w:hAnchor="page" w:x="1659" w:y="545"/>
        <w:jc w:val="center"/>
      </w:pPr>
      <w:r w:rsidRPr="00B53D77">
        <w:t>Республика Коми</w:t>
      </w:r>
    </w:p>
    <w:p w:rsidR="00584634" w:rsidRPr="00B53D77" w:rsidRDefault="00584634" w:rsidP="0001413B">
      <w:pPr>
        <w:framePr w:w="2172" w:h="728" w:hSpace="141" w:wrap="around" w:vAnchor="text" w:hAnchor="page" w:x="1659" w:y="545"/>
        <w:jc w:val="center"/>
      </w:pPr>
      <w:r w:rsidRPr="00B53D77">
        <w:t>Прилузский район</w:t>
      </w:r>
    </w:p>
    <w:p w:rsidR="00584634" w:rsidRPr="00B53D77" w:rsidRDefault="00584634" w:rsidP="0001413B">
      <w:pPr>
        <w:framePr w:w="2172" w:h="728" w:hSpace="141" w:wrap="around" w:vAnchor="text" w:hAnchor="page" w:x="1659" w:y="545"/>
        <w:jc w:val="center"/>
      </w:pPr>
      <w:r w:rsidRPr="00B53D77">
        <w:t>с</w:t>
      </w:r>
      <w:proofErr w:type="gramStart"/>
      <w:r w:rsidRPr="00B53D77">
        <w:t>.О</w:t>
      </w:r>
      <w:proofErr w:type="gramEnd"/>
      <w:r w:rsidRPr="00B53D77">
        <w:t>бъячево</w:t>
      </w:r>
    </w:p>
    <w:p w:rsidR="00584634" w:rsidRPr="00B53D77" w:rsidRDefault="00584634" w:rsidP="00584634"/>
    <w:p w:rsidR="00584634" w:rsidRPr="00B53D77" w:rsidRDefault="00584634" w:rsidP="00584634">
      <w:pPr>
        <w:jc w:val="right"/>
      </w:pPr>
    </w:p>
    <w:p w:rsidR="00584634" w:rsidRPr="00B53D77" w:rsidRDefault="00584634" w:rsidP="00584634">
      <w:pPr>
        <w:jc w:val="right"/>
      </w:pPr>
    </w:p>
    <w:p w:rsidR="00584634" w:rsidRPr="00726864" w:rsidRDefault="00584634" w:rsidP="00726864">
      <w:pPr>
        <w:framePr w:w="3893" w:h="718" w:hSpace="141" w:wrap="around" w:vAnchor="text" w:hAnchor="page" w:x="4210" w:y="19"/>
        <w:jc w:val="center"/>
        <w:rPr>
          <w:b/>
          <w:sz w:val="28"/>
          <w:szCs w:val="28"/>
        </w:rPr>
      </w:pPr>
      <w:r w:rsidRPr="00726864">
        <w:rPr>
          <w:b/>
          <w:sz w:val="28"/>
          <w:szCs w:val="28"/>
        </w:rPr>
        <w:t>РЕШЕНИЕ</w:t>
      </w:r>
    </w:p>
    <w:p w:rsidR="00584634" w:rsidRPr="00726864" w:rsidRDefault="00584634" w:rsidP="00726864">
      <w:pPr>
        <w:framePr w:w="3893" w:h="718" w:hSpace="141" w:wrap="around" w:vAnchor="text" w:hAnchor="page" w:x="4210" w:y="19"/>
        <w:jc w:val="center"/>
        <w:rPr>
          <w:b/>
          <w:sz w:val="28"/>
          <w:szCs w:val="28"/>
        </w:rPr>
      </w:pPr>
      <w:r w:rsidRPr="00726864">
        <w:rPr>
          <w:b/>
          <w:sz w:val="28"/>
          <w:szCs w:val="28"/>
        </w:rPr>
        <w:t>КЫВК</w:t>
      </w:r>
      <w:r w:rsidR="000F7848" w:rsidRPr="00726864">
        <w:rPr>
          <w:b/>
          <w:sz w:val="28"/>
          <w:szCs w:val="28"/>
        </w:rPr>
        <w:t>Ö</w:t>
      </w:r>
      <w:r w:rsidRPr="00726864">
        <w:rPr>
          <w:b/>
          <w:sz w:val="28"/>
          <w:szCs w:val="28"/>
        </w:rPr>
        <w:t>РТ</w:t>
      </w:r>
      <w:r w:rsidR="00457921" w:rsidRPr="00726864">
        <w:rPr>
          <w:b/>
          <w:sz w:val="28"/>
          <w:szCs w:val="28"/>
        </w:rPr>
        <w:t>Ö</w:t>
      </w:r>
      <w:r w:rsidRPr="00726864">
        <w:rPr>
          <w:b/>
          <w:sz w:val="28"/>
          <w:szCs w:val="28"/>
        </w:rPr>
        <w:t>Д</w:t>
      </w:r>
    </w:p>
    <w:p w:rsidR="00584634" w:rsidRPr="00B53D77" w:rsidRDefault="00584634" w:rsidP="00584634">
      <w:pPr>
        <w:jc w:val="center"/>
      </w:pPr>
    </w:p>
    <w:p w:rsidR="00584634" w:rsidRPr="00B53D77" w:rsidRDefault="00584634" w:rsidP="00584634">
      <w:pPr>
        <w:pStyle w:val="a4"/>
        <w:rPr>
          <w:sz w:val="20"/>
        </w:rPr>
      </w:pPr>
    </w:p>
    <w:p w:rsidR="00584634" w:rsidRPr="00B53D77" w:rsidRDefault="00584634" w:rsidP="0001413B">
      <w:pPr>
        <w:pStyle w:val="a4"/>
        <w:jc w:val="right"/>
        <w:rPr>
          <w:sz w:val="20"/>
        </w:rPr>
      </w:pPr>
    </w:p>
    <w:p w:rsidR="00726864" w:rsidRPr="00726864" w:rsidRDefault="00726864" w:rsidP="00726864">
      <w:pPr>
        <w:framePr w:w="3079" w:h="545" w:hSpace="141" w:wrap="around" w:vAnchor="text" w:hAnchor="page" w:x="8005" w:y="215"/>
        <w:jc w:val="center"/>
        <w:rPr>
          <w:b/>
          <w:sz w:val="28"/>
          <w:szCs w:val="28"/>
        </w:rPr>
      </w:pPr>
      <w:r w:rsidRPr="00726864">
        <w:rPr>
          <w:b/>
          <w:sz w:val="28"/>
          <w:szCs w:val="28"/>
        </w:rPr>
        <w:t xml:space="preserve">№ </w:t>
      </w:r>
      <w:r w:rsidRPr="00726864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– 19/2</w:t>
      </w:r>
    </w:p>
    <w:p w:rsidR="00584634" w:rsidRPr="00B53D77" w:rsidRDefault="00584634" w:rsidP="00584634">
      <w:pPr>
        <w:pStyle w:val="a6"/>
        <w:rPr>
          <w:b/>
          <w:sz w:val="20"/>
        </w:rPr>
      </w:pPr>
    </w:p>
    <w:p w:rsidR="00584634" w:rsidRPr="00726864" w:rsidRDefault="00166FE0" w:rsidP="0036609E">
      <w:pPr>
        <w:framePr w:w="3180" w:h="718" w:hSpace="141" w:wrap="around" w:vAnchor="text" w:hAnchor="page" w:x="1225" w:y="44"/>
        <w:jc w:val="center"/>
        <w:rPr>
          <w:b/>
          <w:sz w:val="28"/>
          <w:szCs w:val="28"/>
        </w:rPr>
      </w:pPr>
      <w:r w:rsidRPr="00B53D77">
        <w:rPr>
          <w:b/>
        </w:rPr>
        <w:t xml:space="preserve">  </w:t>
      </w:r>
      <w:r w:rsidRPr="00726864">
        <w:rPr>
          <w:b/>
          <w:sz w:val="28"/>
          <w:szCs w:val="28"/>
        </w:rPr>
        <w:t>02 июня</w:t>
      </w:r>
      <w:r w:rsidR="00382D16" w:rsidRPr="00726864">
        <w:rPr>
          <w:b/>
          <w:sz w:val="28"/>
          <w:szCs w:val="28"/>
        </w:rPr>
        <w:t xml:space="preserve"> </w:t>
      </w:r>
      <w:r w:rsidR="00584634" w:rsidRPr="00726864">
        <w:rPr>
          <w:b/>
          <w:sz w:val="28"/>
          <w:szCs w:val="28"/>
        </w:rPr>
        <w:t xml:space="preserve"> 20</w:t>
      </w:r>
      <w:r w:rsidR="00A31A17" w:rsidRPr="00726864">
        <w:rPr>
          <w:b/>
          <w:sz w:val="28"/>
          <w:szCs w:val="28"/>
        </w:rPr>
        <w:t>1</w:t>
      </w:r>
      <w:r w:rsidRPr="00726864">
        <w:rPr>
          <w:b/>
          <w:sz w:val="28"/>
          <w:szCs w:val="28"/>
        </w:rPr>
        <w:t>7</w:t>
      </w:r>
      <w:r w:rsidR="00726864">
        <w:rPr>
          <w:b/>
          <w:sz w:val="28"/>
          <w:szCs w:val="28"/>
        </w:rPr>
        <w:t xml:space="preserve"> г.</w:t>
      </w:r>
    </w:p>
    <w:p w:rsidR="00584634" w:rsidRPr="00B53D77" w:rsidRDefault="00584634" w:rsidP="00584634">
      <w:pPr>
        <w:jc w:val="both"/>
      </w:pPr>
      <w:r w:rsidRPr="00B53D77">
        <w:t xml:space="preserve">                                                         </w:t>
      </w:r>
    </w:p>
    <w:p w:rsidR="00584634" w:rsidRPr="00B53D77" w:rsidRDefault="00584634" w:rsidP="00584634">
      <w:pPr>
        <w:jc w:val="both"/>
      </w:pPr>
    </w:p>
    <w:p w:rsidR="005C6C4F" w:rsidRPr="00B53D77" w:rsidRDefault="005C6C4F" w:rsidP="00584634">
      <w:pPr>
        <w:jc w:val="both"/>
      </w:pPr>
    </w:p>
    <w:p w:rsidR="00B53D77" w:rsidRDefault="00B53D77" w:rsidP="000A6A35">
      <w:pPr>
        <w:jc w:val="both"/>
      </w:pPr>
    </w:p>
    <w:p w:rsidR="000A6A35" w:rsidRPr="00726864" w:rsidRDefault="000A6A35" w:rsidP="000A6A35">
      <w:pPr>
        <w:jc w:val="both"/>
        <w:rPr>
          <w:sz w:val="24"/>
          <w:szCs w:val="24"/>
        </w:rPr>
      </w:pPr>
      <w:r w:rsidRPr="00726864">
        <w:rPr>
          <w:sz w:val="24"/>
          <w:szCs w:val="24"/>
        </w:rPr>
        <w:t xml:space="preserve">Об отчете главы муниципального района - председателя </w:t>
      </w:r>
    </w:p>
    <w:p w:rsidR="000A6A35" w:rsidRPr="00726864" w:rsidRDefault="000A6A35" w:rsidP="000A6A35">
      <w:pPr>
        <w:jc w:val="both"/>
        <w:rPr>
          <w:sz w:val="24"/>
          <w:szCs w:val="24"/>
        </w:rPr>
      </w:pPr>
      <w:r w:rsidRPr="00726864">
        <w:rPr>
          <w:sz w:val="24"/>
          <w:szCs w:val="24"/>
        </w:rPr>
        <w:t xml:space="preserve">Совета муниципального района «Прилузский» </w:t>
      </w:r>
    </w:p>
    <w:p w:rsidR="000A6A35" w:rsidRPr="00726864" w:rsidRDefault="000A6A35" w:rsidP="000A6A35">
      <w:pPr>
        <w:jc w:val="both"/>
        <w:rPr>
          <w:sz w:val="24"/>
          <w:szCs w:val="24"/>
        </w:rPr>
      </w:pPr>
      <w:r w:rsidRPr="00726864">
        <w:rPr>
          <w:sz w:val="24"/>
          <w:szCs w:val="24"/>
        </w:rPr>
        <w:t xml:space="preserve">о результатах своей деятельности и о деятельности  </w:t>
      </w:r>
    </w:p>
    <w:p w:rsidR="000A6A35" w:rsidRPr="00726864" w:rsidRDefault="000A6A35" w:rsidP="000A6A35">
      <w:pPr>
        <w:jc w:val="both"/>
        <w:rPr>
          <w:sz w:val="24"/>
          <w:szCs w:val="24"/>
        </w:rPr>
      </w:pPr>
      <w:r w:rsidRPr="00726864">
        <w:rPr>
          <w:sz w:val="24"/>
          <w:szCs w:val="24"/>
        </w:rPr>
        <w:t>Совета муниципального района «Прилузский» за 201</w:t>
      </w:r>
      <w:r w:rsidR="00166FE0" w:rsidRPr="00726864">
        <w:rPr>
          <w:sz w:val="24"/>
          <w:szCs w:val="24"/>
        </w:rPr>
        <w:t>6</w:t>
      </w:r>
      <w:r w:rsidRPr="00726864">
        <w:rPr>
          <w:sz w:val="24"/>
          <w:szCs w:val="24"/>
        </w:rPr>
        <w:t xml:space="preserve"> год</w:t>
      </w:r>
    </w:p>
    <w:p w:rsidR="000A6A35" w:rsidRPr="00726864" w:rsidRDefault="000A6A35" w:rsidP="000A6A35">
      <w:pPr>
        <w:jc w:val="both"/>
        <w:rPr>
          <w:sz w:val="24"/>
          <w:szCs w:val="24"/>
        </w:rPr>
      </w:pPr>
    </w:p>
    <w:p w:rsidR="000A6A35" w:rsidRPr="00726864" w:rsidRDefault="000A6A35" w:rsidP="000A6A35">
      <w:pPr>
        <w:jc w:val="both"/>
        <w:rPr>
          <w:sz w:val="24"/>
          <w:szCs w:val="24"/>
        </w:rPr>
      </w:pPr>
    </w:p>
    <w:p w:rsidR="000A6A35" w:rsidRPr="00726864" w:rsidRDefault="000A6A35" w:rsidP="000A6A35">
      <w:pPr>
        <w:pStyle w:val="af1"/>
        <w:ind w:firstLine="567"/>
        <w:jc w:val="both"/>
        <w:rPr>
          <w:bCs/>
          <w:sz w:val="24"/>
          <w:szCs w:val="24"/>
        </w:rPr>
      </w:pPr>
      <w:r w:rsidRPr="00726864">
        <w:rPr>
          <w:bCs/>
          <w:sz w:val="24"/>
          <w:szCs w:val="24"/>
        </w:rPr>
        <w:t>В соответствии со статьей 36 Федер</w:t>
      </w:r>
      <w:r w:rsidR="003B1493" w:rsidRPr="00726864">
        <w:rPr>
          <w:bCs/>
          <w:sz w:val="24"/>
          <w:szCs w:val="24"/>
        </w:rPr>
        <w:t xml:space="preserve">ального закона от 06 октября </w:t>
      </w:r>
      <w:r w:rsidRPr="00726864">
        <w:rPr>
          <w:bCs/>
          <w:sz w:val="24"/>
          <w:szCs w:val="24"/>
        </w:rPr>
        <w:t>2003г. № 131-ФЗ «Об общих принципах организации местного самоуправления в Российской Федерации» и стат</w:t>
      </w:r>
      <w:r w:rsidR="00D9592C" w:rsidRPr="00726864">
        <w:rPr>
          <w:bCs/>
          <w:sz w:val="24"/>
          <w:szCs w:val="24"/>
        </w:rPr>
        <w:t>ь</w:t>
      </w:r>
      <w:r w:rsidRPr="00726864">
        <w:rPr>
          <w:bCs/>
          <w:sz w:val="24"/>
          <w:szCs w:val="24"/>
        </w:rPr>
        <w:t xml:space="preserve">ей 40 Устава </w:t>
      </w:r>
      <w:r w:rsidRPr="00726864">
        <w:rPr>
          <w:sz w:val="24"/>
          <w:szCs w:val="24"/>
        </w:rPr>
        <w:t>муниципального района «Прилузский»,</w:t>
      </w:r>
      <w:r w:rsidRPr="00726864">
        <w:rPr>
          <w:bCs/>
          <w:sz w:val="24"/>
          <w:szCs w:val="24"/>
        </w:rPr>
        <w:t xml:space="preserve">  </w:t>
      </w:r>
    </w:p>
    <w:p w:rsidR="000A6A35" w:rsidRPr="00726864" w:rsidRDefault="000A6A35" w:rsidP="000A6A35">
      <w:pPr>
        <w:pStyle w:val="af1"/>
        <w:jc w:val="both"/>
        <w:rPr>
          <w:sz w:val="24"/>
          <w:szCs w:val="24"/>
        </w:rPr>
      </w:pPr>
      <w:r w:rsidRPr="00726864">
        <w:rPr>
          <w:sz w:val="24"/>
          <w:szCs w:val="24"/>
        </w:rPr>
        <w:t xml:space="preserve">     Совет муниципального района «»Прилузский» РЕШИЛ:</w:t>
      </w:r>
    </w:p>
    <w:p w:rsidR="000A6A35" w:rsidRPr="00726864" w:rsidRDefault="000A6A35" w:rsidP="000A6A35">
      <w:pPr>
        <w:pStyle w:val="af1"/>
        <w:jc w:val="both"/>
        <w:rPr>
          <w:sz w:val="24"/>
          <w:szCs w:val="24"/>
        </w:rPr>
      </w:pPr>
    </w:p>
    <w:p w:rsidR="000A6A35" w:rsidRPr="00726864" w:rsidRDefault="000A6A35" w:rsidP="00437195">
      <w:pPr>
        <w:pStyle w:val="af1"/>
        <w:numPr>
          <w:ilvl w:val="0"/>
          <w:numId w:val="16"/>
        </w:numPr>
        <w:tabs>
          <w:tab w:val="left" w:pos="1134"/>
        </w:tabs>
        <w:spacing w:after="0"/>
        <w:ind w:left="567" w:firstLine="142"/>
        <w:jc w:val="both"/>
        <w:rPr>
          <w:bCs/>
          <w:sz w:val="24"/>
          <w:szCs w:val="24"/>
        </w:rPr>
      </w:pPr>
      <w:r w:rsidRPr="00726864">
        <w:rPr>
          <w:sz w:val="24"/>
          <w:szCs w:val="24"/>
        </w:rPr>
        <w:t xml:space="preserve">Утвердить отчет главы муниципального района </w:t>
      </w:r>
      <w:r w:rsidRPr="00726864">
        <w:rPr>
          <w:bCs/>
          <w:sz w:val="24"/>
          <w:szCs w:val="24"/>
        </w:rPr>
        <w:t>– председателя Совета муниципального района «Прилузский»</w:t>
      </w:r>
      <w:r w:rsidRPr="00726864">
        <w:rPr>
          <w:sz w:val="24"/>
          <w:szCs w:val="24"/>
        </w:rPr>
        <w:t xml:space="preserve"> о результатах своей деятельности и о деятельности Совета муниципального района «Прилузский» за 201</w:t>
      </w:r>
      <w:r w:rsidR="00166FE0" w:rsidRPr="00726864">
        <w:rPr>
          <w:sz w:val="24"/>
          <w:szCs w:val="24"/>
        </w:rPr>
        <w:t>6</w:t>
      </w:r>
      <w:r w:rsidRPr="00726864">
        <w:rPr>
          <w:sz w:val="24"/>
          <w:szCs w:val="24"/>
        </w:rPr>
        <w:t xml:space="preserve"> год.</w:t>
      </w:r>
    </w:p>
    <w:p w:rsidR="000A6A35" w:rsidRPr="00726864" w:rsidRDefault="000066FC" w:rsidP="00437195">
      <w:pPr>
        <w:pStyle w:val="af1"/>
        <w:numPr>
          <w:ilvl w:val="0"/>
          <w:numId w:val="16"/>
        </w:numPr>
        <w:tabs>
          <w:tab w:val="left" w:pos="1134"/>
        </w:tabs>
        <w:spacing w:after="0"/>
        <w:ind w:left="567" w:firstLine="142"/>
        <w:jc w:val="both"/>
        <w:rPr>
          <w:bCs/>
          <w:sz w:val="24"/>
          <w:szCs w:val="24"/>
        </w:rPr>
      </w:pPr>
      <w:r w:rsidRPr="00726864">
        <w:rPr>
          <w:bCs/>
          <w:sz w:val="24"/>
          <w:szCs w:val="24"/>
        </w:rPr>
        <w:t>Д</w:t>
      </w:r>
      <w:r w:rsidR="000A6A35" w:rsidRPr="00726864">
        <w:rPr>
          <w:bCs/>
          <w:sz w:val="24"/>
          <w:szCs w:val="24"/>
        </w:rPr>
        <w:t>епутатам Совета муниципального района «Прилузский»:</w:t>
      </w:r>
    </w:p>
    <w:p w:rsidR="000A6A35" w:rsidRPr="00726864" w:rsidRDefault="000A6A35" w:rsidP="00437195">
      <w:pPr>
        <w:pStyle w:val="af1"/>
        <w:tabs>
          <w:tab w:val="left" w:pos="1134"/>
        </w:tabs>
        <w:spacing w:after="0"/>
        <w:ind w:left="567" w:firstLine="142"/>
        <w:jc w:val="both"/>
        <w:rPr>
          <w:bCs/>
          <w:sz w:val="24"/>
          <w:szCs w:val="24"/>
        </w:rPr>
      </w:pPr>
      <w:r w:rsidRPr="00726864">
        <w:rPr>
          <w:bCs/>
          <w:sz w:val="24"/>
          <w:szCs w:val="24"/>
        </w:rPr>
        <w:t>- отчитаться перед избирателями о своей деятельности в 201</w:t>
      </w:r>
      <w:r w:rsidR="00166FE0" w:rsidRPr="00726864">
        <w:rPr>
          <w:bCs/>
          <w:sz w:val="24"/>
          <w:szCs w:val="24"/>
        </w:rPr>
        <w:t>7</w:t>
      </w:r>
      <w:r w:rsidRPr="00726864">
        <w:rPr>
          <w:bCs/>
          <w:sz w:val="24"/>
          <w:szCs w:val="24"/>
        </w:rPr>
        <w:t xml:space="preserve"> году;</w:t>
      </w:r>
    </w:p>
    <w:p w:rsidR="000A6A35" w:rsidRPr="00726864" w:rsidRDefault="000A6A35" w:rsidP="00437195">
      <w:pPr>
        <w:pStyle w:val="af1"/>
        <w:tabs>
          <w:tab w:val="left" w:pos="1134"/>
        </w:tabs>
        <w:spacing w:after="0"/>
        <w:ind w:left="567" w:firstLine="142"/>
        <w:jc w:val="both"/>
        <w:rPr>
          <w:bCs/>
          <w:sz w:val="24"/>
          <w:szCs w:val="24"/>
        </w:rPr>
      </w:pPr>
      <w:r w:rsidRPr="00726864">
        <w:rPr>
          <w:bCs/>
          <w:sz w:val="24"/>
          <w:szCs w:val="24"/>
        </w:rPr>
        <w:t>- проводить личный прием граждан согласно графику приема, размещенно</w:t>
      </w:r>
      <w:r w:rsidR="00D9592C" w:rsidRPr="00726864">
        <w:rPr>
          <w:bCs/>
          <w:sz w:val="24"/>
          <w:szCs w:val="24"/>
        </w:rPr>
        <w:t>му</w:t>
      </w:r>
      <w:r w:rsidRPr="00726864">
        <w:rPr>
          <w:bCs/>
          <w:sz w:val="24"/>
          <w:szCs w:val="24"/>
        </w:rPr>
        <w:t xml:space="preserve"> на сайте администрации муниципального района «Прилузский»</w:t>
      </w:r>
      <w:r w:rsidR="00D9592C" w:rsidRPr="00726864">
        <w:rPr>
          <w:bCs/>
          <w:sz w:val="24"/>
          <w:szCs w:val="24"/>
        </w:rPr>
        <w:t>.</w:t>
      </w:r>
    </w:p>
    <w:p w:rsidR="000A6A35" w:rsidRPr="00726864" w:rsidRDefault="000A6A35" w:rsidP="00437195">
      <w:pPr>
        <w:pStyle w:val="af1"/>
        <w:numPr>
          <w:ilvl w:val="0"/>
          <w:numId w:val="16"/>
        </w:numPr>
        <w:tabs>
          <w:tab w:val="left" w:pos="1134"/>
        </w:tabs>
        <w:spacing w:after="0"/>
        <w:ind w:left="567" w:firstLine="142"/>
        <w:jc w:val="both"/>
        <w:rPr>
          <w:bCs/>
          <w:sz w:val="24"/>
          <w:szCs w:val="24"/>
        </w:rPr>
      </w:pPr>
      <w:r w:rsidRPr="00726864">
        <w:rPr>
          <w:sz w:val="24"/>
          <w:szCs w:val="24"/>
        </w:rPr>
        <w:t>Контроль над выполнением данного решения возложить на Президиум Совета муниципального района «Прилузский».</w:t>
      </w:r>
    </w:p>
    <w:p w:rsidR="000A6A35" w:rsidRPr="00726864" w:rsidRDefault="000A6A35" w:rsidP="00320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6A35" w:rsidRPr="00726864" w:rsidRDefault="000A6A35" w:rsidP="00320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6A35" w:rsidRPr="00726864" w:rsidRDefault="000A6A35" w:rsidP="00320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2A7" w:rsidRPr="00726864" w:rsidRDefault="003202A7" w:rsidP="00320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864"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  <w:r w:rsidR="00232D1F" w:rsidRPr="00726864">
        <w:rPr>
          <w:rFonts w:ascii="Times New Roman" w:hAnsi="Times New Roman" w:cs="Times New Roman"/>
          <w:sz w:val="24"/>
          <w:szCs w:val="24"/>
        </w:rPr>
        <w:t>-</w:t>
      </w:r>
      <w:r w:rsidRPr="00726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864" w:rsidRDefault="00232D1F" w:rsidP="003202A7">
      <w:pPr>
        <w:pStyle w:val="ConsNormal"/>
        <w:widowControl/>
        <w:tabs>
          <w:tab w:val="num" w:pos="360"/>
        </w:tabs>
        <w:ind w:right="0" w:firstLine="0"/>
        <w:rPr>
          <w:rFonts w:ascii="Times New Roman" w:hAnsi="Times New Roman" w:cs="Times New Roman"/>
          <w:sz w:val="24"/>
          <w:szCs w:val="24"/>
        </w:rPr>
      </w:pPr>
      <w:r w:rsidRPr="00726864">
        <w:rPr>
          <w:rFonts w:ascii="Times New Roman" w:hAnsi="Times New Roman" w:cs="Times New Roman"/>
          <w:sz w:val="24"/>
          <w:szCs w:val="24"/>
        </w:rPr>
        <w:t>п</w:t>
      </w:r>
      <w:r w:rsidR="003202A7" w:rsidRPr="00726864">
        <w:rPr>
          <w:rFonts w:ascii="Times New Roman" w:hAnsi="Times New Roman" w:cs="Times New Roman"/>
          <w:sz w:val="24"/>
          <w:szCs w:val="24"/>
        </w:rPr>
        <w:t xml:space="preserve">редседатель Совета </w:t>
      </w:r>
    </w:p>
    <w:p w:rsidR="003202A7" w:rsidRPr="00726864" w:rsidRDefault="003202A7" w:rsidP="00232D1F">
      <w:pPr>
        <w:pStyle w:val="ConsNormal"/>
        <w:widowControl/>
        <w:tabs>
          <w:tab w:val="num" w:pos="360"/>
        </w:tabs>
        <w:ind w:right="0" w:firstLine="0"/>
        <w:rPr>
          <w:rFonts w:ascii="Times New Roman" w:hAnsi="Times New Roman" w:cs="Times New Roman"/>
          <w:sz w:val="24"/>
          <w:szCs w:val="24"/>
        </w:rPr>
      </w:pPr>
      <w:r w:rsidRPr="00726864">
        <w:rPr>
          <w:rFonts w:ascii="Times New Roman" w:hAnsi="Times New Roman" w:cs="Times New Roman"/>
          <w:sz w:val="24"/>
          <w:szCs w:val="24"/>
        </w:rPr>
        <w:t>муниципального</w:t>
      </w:r>
      <w:r w:rsidR="00726864">
        <w:rPr>
          <w:rFonts w:ascii="Times New Roman" w:hAnsi="Times New Roman" w:cs="Times New Roman"/>
          <w:sz w:val="24"/>
          <w:szCs w:val="24"/>
        </w:rPr>
        <w:t xml:space="preserve"> </w:t>
      </w:r>
      <w:r w:rsidRPr="00726864">
        <w:rPr>
          <w:rFonts w:ascii="Times New Roman" w:hAnsi="Times New Roman" w:cs="Times New Roman"/>
          <w:sz w:val="24"/>
          <w:szCs w:val="24"/>
        </w:rPr>
        <w:t xml:space="preserve">района «Прилузский»                     </w:t>
      </w:r>
      <w:r w:rsidR="00726864">
        <w:rPr>
          <w:rFonts w:ascii="Times New Roman" w:hAnsi="Times New Roman" w:cs="Times New Roman"/>
          <w:sz w:val="24"/>
          <w:szCs w:val="24"/>
        </w:rPr>
        <w:t xml:space="preserve">      </w:t>
      </w:r>
      <w:r w:rsidRPr="0072686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53D77" w:rsidRPr="0072686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6864">
        <w:rPr>
          <w:rFonts w:ascii="Times New Roman" w:hAnsi="Times New Roman" w:cs="Times New Roman"/>
          <w:sz w:val="24"/>
          <w:szCs w:val="24"/>
        </w:rPr>
        <w:t xml:space="preserve">      </w:t>
      </w:r>
      <w:r w:rsidR="0033563C" w:rsidRPr="00726864">
        <w:rPr>
          <w:rFonts w:ascii="Times New Roman" w:hAnsi="Times New Roman" w:cs="Times New Roman"/>
          <w:sz w:val="24"/>
          <w:szCs w:val="24"/>
        </w:rPr>
        <w:t xml:space="preserve"> </w:t>
      </w:r>
      <w:r w:rsidRPr="00726864">
        <w:rPr>
          <w:rFonts w:ascii="Times New Roman" w:hAnsi="Times New Roman" w:cs="Times New Roman"/>
          <w:sz w:val="24"/>
          <w:szCs w:val="24"/>
        </w:rPr>
        <w:t xml:space="preserve"> </w:t>
      </w:r>
      <w:r w:rsidR="00ED4CDB" w:rsidRPr="00726864">
        <w:rPr>
          <w:rFonts w:ascii="Times New Roman" w:hAnsi="Times New Roman" w:cs="Times New Roman"/>
          <w:sz w:val="24"/>
          <w:szCs w:val="24"/>
        </w:rPr>
        <w:t>Е.П</w:t>
      </w:r>
      <w:r w:rsidR="00166FE0" w:rsidRPr="00726864">
        <w:rPr>
          <w:rFonts w:ascii="Times New Roman" w:hAnsi="Times New Roman" w:cs="Times New Roman"/>
          <w:sz w:val="24"/>
          <w:szCs w:val="24"/>
        </w:rPr>
        <w:t>. Шучалин</w:t>
      </w:r>
    </w:p>
    <w:p w:rsidR="0088313E" w:rsidRPr="00726864" w:rsidRDefault="0088313E" w:rsidP="00232D1F">
      <w:pPr>
        <w:pStyle w:val="ConsNormal"/>
        <w:widowControl/>
        <w:tabs>
          <w:tab w:val="num" w:pos="360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92691D" w:rsidRDefault="00726864" w:rsidP="00726864">
      <w:pPr>
        <w:pStyle w:val="ConsNormal"/>
        <w:widowControl/>
        <w:tabs>
          <w:tab w:val="left" w:pos="3660"/>
        </w:tabs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26864" w:rsidRDefault="00726864" w:rsidP="00726864">
      <w:pPr>
        <w:pStyle w:val="ConsNormal"/>
        <w:widowControl/>
        <w:tabs>
          <w:tab w:val="left" w:pos="3660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26864" w:rsidRDefault="00726864" w:rsidP="00726864">
      <w:pPr>
        <w:pStyle w:val="ConsNormal"/>
        <w:widowControl/>
        <w:tabs>
          <w:tab w:val="left" w:pos="3660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26864" w:rsidRDefault="00726864" w:rsidP="00726864">
      <w:pPr>
        <w:pStyle w:val="ConsNormal"/>
        <w:widowControl/>
        <w:tabs>
          <w:tab w:val="left" w:pos="3660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26864" w:rsidRDefault="00726864" w:rsidP="00726864">
      <w:pPr>
        <w:pStyle w:val="ConsNormal"/>
        <w:widowControl/>
        <w:tabs>
          <w:tab w:val="left" w:pos="3660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26864" w:rsidRDefault="00726864" w:rsidP="00726864">
      <w:pPr>
        <w:pStyle w:val="ConsNormal"/>
        <w:widowControl/>
        <w:tabs>
          <w:tab w:val="left" w:pos="3660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26864" w:rsidRDefault="00726864" w:rsidP="00726864">
      <w:pPr>
        <w:pStyle w:val="ConsNormal"/>
        <w:widowControl/>
        <w:tabs>
          <w:tab w:val="left" w:pos="3660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26864" w:rsidRDefault="00726864" w:rsidP="00726864">
      <w:pPr>
        <w:pStyle w:val="ConsNormal"/>
        <w:widowControl/>
        <w:tabs>
          <w:tab w:val="left" w:pos="3660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26864" w:rsidRDefault="00726864" w:rsidP="00726864">
      <w:pPr>
        <w:pStyle w:val="ConsNormal"/>
        <w:widowControl/>
        <w:tabs>
          <w:tab w:val="left" w:pos="3660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26864" w:rsidRDefault="00726864" w:rsidP="00726864">
      <w:pPr>
        <w:pStyle w:val="ConsNormal"/>
        <w:widowControl/>
        <w:tabs>
          <w:tab w:val="left" w:pos="3660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26864" w:rsidRDefault="00726864" w:rsidP="00726864">
      <w:pPr>
        <w:pStyle w:val="ConsNormal"/>
        <w:widowControl/>
        <w:tabs>
          <w:tab w:val="left" w:pos="3660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26864" w:rsidRDefault="00726864" w:rsidP="00726864">
      <w:pPr>
        <w:pStyle w:val="ConsNormal"/>
        <w:widowControl/>
        <w:tabs>
          <w:tab w:val="left" w:pos="3660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26864" w:rsidRDefault="00726864" w:rsidP="00726864">
      <w:pPr>
        <w:pStyle w:val="ConsNormal"/>
        <w:widowControl/>
        <w:tabs>
          <w:tab w:val="left" w:pos="3660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26864" w:rsidRDefault="00726864" w:rsidP="00726864">
      <w:pPr>
        <w:pStyle w:val="ConsNormal"/>
        <w:widowControl/>
        <w:tabs>
          <w:tab w:val="left" w:pos="3660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26864" w:rsidRPr="00726864" w:rsidRDefault="00726864" w:rsidP="00726864">
      <w:pPr>
        <w:pStyle w:val="ConsNormal"/>
        <w:widowControl/>
        <w:tabs>
          <w:tab w:val="left" w:pos="3660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88313E" w:rsidRPr="00B53D77" w:rsidRDefault="0088313E" w:rsidP="00232D1F">
      <w:pPr>
        <w:pStyle w:val="ConsNormal"/>
        <w:widowControl/>
        <w:tabs>
          <w:tab w:val="num" w:pos="360"/>
        </w:tabs>
        <w:ind w:right="0" w:firstLine="0"/>
        <w:rPr>
          <w:rFonts w:ascii="Times New Roman" w:hAnsi="Times New Roman" w:cs="Times New Roman"/>
        </w:rPr>
      </w:pPr>
    </w:p>
    <w:p w:rsidR="001C3A0E" w:rsidRPr="00726864" w:rsidRDefault="003B1493" w:rsidP="001C3A0E">
      <w:pPr>
        <w:jc w:val="center"/>
        <w:rPr>
          <w:b/>
          <w:sz w:val="24"/>
          <w:szCs w:val="24"/>
        </w:rPr>
      </w:pPr>
      <w:r w:rsidRPr="00726864">
        <w:rPr>
          <w:b/>
          <w:sz w:val="24"/>
          <w:szCs w:val="24"/>
        </w:rPr>
        <w:lastRenderedPageBreak/>
        <w:t>Отчет</w:t>
      </w:r>
      <w:r w:rsidR="001C3A0E" w:rsidRPr="00726864">
        <w:rPr>
          <w:b/>
          <w:sz w:val="24"/>
          <w:szCs w:val="24"/>
        </w:rPr>
        <w:t xml:space="preserve"> о работе Совета муниципального района «Прилузский»</w:t>
      </w:r>
    </w:p>
    <w:p w:rsidR="001C3A0E" w:rsidRPr="00726864" w:rsidRDefault="00560D30" w:rsidP="001C3A0E">
      <w:pPr>
        <w:jc w:val="center"/>
        <w:rPr>
          <w:b/>
          <w:sz w:val="24"/>
          <w:szCs w:val="24"/>
        </w:rPr>
      </w:pPr>
      <w:r w:rsidRPr="00726864">
        <w:rPr>
          <w:b/>
          <w:sz w:val="24"/>
          <w:szCs w:val="24"/>
        </w:rPr>
        <w:t xml:space="preserve"> за 2016</w:t>
      </w:r>
      <w:r w:rsidR="001C3A0E" w:rsidRPr="00726864">
        <w:rPr>
          <w:b/>
          <w:sz w:val="24"/>
          <w:szCs w:val="24"/>
        </w:rPr>
        <w:t xml:space="preserve"> год</w:t>
      </w:r>
    </w:p>
    <w:p w:rsidR="001C3A0E" w:rsidRPr="00726864" w:rsidRDefault="001C3A0E" w:rsidP="001C3A0E">
      <w:pPr>
        <w:jc w:val="center"/>
        <w:rPr>
          <w:b/>
          <w:sz w:val="24"/>
          <w:szCs w:val="24"/>
        </w:rPr>
      </w:pPr>
    </w:p>
    <w:p w:rsidR="00E77F51" w:rsidRPr="00726864" w:rsidRDefault="00E77F51" w:rsidP="0092691D">
      <w:pPr>
        <w:ind w:firstLine="851"/>
        <w:jc w:val="both"/>
        <w:rPr>
          <w:sz w:val="24"/>
          <w:szCs w:val="24"/>
        </w:rPr>
      </w:pPr>
      <w:r w:rsidRPr="00726864">
        <w:rPr>
          <w:sz w:val="24"/>
          <w:szCs w:val="24"/>
        </w:rPr>
        <w:t>В состав</w:t>
      </w:r>
      <w:r w:rsidR="00560D30" w:rsidRPr="00726864">
        <w:rPr>
          <w:sz w:val="24"/>
          <w:szCs w:val="24"/>
        </w:rPr>
        <w:t>е</w:t>
      </w:r>
      <w:r w:rsidRPr="00726864">
        <w:rPr>
          <w:sz w:val="24"/>
          <w:szCs w:val="24"/>
        </w:rPr>
        <w:t xml:space="preserve"> </w:t>
      </w:r>
      <w:r w:rsidR="00560D30" w:rsidRPr="00726864">
        <w:rPr>
          <w:sz w:val="24"/>
          <w:szCs w:val="24"/>
        </w:rPr>
        <w:t>Совета МО МР  «Прилузский» V созыва – 25 депутатов, что соответствует установленному числу депутатов.</w:t>
      </w:r>
      <w:r w:rsidR="00FD24BD" w:rsidRPr="00726864">
        <w:rPr>
          <w:sz w:val="24"/>
          <w:szCs w:val="24"/>
        </w:rPr>
        <w:t xml:space="preserve"> Все депутаты работают на непостоянной основе. </w:t>
      </w:r>
    </w:p>
    <w:p w:rsidR="00DC5BFB" w:rsidRPr="00726864" w:rsidRDefault="00DC5BFB" w:rsidP="0092691D">
      <w:pPr>
        <w:ind w:firstLine="851"/>
        <w:jc w:val="both"/>
        <w:rPr>
          <w:sz w:val="24"/>
          <w:szCs w:val="24"/>
        </w:rPr>
      </w:pPr>
      <w:r w:rsidRPr="00726864">
        <w:rPr>
          <w:sz w:val="24"/>
          <w:szCs w:val="24"/>
        </w:rPr>
        <w:t xml:space="preserve">В декабре 2016 году досрочно прекращены полномочия </w:t>
      </w:r>
      <w:bookmarkStart w:id="1" w:name="_Hlk483828818"/>
      <w:r w:rsidRPr="00726864">
        <w:rPr>
          <w:sz w:val="24"/>
          <w:szCs w:val="24"/>
        </w:rPr>
        <w:t xml:space="preserve">главы муниципального района-председателя Совета муниципального района «Прилузский» </w:t>
      </w:r>
      <w:bookmarkEnd w:id="1"/>
      <w:r w:rsidRPr="00726864">
        <w:rPr>
          <w:sz w:val="24"/>
          <w:szCs w:val="24"/>
        </w:rPr>
        <w:t xml:space="preserve">– отставка по собственному желанию. На 15-ом заедании Совета </w:t>
      </w:r>
      <w:proofErr w:type="gramStart"/>
      <w:r w:rsidRPr="00726864">
        <w:rPr>
          <w:sz w:val="24"/>
          <w:szCs w:val="24"/>
        </w:rPr>
        <w:t>избран</w:t>
      </w:r>
      <w:proofErr w:type="gramEnd"/>
      <w:r w:rsidRPr="00726864">
        <w:rPr>
          <w:sz w:val="24"/>
          <w:szCs w:val="24"/>
        </w:rPr>
        <w:t xml:space="preserve"> новый глава муниципального района-председатель Совета муниципального района «Прилузский». </w:t>
      </w:r>
    </w:p>
    <w:p w:rsidR="000F7A58" w:rsidRPr="00726864" w:rsidRDefault="000F7A58" w:rsidP="0092691D">
      <w:pPr>
        <w:ind w:firstLine="851"/>
        <w:jc w:val="both"/>
        <w:rPr>
          <w:sz w:val="24"/>
          <w:szCs w:val="24"/>
        </w:rPr>
      </w:pPr>
      <w:r w:rsidRPr="00726864">
        <w:rPr>
          <w:sz w:val="24"/>
          <w:szCs w:val="24"/>
        </w:rPr>
        <w:t>Структура Совета состоит из главы муниципального района-председателя Совета муниципального района «Прилузский», Президиума и постоянных комиссий.</w:t>
      </w:r>
    </w:p>
    <w:p w:rsidR="000F7A58" w:rsidRPr="00726864" w:rsidRDefault="000F7A58" w:rsidP="0092691D">
      <w:pPr>
        <w:ind w:firstLine="851"/>
        <w:jc w:val="both"/>
        <w:rPr>
          <w:sz w:val="24"/>
          <w:szCs w:val="24"/>
        </w:rPr>
      </w:pPr>
      <w:r w:rsidRPr="00726864">
        <w:rPr>
          <w:sz w:val="24"/>
          <w:szCs w:val="24"/>
        </w:rPr>
        <w:t xml:space="preserve">Президиум состоит из 3 депутатов, председателем президиума является глава муниципального </w:t>
      </w:r>
      <w:proofErr w:type="gramStart"/>
      <w:r w:rsidRPr="00726864">
        <w:rPr>
          <w:sz w:val="24"/>
          <w:szCs w:val="24"/>
        </w:rPr>
        <w:t>района-председатель</w:t>
      </w:r>
      <w:proofErr w:type="gramEnd"/>
      <w:r w:rsidRPr="00726864">
        <w:rPr>
          <w:sz w:val="24"/>
          <w:szCs w:val="24"/>
        </w:rPr>
        <w:t xml:space="preserve"> Совета муниципального района «Прилузский»</w:t>
      </w:r>
    </w:p>
    <w:p w:rsidR="00DC5BFB" w:rsidRPr="00726864" w:rsidRDefault="00DC5BFB" w:rsidP="0092691D">
      <w:pPr>
        <w:ind w:firstLine="851"/>
        <w:jc w:val="both"/>
        <w:rPr>
          <w:sz w:val="24"/>
          <w:szCs w:val="24"/>
        </w:rPr>
      </w:pPr>
      <w:r w:rsidRPr="00726864">
        <w:rPr>
          <w:sz w:val="24"/>
          <w:szCs w:val="24"/>
        </w:rPr>
        <w:t>Количество постоянных комиссий Совета – 3:</w:t>
      </w:r>
    </w:p>
    <w:p w:rsidR="00DC5BFB" w:rsidRPr="00726864" w:rsidRDefault="007D1EC7" w:rsidP="0092691D">
      <w:pPr>
        <w:ind w:firstLine="851"/>
        <w:jc w:val="both"/>
        <w:rPr>
          <w:sz w:val="24"/>
          <w:szCs w:val="24"/>
        </w:rPr>
      </w:pPr>
      <w:r w:rsidRPr="00726864">
        <w:rPr>
          <w:sz w:val="24"/>
          <w:szCs w:val="24"/>
        </w:rPr>
        <w:t xml:space="preserve">- </w:t>
      </w:r>
      <w:r w:rsidR="00DC5BFB" w:rsidRPr="00726864">
        <w:rPr>
          <w:sz w:val="24"/>
          <w:szCs w:val="24"/>
        </w:rPr>
        <w:t>Постоянная комиссия по социальной политике Совета муниципального образования муниципального района «Прилузский» (состав – 10 депутатов);</w:t>
      </w:r>
    </w:p>
    <w:p w:rsidR="00DC5BFB" w:rsidRPr="00726864" w:rsidRDefault="00DC5BFB" w:rsidP="0092691D">
      <w:pPr>
        <w:ind w:firstLine="851"/>
        <w:jc w:val="both"/>
        <w:rPr>
          <w:sz w:val="24"/>
          <w:szCs w:val="24"/>
        </w:rPr>
      </w:pPr>
      <w:r w:rsidRPr="00726864">
        <w:rPr>
          <w:sz w:val="24"/>
          <w:szCs w:val="24"/>
        </w:rPr>
        <w:t>-  Постоянная комиссия по законности, правопорядку и депутатской этике Совета муниципального образования муниципального района «Прилузский» (состав – 7 депутатов);</w:t>
      </w:r>
    </w:p>
    <w:p w:rsidR="00DC5BFB" w:rsidRPr="00726864" w:rsidRDefault="00DC5BFB" w:rsidP="0092691D">
      <w:pPr>
        <w:ind w:firstLine="851"/>
        <w:jc w:val="both"/>
        <w:rPr>
          <w:sz w:val="24"/>
          <w:szCs w:val="24"/>
        </w:rPr>
      </w:pPr>
      <w:r w:rsidRPr="00726864">
        <w:rPr>
          <w:sz w:val="24"/>
          <w:szCs w:val="24"/>
        </w:rPr>
        <w:t>- Постоянная комиссия по бюджету, налогам и экономической политике Совета муниципального образования муниципального района «Прилузский» (состав – 7 депутатов).</w:t>
      </w:r>
    </w:p>
    <w:p w:rsidR="000F7A58" w:rsidRPr="00726864" w:rsidRDefault="000F7A58" w:rsidP="0092691D">
      <w:pPr>
        <w:ind w:firstLine="851"/>
        <w:jc w:val="both"/>
        <w:rPr>
          <w:sz w:val="24"/>
          <w:szCs w:val="24"/>
        </w:rPr>
      </w:pPr>
      <w:r w:rsidRPr="00726864">
        <w:rPr>
          <w:sz w:val="24"/>
          <w:szCs w:val="24"/>
        </w:rPr>
        <w:t>Председателями комиссий являются заместители главы муниципального района-председателя Совета муниципального района «Прилузский».</w:t>
      </w:r>
    </w:p>
    <w:p w:rsidR="00DC5BFB" w:rsidRPr="00726864" w:rsidRDefault="00DC5BFB" w:rsidP="0092691D">
      <w:pPr>
        <w:ind w:firstLine="851"/>
        <w:jc w:val="both"/>
        <w:rPr>
          <w:sz w:val="24"/>
          <w:szCs w:val="24"/>
        </w:rPr>
      </w:pPr>
      <w:r w:rsidRPr="00726864">
        <w:rPr>
          <w:sz w:val="24"/>
          <w:szCs w:val="24"/>
        </w:rPr>
        <w:t>В 2016 г. прошли изменения в составах постоянных комиссий.</w:t>
      </w:r>
    </w:p>
    <w:p w:rsidR="000F7A58" w:rsidRPr="00726864" w:rsidRDefault="000F7A58" w:rsidP="000F7A58">
      <w:pPr>
        <w:ind w:firstLine="851"/>
        <w:jc w:val="both"/>
        <w:rPr>
          <w:sz w:val="24"/>
          <w:szCs w:val="24"/>
        </w:rPr>
      </w:pPr>
      <w:r w:rsidRPr="00726864">
        <w:rPr>
          <w:sz w:val="24"/>
          <w:szCs w:val="24"/>
        </w:rPr>
        <w:t xml:space="preserve">Проведению заседаний Совета района предшествовала работа постоянных комиссий. </w:t>
      </w:r>
    </w:p>
    <w:p w:rsidR="00560D30" w:rsidRPr="00726864" w:rsidRDefault="00560D30" w:rsidP="0092691D">
      <w:pPr>
        <w:ind w:firstLine="851"/>
        <w:jc w:val="both"/>
        <w:rPr>
          <w:sz w:val="24"/>
          <w:szCs w:val="24"/>
        </w:rPr>
      </w:pPr>
      <w:proofErr w:type="gramStart"/>
      <w:r w:rsidRPr="00726864">
        <w:rPr>
          <w:sz w:val="24"/>
          <w:szCs w:val="24"/>
        </w:rPr>
        <w:t>Вопросы</w:t>
      </w:r>
      <w:proofErr w:type="gramEnd"/>
      <w:r w:rsidRPr="00726864">
        <w:rPr>
          <w:sz w:val="24"/>
          <w:szCs w:val="24"/>
        </w:rPr>
        <w:t xml:space="preserve"> выносимые на заседания Совета района, были предварительно рассмотрены и обсуждены депутатами на постоянных комиссиях. Наибольшее количество заседаний постоянных комиссий прошло в форме совместных заседаний.</w:t>
      </w:r>
    </w:p>
    <w:p w:rsidR="00D80142" w:rsidRPr="00726864" w:rsidRDefault="00166FE0" w:rsidP="00D80142">
      <w:pPr>
        <w:pStyle w:val="a4"/>
        <w:tabs>
          <w:tab w:val="left" w:pos="993"/>
        </w:tabs>
        <w:ind w:firstLine="851"/>
        <w:jc w:val="both"/>
        <w:rPr>
          <w:sz w:val="24"/>
          <w:szCs w:val="24"/>
        </w:rPr>
      </w:pPr>
      <w:r w:rsidRPr="00726864">
        <w:rPr>
          <w:sz w:val="24"/>
          <w:szCs w:val="24"/>
        </w:rPr>
        <w:t>В 2016 году было проведено 10 (2015</w:t>
      </w:r>
      <w:r w:rsidR="001C3A0E" w:rsidRPr="00726864">
        <w:rPr>
          <w:sz w:val="24"/>
          <w:szCs w:val="24"/>
        </w:rPr>
        <w:t>г. – 11) з</w:t>
      </w:r>
      <w:r w:rsidRPr="00726864">
        <w:rPr>
          <w:sz w:val="24"/>
          <w:szCs w:val="24"/>
        </w:rPr>
        <w:t>аседаний Совета района, из них 1 – внеочередное</w:t>
      </w:r>
      <w:r w:rsidR="00D80142" w:rsidRPr="00726864">
        <w:rPr>
          <w:sz w:val="24"/>
          <w:szCs w:val="24"/>
        </w:rPr>
        <w:t xml:space="preserve">. </w:t>
      </w:r>
      <w:r w:rsidR="001C3A0E" w:rsidRPr="00726864">
        <w:rPr>
          <w:sz w:val="24"/>
          <w:szCs w:val="24"/>
        </w:rPr>
        <w:t>С</w:t>
      </w:r>
      <w:r w:rsidR="00E12B2C" w:rsidRPr="00726864">
        <w:rPr>
          <w:sz w:val="24"/>
          <w:szCs w:val="24"/>
        </w:rPr>
        <w:t>редняя явка депутатов – 70</w:t>
      </w:r>
      <w:r w:rsidR="00451249" w:rsidRPr="00726864">
        <w:rPr>
          <w:sz w:val="24"/>
          <w:szCs w:val="24"/>
        </w:rPr>
        <w:t xml:space="preserve"> % (2015 г. – 75</w:t>
      </w:r>
      <w:r w:rsidR="001C3A0E" w:rsidRPr="00726864">
        <w:rPr>
          <w:sz w:val="24"/>
          <w:szCs w:val="24"/>
        </w:rPr>
        <w:t xml:space="preserve"> %).</w:t>
      </w:r>
      <w:r w:rsidR="00D80142" w:rsidRPr="00726864">
        <w:rPr>
          <w:sz w:val="24"/>
          <w:szCs w:val="24"/>
        </w:rPr>
        <w:t xml:space="preserve"> </w:t>
      </w:r>
    </w:p>
    <w:p w:rsidR="00D80142" w:rsidRPr="00726864" w:rsidRDefault="00E12B2C" w:rsidP="00D80142">
      <w:pPr>
        <w:pStyle w:val="a4"/>
        <w:tabs>
          <w:tab w:val="left" w:pos="993"/>
        </w:tabs>
        <w:ind w:firstLine="851"/>
        <w:jc w:val="both"/>
        <w:rPr>
          <w:sz w:val="24"/>
          <w:szCs w:val="24"/>
        </w:rPr>
      </w:pPr>
      <w:r w:rsidRPr="00726864">
        <w:rPr>
          <w:sz w:val="24"/>
          <w:szCs w:val="24"/>
        </w:rPr>
        <w:t>Рассмотрено – 102</w:t>
      </w:r>
      <w:r w:rsidR="00D80142" w:rsidRPr="00726864">
        <w:rPr>
          <w:sz w:val="24"/>
          <w:szCs w:val="24"/>
        </w:rPr>
        <w:t xml:space="preserve"> вопроса:</w:t>
      </w:r>
    </w:p>
    <w:p w:rsidR="00D80142" w:rsidRPr="00726864" w:rsidRDefault="00D80142" w:rsidP="00D80142">
      <w:pPr>
        <w:pStyle w:val="a4"/>
        <w:tabs>
          <w:tab w:val="left" w:pos="993"/>
        </w:tabs>
        <w:ind w:firstLine="851"/>
        <w:jc w:val="both"/>
        <w:rPr>
          <w:sz w:val="24"/>
          <w:szCs w:val="24"/>
        </w:rPr>
      </w:pPr>
      <w:r w:rsidRPr="00726864">
        <w:rPr>
          <w:sz w:val="24"/>
          <w:szCs w:val="24"/>
        </w:rPr>
        <w:t>- о бюджете, налогах и сборах – 17 (16,5%);</w:t>
      </w:r>
    </w:p>
    <w:p w:rsidR="00D80142" w:rsidRPr="00726864" w:rsidRDefault="00D80142" w:rsidP="00D80142">
      <w:pPr>
        <w:pStyle w:val="a4"/>
        <w:tabs>
          <w:tab w:val="left" w:pos="993"/>
        </w:tabs>
        <w:ind w:firstLine="851"/>
        <w:jc w:val="both"/>
        <w:rPr>
          <w:sz w:val="24"/>
          <w:szCs w:val="24"/>
        </w:rPr>
      </w:pPr>
      <w:r w:rsidRPr="00726864">
        <w:rPr>
          <w:sz w:val="24"/>
          <w:szCs w:val="24"/>
        </w:rPr>
        <w:t>- о программах развития муниципального образования и об отчетах по их исполнению – 2 (1,9 %);</w:t>
      </w:r>
    </w:p>
    <w:p w:rsidR="00D80142" w:rsidRPr="00726864" w:rsidRDefault="00D80142" w:rsidP="00D80142">
      <w:pPr>
        <w:pStyle w:val="a4"/>
        <w:tabs>
          <w:tab w:val="left" w:pos="993"/>
        </w:tabs>
        <w:ind w:firstLine="851"/>
        <w:jc w:val="both"/>
        <w:rPr>
          <w:sz w:val="24"/>
          <w:szCs w:val="24"/>
        </w:rPr>
      </w:pPr>
      <w:r w:rsidRPr="00726864">
        <w:rPr>
          <w:sz w:val="24"/>
          <w:szCs w:val="24"/>
        </w:rPr>
        <w:t>- об установлении порядка управления и распоряжения собственностью муниципального образования – 25 (24,3 %);</w:t>
      </w:r>
    </w:p>
    <w:p w:rsidR="00D80142" w:rsidRPr="00726864" w:rsidRDefault="00D80142" w:rsidP="00D80142">
      <w:pPr>
        <w:pStyle w:val="a4"/>
        <w:tabs>
          <w:tab w:val="left" w:pos="993"/>
        </w:tabs>
        <w:ind w:firstLine="851"/>
        <w:jc w:val="both"/>
        <w:rPr>
          <w:sz w:val="24"/>
          <w:szCs w:val="24"/>
        </w:rPr>
      </w:pPr>
      <w:r w:rsidRPr="00726864">
        <w:rPr>
          <w:sz w:val="24"/>
          <w:szCs w:val="24"/>
        </w:rPr>
        <w:t>- о порядке пользования землей, другими природными ресурсами, находящимися в муниципальной собственности – 4 (3,9 %);</w:t>
      </w:r>
    </w:p>
    <w:p w:rsidR="00D80142" w:rsidRPr="00726864" w:rsidRDefault="00D80142" w:rsidP="00D80142">
      <w:pPr>
        <w:pStyle w:val="a4"/>
        <w:tabs>
          <w:tab w:val="left" w:pos="993"/>
        </w:tabs>
        <w:ind w:firstLine="851"/>
        <w:jc w:val="both"/>
        <w:rPr>
          <w:sz w:val="24"/>
          <w:szCs w:val="24"/>
        </w:rPr>
      </w:pPr>
      <w:r w:rsidRPr="00726864">
        <w:rPr>
          <w:sz w:val="24"/>
          <w:szCs w:val="24"/>
        </w:rPr>
        <w:t>- по социальной политике – 13 (12,6 %);</w:t>
      </w:r>
    </w:p>
    <w:p w:rsidR="00D80142" w:rsidRPr="00726864" w:rsidRDefault="00D80142" w:rsidP="00D80142">
      <w:pPr>
        <w:pStyle w:val="a4"/>
        <w:tabs>
          <w:tab w:val="left" w:pos="993"/>
        </w:tabs>
        <w:ind w:firstLine="851"/>
        <w:jc w:val="both"/>
        <w:rPr>
          <w:sz w:val="24"/>
          <w:szCs w:val="24"/>
        </w:rPr>
      </w:pPr>
      <w:r w:rsidRPr="00726864">
        <w:rPr>
          <w:sz w:val="24"/>
          <w:szCs w:val="24"/>
        </w:rPr>
        <w:t>- о внесении изменений и дополнений в устав муниципального образования – 5 (4,9 %);</w:t>
      </w:r>
    </w:p>
    <w:p w:rsidR="00D80142" w:rsidRPr="00726864" w:rsidRDefault="00D80142" w:rsidP="00D80142">
      <w:pPr>
        <w:pStyle w:val="a4"/>
        <w:tabs>
          <w:tab w:val="left" w:pos="993"/>
        </w:tabs>
        <w:ind w:firstLine="851"/>
        <w:jc w:val="both"/>
        <w:rPr>
          <w:sz w:val="24"/>
          <w:szCs w:val="24"/>
        </w:rPr>
      </w:pPr>
      <w:r w:rsidRPr="00726864">
        <w:rPr>
          <w:sz w:val="24"/>
          <w:szCs w:val="24"/>
        </w:rPr>
        <w:t>- заслушано отчетов руководителя администрации муниципального образования – 1 (1 %);</w:t>
      </w:r>
    </w:p>
    <w:p w:rsidR="00D80142" w:rsidRPr="00726864" w:rsidRDefault="00D80142" w:rsidP="00D80142">
      <w:pPr>
        <w:pStyle w:val="a4"/>
        <w:tabs>
          <w:tab w:val="left" w:pos="993"/>
        </w:tabs>
        <w:ind w:firstLine="851"/>
        <w:jc w:val="both"/>
        <w:rPr>
          <w:sz w:val="24"/>
          <w:szCs w:val="24"/>
        </w:rPr>
      </w:pPr>
      <w:r w:rsidRPr="00726864">
        <w:rPr>
          <w:sz w:val="24"/>
          <w:szCs w:val="24"/>
        </w:rPr>
        <w:t>- заслушано информаций постоянных комиссий Совета – 7 (6,8 %);</w:t>
      </w:r>
    </w:p>
    <w:p w:rsidR="00D80142" w:rsidRPr="00726864" w:rsidRDefault="00D80142" w:rsidP="00D80142">
      <w:pPr>
        <w:pStyle w:val="a4"/>
        <w:tabs>
          <w:tab w:val="left" w:pos="993"/>
        </w:tabs>
        <w:ind w:firstLine="851"/>
        <w:jc w:val="both"/>
        <w:rPr>
          <w:sz w:val="24"/>
          <w:szCs w:val="24"/>
        </w:rPr>
      </w:pPr>
      <w:r w:rsidRPr="00726864">
        <w:rPr>
          <w:sz w:val="24"/>
          <w:szCs w:val="24"/>
        </w:rPr>
        <w:t>- рассмотрено депутатских запросов – 5 (4,9 %);</w:t>
      </w:r>
    </w:p>
    <w:p w:rsidR="00D80142" w:rsidRPr="00726864" w:rsidRDefault="00D80142" w:rsidP="00D80142">
      <w:pPr>
        <w:pStyle w:val="a4"/>
        <w:tabs>
          <w:tab w:val="left" w:pos="993"/>
        </w:tabs>
        <w:ind w:firstLine="851"/>
        <w:jc w:val="both"/>
        <w:rPr>
          <w:sz w:val="24"/>
          <w:szCs w:val="24"/>
        </w:rPr>
      </w:pPr>
      <w:r w:rsidRPr="00726864">
        <w:rPr>
          <w:sz w:val="24"/>
          <w:szCs w:val="24"/>
        </w:rPr>
        <w:t>- иные вопросы – 24 (23,3 %).</w:t>
      </w:r>
    </w:p>
    <w:p w:rsidR="004D35AF" w:rsidRPr="00726864" w:rsidRDefault="004D35AF" w:rsidP="00D80142">
      <w:pPr>
        <w:pStyle w:val="a4"/>
        <w:tabs>
          <w:tab w:val="left" w:pos="993"/>
        </w:tabs>
        <w:ind w:firstLine="851"/>
        <w:jc w:val="both"/>
        <w:rPr>
          <w:sz w:val="24"/>
          <w:szCs w:val="24"/>
        </w:rPr>
      </w:pPr>
      <w:r w:rsidRPr="00726864">
        <w:rPr>
          <w:sz w:val="24"/>
          <w:szCs w:val="24"/>
        </w:rPr>
        <w:t>Принято положительных Решений</w:t>
      </w:r>
      <w:r w:rsidR="009E035F" w:rsidRPr="00726864">
        <w:rPr>
          <w:sz w:val="24"/>
          <w:szCs w:val="24"/>
        </w:rPr>
        <w:t xml:space="preserve"> – </w:t>
      </w:r>
      <w:r w:rsidR="00E12B2C" w:rsidRPr="00726864">
        <w:rPr>
          <w:sz w:val="24"/>
          <w:szCs w:val="24"/>
        </w:rPr>
        <w:t>83.</w:t>
      </w:r>
    </w:p>
    <w:p w:rsidR="007D1EC7" w:rsidRPr="00726864" w:rsidRDefault="00E12B2C" w:rsidP="00D80142">
      <w:pPr>
        <w:pStyle w:val="a4"/>
        <w:tabs>
          <w:tab w:val="left" w:pos="993"/>
        </w:tabs>
        <w:ind w:firstLine="851"/>
        <w:jc w:val="both"/>
        <w:rPr>
          <w:sz w:val="24"/>
          <w:szCs w:val="24"/>
        </w:rPr>
      </w:pPr>
      <w:r w:rsidRPr="00726864">
        <w:rPr>
          <w:sz w:val="24"/>
          <w:szCs w:val="24"/>
        </w:rPr>
        <w:t>Отклонены проекты Решений</w:t>
      </w:r>
      <w:r w:rsidR="009E035F" w:rsidRPr="00726864">
        <w:rPr>
          <w:sz w:val="24"/>
          <w:szCs w:val="24"/>
        </w:rPr>
        <w:t xml:space="preserve"> – </w:t>
      </w:r>
      <w:r w:rsidRPr="00726864">
        <w:rPr>
          <w:sz w:val="24"/>
          <w:szCs w:val="24"/>
        </w:rPr>
        <w:t>4.</w:t>
      </w:r>
    </w:p>
    <w:p w:rsidR="009E035F" w:rsidRPr="00726864" w:rsidRDefault="009E035F" w:rsidP="00D80142">
      <w:pPr>
        <w:pStyle w:val="a4"/>
        <w:tabs>
          <w:tab w:val="left" w:pos="993"/>
        </w:tabs>
        <w:ind w:firstLine="851"/>
        <w:jc w:val="both"/>
        <w:rPr>
          <w:sz w:val="24"/>
          <w:szCs w:val="24"/>
        </w:rPr>
      </w:pPr>
      <w:r w:rsidRPr="00726864">
        <w:rPr>
          <w:sz w:val="24"/>
          <w:szCs w:val="24"/>
        </w:rPr>
        <w:t xml:space="preserve">Были отправлены Решения для доработки и в последующем приняты – </w:t>
      </w:r>
      <w:r w:rsidR="00E12B2C" w:rsidRPr="00726864">
        <w:rPr>
          <w:sz w:val="24"/>
          <w:szCs w:val="24"/>
        </w:rPr>
        <w:t>15.</w:t>
      </w:r>
    </w:p>
    <w:p w:rsidR="007D1EC7" w:rsidRPr="00726864" w:rsidRDefault="007D1EC7" w:rsidP="00D80142">
      <w:pPr>
        <w:pStyle w:val="a4"/>
        <w:tabs>
          <w:tab w:val="left" w:pos="993"/>
        </w:tabs>
        <w:ind w:firstLine="851"/>
        <w:jc w:val="both"/>
        <w:rPr>
          <w:sz w:val="24"/>
          <w:szCs w:val="24"/>
        </w:rPr>
      </w:pPr>
      <w:r w:rsidRPr="00726864">
        <w:rPr>
          <w:sz w:val="24"/>
          <w:szCs w:val="24"/>
        </w:rPr>
        <w:t>В Совет района поступило 42 обращения, 23 из которых письменно и 19 устных. 7 обращений из общего количества – коллективные. В основном обращения были от жителей МО МР «Прилузский».</w:t>
      </w:r>
    </w:p>
    <w:p w:rsidR="007D1EC7" w:rsidRPr="00726864" w:rsidRDefault="007D1EC7" w:rsidP="00D80142">
      <w:pPr>
        <w:pStyle w:val="a4"/>
        <w:tabs>
          <w:tab w:val="left" w:pos="993"/>
        </w:tabs>
        <w:ind w:firstLine="851"/>
        <w:jc w:val="both"/>
        <w:rPr>
          <w:sz w:val="24"/>
          <w:szCs w:val="24"/>
        </w:rPr>
      </w:pPr>
      <w:r w:rsidRPr="00726864">
        <w:rPr>
          <w:sz w:val="24"/>
          <w:szCs w:val="24"/>
        </w:rPr>
        <w:t xml:space="preserve">Количество обращений </w:t>
      </w:r>
      <w:proofErr w:type="gramStart"/>
      <w:r w:rsidRPr="00726864">
        <w:rPr>
          <w:sz w:val="24"/>
          <w:szCs w:val="24"/>
        </w:rPr>
        <w:t>касающиеся</w:t>
      </w:r>
      <w:proofErr w:type="gramEnd"/>
      <w:r w:rsidRPr="00726864">
        <w:rPr>
          <w:sz w:val="24"/>
          <w:szCs w:val="24"/>
        </w:rPr>
        <w:t>:</w:t>
      </w:r>
    </w:p>
    <w:p w:rsidR="007D1EC7" w:rsidRPr="00726864" w:rsidRDefault="007D1EC7" w:rsidP="00D80142">
      <w:pPr>
        <w:pStyle w:val="a4"/>
        <w:tabs>
          <w:tab w:val="left" w:pos="993"/>
        </w:tabs>
        <w:ind w:firstLine="851"/>
        <w:jc w:val="both"/>
        <w:rPr>
          <w:sz w:val="24"/>
          <w:szCs w:val="24"/>
        </w:rPr>
      </w:pPr>
      <w:r w:rsidRPr="00726864">
        <w:rPr>
          <w:sz w:val="24"/>
          <w:szCs w:val="24"/>
        </w:rPr>
        <w:t xml:space="preserve">- жилищной политики, жилищно-коммунального хозяйства, дорог, </w:t>
      </w:r>
      <w:r w:rsidR="00726864" w:rsidRPr="00726864">
        <w:rPr>
          <w:sz w:val="24"/>
          <w:szCs w:val="24"/>
        </w:rPr>
        <w:t>благоустройства</w:t>
      </w:r>
      <w:r w:rsidRPr="00726864">
        <w:rPr>
          <w:sz w:val="24"/>
          <w:szCs w:val="24"/>
        </w:rPr>
        <w:t xml:space="preserve"> – 23;</w:t>
      </w:r>
    </w:p>
    <w:p w:rsidR="007D1EC7" w:rsidRPr="00726864" w:rsidRDefault="007D1EC7" w:rsidP="00D80142">
      <w:pPr>
        <w:pStyle w:val="a4"/>
        <w:tabs>
          <w:tab w:val="left" w:pos="993"/>
        </w:tabs>
        <w:ind w:firstLine="851"/>
        <w:jc w:val="both"/>
        <w:rPr>
          <w:sz w:val="24"/>
          <w:szCs w:val="24"/>
        </w:rPr>
      </w:pPr>
      <w:r w:rsidRPr="00726864">
        <w:rPr>
          <w:sz w:val="24"/>
          <w:szCs w:val="24"/>
        </w:rPr>
        <w:t>- образования – 5;</w:t>
      </w:r>
    </w:p>
    <w:p w:rsidR="007D1EC7" w:rsidRPr="00726864" w:rsidRDefault="007D1EC7" w:rsidP="00D80142">
      <w:pPr>
        <w:pStyle w:val="a4"/>
        <w:tabs>
          <w:tab w:val="left" w:pos="993"/>
        </w:tabs>
        <w:ind w:firstLine="851"/>
        <w:jc w:val="both"/>
        <w:rPr>
          <w:sz w:val="24"/>
          <w:szCs w:val="24"/>
        </w:rPr>
      </w:pPr>
      <w:r w:rsidRPr="00726864">
        <w:rPr>
          <w:sz w:val="24"/>
          <w:szCs w:val="24"/>
        </w:rPr>
        <w:t>- здравоохранения – 4;</w:t>
      </w:r>
    </w:p>
    <w:p w:rsidR="007D1EC7" w:rsidRPr="00726864" w:rsidRDefault="007D1EC7" w:rsidP="00D80142">
      <w:pPr>
        <w:pStyle w:val="a4"/>
        <w:tabs>
          <w:tab w:val="left" w:pos="993"/>
        </w:tabs>
        <w:ind w:firstLine="851"/>
        <w:jc w:val="both"/>
        <w:rPr>
          <w:sz w:val="24"/>
          <w:szCs w:val="24"/>
        </w:rPr>
      </w:pPr>
      <w:r w:rsidRPr="00726864">
        <w:rPr>
          <w:sz w:val="24"/>
          <w:szCs w:val="24"/>
        </w:rPr>
        <w:lastRenderedPageBreak/>
        <w:t>-  культуры и спорта – 7;</w:t>
      </w:r>
    </w:p>
    <w:p w:rsidR="007D1EC7" w:rsidRPr="00726864" w:rsidRDefault="007D1EC7" w:rsidP="00D80142">
      <w:pPr>
        <w:pStyle w:val="a4"/>
        <w:tabs>
          <w:tab w:val="left" w:pos="993"/>
        </w:tabs>
        <w:ind w:firstLine="851"/>
        <w:jc w:val="both"/>
        <w:rPr>
          <w:sz w:val="24"/>
          <w:szCs w:val="24"/>
        </w:rPr>
      </w:pPr>
      <w:r w:rsidRPr="00726864">
        <w:rPr>
          <w:sz w:val="24"/>
          <w:szCs w:val="24"/>
        </w:rPr>
        <w:t>- мер социальной поддержки – 2;</w:t>
      </w:r>
    </w:p>
    <w:p w:rsidR="007D1EC7" w:rsidRPr="00726864" w:rsidRDefault="007D1EC7" w:rsidP="00D80142">
      <w:pPr>
        <w:pStyle w:val="a4"/>
        <w:tabs>
          <w:tab w:val="left" w:pos="993"/>
        </w:tabs>
        <w:ind w:firstLine="851"/>
        <w:jc w:val="both"/>
        <w:rPr>
          <w:sz w:val="24"/>
          <w:szCs w:val="24"/>
        </w:rPr>
      </w:pPr>
      <w:r w:rsidRPr="00726864">
        <w:rPr>
          <w:sz w:val="24"/>
          <w:szCs w:val="24"/>
        </w:rPr>
        <w:t>- трудоустройства – 1.</w:t>
      </w:r>
    </w:p>
    <w:p w:rsidR="007D1EC7" w:rsidRPr="00726864" w:rsidRDefault="004D35AF" w:rsidP="00D80142">
      <w:pPr>
        <w:pStyle w:val="a4"/>
        <w:tabs>
          <w:tab w:val="left" w:pos="993"/>
        </w:tabs>
        <w:ind w:firstLine="851"/>
        <w:jc w:val="both"/>
        <w:rPr>
          <w:sz w:val="24"/>
          <w:szCs w:val="24"/>
        </w:rPr>
      </w:pPr>
      <w:r w:rsidRPr="00726864">
        <w:rPr>
          <w:sz w:val="24"/>
          <w:szCs w:val="24"/>
        </w:rPr>
        <w:t xml:space="preserve">Все обращения были рассмотрены. В части компетенции Совета района рассмотрены 2 обращения. </w:t>
      </w:r>
      <w:proofErr w:type="gramStart"/>
      <w:r w:rsidRPr="00726864">
        <w:rPr>
          <w:sz w:val="24"/>
          <w:szCs w:val="24"/>
        </w:rPr>
        <w:t>Направлены на рассмотрение и исполнение в соответствующие структуры 21 обращение.</w:t>
      </w:r>
      <w:proofErr w:type="gramEnd"/>
      <w:r w:rsidRPr="00726864">
        <w:rPr>
          <w:sz w:val="24"/>
          <w:szCs w:val="24"/>
        </w:rPr>
        <w:t xml:space="preserve"> На 19 обращений даны разъяснения по существу в ходе личного приема </w:t>
      </w:r>
      <w:r w:rsidR="007D1EC7" w:rsidRPr="00726864">
        <w:rPr>
          <w:sz w:val="24"/>
          <w:szCs w:val="24"/>
        </w:rPr>
        <w:t>Г</w:t>
      </w:r>
      <w:r w:rsidRPr="00726864">
        <w:rPr>
          <w:sz w:val="24"/>
          <w:szCs w:val="24"/>
        </w:rPr>
        <w:t>лавой</w:t>
      </w:r>
      <w:r w:rsidR="007D1EC7" w:rsidRPr="00726864">
        <w:rPr>
          <w:sz w:val="24"/>
          <w:szCs w:val="24"/>
        </w:rPr>
        <w:t xml:space="preserve"> муниципального </w:t>
      </w:r>
      <w:proofErr w:type="gramStart"/>
      <w:r w:rsidR="007D1EC7" w:rsidRPr="00726864">
        <w:rPr>
          <w:sz w:val="24"/>
          <w:szCs w:val="24"/>
        </w:rPr>
        <w:t>района-председателем</w:t>
      </w:r>
      <w:proofErr w:type="gramEnd"/>
      <w:r w:rsidR="007D1EC7" w:rsidRPr="00726864">
        <w:rPr>
          <w:sz w:val="24"/>
          <w:szCs w:val="24"/>
        </w:rPr>
        <w:t xml:space="preserve"> Совета муниципального района «Прилузский»</w:t>
      </w:r>
      <w:r w:rsidRPr="00726864">
        <w:rPr>
          <w:sz w:val="24"/>
          <w:szCs w:val="24"/>
        </w:rPr>
        <w:t>.</w:t>
      </w:r>
    </w:p>
    <w:p w:rsidR="00D80142" w:rsidRPr="00726864" w:rsidRDefault="00126985" w:rsidP="00126985">
      <w:pPr>
        <w:pStyle w:val="a4"/>
        <w:tabs>
          <w:tab w:val="left" w:pos="993"/>
        </w:tabs>
        <w:ind w:firstLine="851"/>
        <w:jc w:val="both"/>
        <w:rPr>
          <w:sz w:val="24"/>
          <w:szCs w:val="24"/>
        </w:rPr>
      </w:pPr>
      <w:r w:rsidRPr="00726864">
        <w:rPr>
          <w:sz w:val="24"/>
          <w:szCs w:val="24"/>
        </w:rPr>
        <w:t>В Совете д</w:t>
      </w:r>
      <w:r w:rsidR="0092691D" w:rsidRPr="00726864">
        <w:rPr>
          <w:sz w:val="24"/>
          <w:szCs w:val="24"/>
        </w:rPr>
        <w:t>ействует</w:t>
      </w:r>
      <w:r w:rsidR="00D80142" w:rsidRPr="00726864">
        <w:rPr>
          <w:sz w:val="24"/>
          <w:szCs w:val="24"/>
        </w:rPr>
        <w:t xml:space="preserve"> 1 депутатская группа «Фракция «ЕДИНАЯ РОССИЯ» Совета МО МР  «Прилузский» V созыва (дата образования – 06 октября 2015 года). В состав фракции входят 18 депутатов Совета МО МР  «Прилузский» V созыва, что составляет 72 % от общего списочного состава депутатов Совета МО МР  «Прилузский» V созыва.</w:t>
      </w:r>
    </w:p>
    <w:p w:rsidR="00D80142" w:rsidRPr="00726864" w:rsidRDefault="00D80142" w:rsidP="00126985">
      <w:pPr>
        <w:pStyle w:val="a4"/>
        <w:tabs>
          <w:tab w:val="left" w:pos="993"/>
        </w:tabs>
        <w:ind w:firstLine="851"/>
        <w:jc w:val="both"/>
        <w:rPr>
          <w:sz w:val="24"/>
          <w:szCs w:val="24"/>
        </w:rPr>
      </w:pPr>
      <w:r w:rsidRPr="00726864">
        <w:rPr>
          <w:sz w:val="24"/>
          <w:szCs w:val="24"/>
        </w:rPr>
        <w:t>Контрольно-счетным органом муниципального района «Прилузский» является Контрольно-счетная палата муниципального района «Прилузский», штатная численность которой составляет 2 единицы.</w:t>
      </w:r>
    </w:p>
    <w:p w:rsidR="007B12D2" w:rsidRPr="00726864" w:rsidRDefault="007B12D2" w:rsidP="0092691D">
      <w:pPr>
        <w:ind w:firstLine="851"/>
        <w:jc w:val="both"/>
        <w:rPr>
          <w:sz w:val="24"/>
          <w:szCs w:val="24"/>
        </w:rPr>
      </w:pPr>
      <w:r w:rsidRPr="00726864">
        <w:rPr>
          <w:sz w:val="24"/>
          <w:szCs w:val="24"/>
        </w:rPr>
        <w:t>За 2016 год от Прокуратуры Прилузского района поступали:</w:t>
      </w:r>
    </w:p>
    <w:p w:rsidR="007B12D2" w:rsidRPr="00726864" w:rsidRDefault="007B12D2" w:rsidP="0092691D">
      <w:pPr>
        <w:ind w:firstLine="851"/>
        <w:jc w:val="both"/>
        <w:rPr>
          <w:sz w:val="24"/>
          <w:szCs w:val="24"/>
        </w:rPr>
      </w:pPr>
      <w:bookmarkStart w:id="2" w:name="_Hlk483642663"/>
      <w:r w:rsidRPr="00726864">
        <w:rPr>
          <w:sz w:val="24"/>
          <w:szCs w:val="24"/>
        </w:rPr>
        <w:t xml:space="preserve">– требование </w:t>
      </w:r>
      <w:bookmarkEnd w:id="2"/>
      <w:r w:rsidRPr="00726864">
        <w:rPr>
          <w:sz w:val="24"/>
          <w:szCs w:val="24"/>
        </w:rPr>
        <w:t xml:space="preserve">о необходимости принятия, изменения или признания </w:t>
      </w:r>
      <w:proofErr w:type="gramStart"/>
      <w:r w:rsidRPr="00726864">
        <w:rPr>
          <w:sz w:val="24"/>
          <w:szCs w:val="24"/>
        </w:rPr>
        <w:t>утратившими</w:t>
      </w:r>
      <w:proofErr w:type="gramEnd"/>
      <w:r w:rsidRPr="00726864">
        <w:rPr>
          <w:sz w:val="24"/>
          <w:szCs w:val="24"/>
        </w:rPr>
        <w:t xml:space="preserve"> силу законодательных и иных нормативных правовых актов Российской Федерации;</w:t>
      </w:r>
    </w:p>
    <w:p w:rsidR="007B12D2" w:rsidRPr="00726864" w:rsidRDefault="007B12D2" w:rsidP="0092691D">
      <w:pPr>
        <w:ind w:firstLine="851"/>
        <w:jc w:val="both"/>
        <w:rPr>
          <w:sz w:val="24"/>
          <w:szCs w:val="24"/>
        </w:rPr>
      </w:pPr>
      <w:r w:rsidRPr="00726864">
        <w:rPr>
          <w:sz w:val="24"/>
          <w:szCs w:val="24"/>
        </w:rPr>
        <w:t>– требование о предоставлении заверенных копий Решений Совета;</w:t>
      </w:r>
    </w:p>
    <w:p w:rsidR="007B12D2" w:rsidRPr="00726864" w:rsidRDefault="007B12D2" w:rsidP="0092691D">
      <w:pPr>
        <w:ind w:firstLine="851"/>
        <w:jc w:val="both"/>
        <w:rPr>
          <w:sz w:val="24"/>
          <w:szCs w:val="24"/>
        </w:rPr>
      </w:pPr>
      <w:r w:rsidRPr="00726864">
        <w:rPr>
          <w:sz w:val="24"/>
          <w:szCs w:val="24"/>
        </w:rPr>
        <w:t>– требование об устранении нарушений законодательства в сфере правотворческой деятельности;</w:t>
      </w:r>
    </w:p>
    <w:p w:rsidR="007B12D2" w:rsidRPr="00726864" w:rsidRDefault="007B12D2" w:rsidP="0092691D">
      <w:pPr>
        <w:ind w:firstLine="851"/>
        <w:jc w:val="both"/>
        <w:rPr>
          <w:sz w:val="24"/>
          <w:szCs w:val="24"/>
        </w:rPr>
      </w:pPr>
      <w:r w:rsidRPr="00726864">
        <w:rPr>
          <w:sz w:val="24"/>
          <w:szCs w:val="24"/>
        </w:rPr>
        <w:t>– проекты модульных нормативных правовых актов;</w:t>
      </w:r>
    </w:p>
    <w:p w:rsidR="007B12D2" w:rsidRPr="00726864" w:rsidRDefault="007B12D2" w:rsidP="0092691D">
      <w:pPr>
        <w:ind w:firstLine="851"/>
        <w:jc w:val="both"/>
        <w:rPr>
          <w:sz w:val="24"/>
          <w:szCs w:val="24"/>
        </w:rPr>
      </w:pPr>
      <w:r w:rsidRPr="00726864">
        <w:rPr>
          <w:sz w:val="24"/>
          <w:szCs w:val="24"/>
        </w:rPr>
        <w:t>– информация о состоянии законности в сфере безопасности дорожного движения.</w:t>
      </w:r>
    </w:p>
    <w:p w:rsidR="007B12D2" w:rsidRPr="00726864" w:rsidRDefault="00A62A46" w:rsidP="0092691D">
      <w:pPr>
        <w:ind w:firstLine="851"/>
        <w:jc w:val="both"/>
        <w:rPr>
          <w:sz w:val="24"/>
          <w:szCs w:val="24"/>
        </w:rPr>
      </w:pPr>
      <w:r w:rsidRPr="00726864">
        <w:rPr>
          <w:sz w:val="24"/>
          <w:szCs w:val="24"/>
        </w:rPr>
        <w:t>Все требования и информации</w:t>
      </w:r>
      <w:r w:rsidR="007B12D2" w:rsidRPr="00726864">
        <w:rPr>
          <w:sz w:val="24"/>
          <w:szCs w:val="24"/>
        </w:rPr>
        <w:t xml:space="preserve"> </w:t>
      </w:r>
      <w:r w:rsidRPr="00726864">
        <w:rPr>
          <w:sz w:val="24"/>
          <w:szCs w:val="24"/>
        </w:rPr>
        <w:t>ставились на контроль. В установленные сроки в Прокуратуру направлены ответы о проделанной работе.</w:t>
      </w:r>
    </w:p>
    <w:p w:rsidR="007B12D2" w:rsidRPr="00726864" w:rsidRDefault="007B12D2" w:rsidP="0092691D">
      <w:pPr>
        <w:ind w:firstLine="851"/>
        <w:jc w:val="both"/>
        <w:rPr>
          <w:sz w:val="24"/>
          <w:szCs w:val="24"/>
        </w:rPr>
      </w:pPr>
      <w:r w:rsidRPr="00726864">
        <w:rPr>
          <w:sz w:val="24"/>
          <w:szCs w:val="24"/>
        </w:rPr>
        <w:t xml:space="preserve">Протестов на принятые Решения </w:t>
      </w:r>
      <w:r w:rsidR="00A62A46" w:rsidRPr="00726864">
        <w:rPr>
          <w:sz w:val="24"/>
          <w:szCs w:val="24"/>
        </w:rPr>
        <w:t xml:space="preserve">от Прокуратуры </w:t>
      </w:r>
      <w:r w:rsidRPr="00726864">
        <w:rPr>
          <w:sz w:val="24"/>
          <w:szCs w:val="24"/>
        </w:rPr>
        <w:t>не поступало.</w:t>
      </w:r>
    </w:p>
    <w:p w:rsidR="00A62A46" w:rsidRPr="00726864" w:rsidRDefault="00A62A46" w:rsidP="0092691D">
      <w:pPr>
        <w:ind w:firstLine="851"/>
        <w:jc w:val="both"/>
        <w:rPr>
          <w:sz w:val="24"/>
          <w:szCs w:val="24"/>
        </w:rPr>
      </w:pPr>
      <w:r w:rsidRPr="00726864">
        <w:rPr>
          <w:sz w:val="24"/>
          <w:szCs w:val="24"/>
        </w:rPr>
        <w:t>Принятые Решения Совета направлялись в Регист</w:t>
      </w:r>
      <w:r w:rsidR="00756078" w:rsidRPr="00726864">
        <w:rPr>
          <w:sz w:val="24"/>
          <w:szCs w:val="24"/>
        </w:rPr>
        <w:t>р муниципальных правовых актов.</w:t>
      </w:r>
    </w:p>
    <w:p w:rsidR="00756078" w:rsidRPr="00726864" w:rsidRDefault="00756078" w:rsidP="0092691D">
      <w:pPr>
        <w:ind w:firstLine="851"/>
        <w:jc w:val="both"/>
        <w:rPr>
          <w:sz w:val="24"/>
          <w:szCs w:val="24"/>
        </w:rPr>
      </w:pPr>
      <w:r w:rsidRPr="00726864">
        <w:rPr>
          <w:sz w:val="24"/>
          <w:szCs w:val="24"/>
        </w:rPr>
        <w:t>С ГКУ РК «Центр правового обеспечения» за 2016 г. поступило 8 экспертных заключений по результатам проведенной правовой экспертизы Решений Совета. По заключениям</w:t>
      </w:r>
      <w:r w:rsidR="00706423" w:rsidRPr="00726864">
        <w:rPr>
          <w:sz w:val="24"/>
          <w:szCs w:val="24"/>
        </w:rPr>
        <w:t xml:space="preserve"> на Решения, в которых выявлены несоответствия законодательству Российской Федерации, </w:t>
      </w:r>
      <w:r w:rsidRPr="00726864">
        <w:rPr>
          <w:sz w:val="24"/>
          <w:szCs w:val="24"/>
        </w:rPr>
        <w:t>внесены изменения</w:t>
      </w:r>
      <w:r w:rsidR="00706423" w:rsidRPr="00726864">
        <w:rPr>
          <w:sz w:val="24"/>
          <w:szCs w:val="24"/>
        </w:rPr>
        <w:t>.</w:t>
      </w:r>
      <w:r w:rsidRPr="00726864">
        <w:rPr>
          <w:sz w:val="24"/>
          <w:szCs w:val="24"/>
        </w:rPr>
        <w:t xml:space="preserve"> </w:t>
      </w:r>
    </w:p>
    <w:p w:rsidR="001C3A0E" w:rsidRPr="00726864" w:rsidRDefault="000E6401" w:rsidP="0092691D">
      <w:pPr>
        <w:ind w:firstLine="851"/>
        <w:jc w:val="both"/>
        <w:rPr>
          <w:sz w:val="24"/>
          <w:szCs w:val="24"/>
        </w:rPr>
      </w:pPr>
      <w:r w:rsidRPr="00726864">
        <w:rPr>
          <w:sz w:val="24"/>
          <w:szCs w:val="24"/>
        </w:rPr>
        <w:t>В</w:t>
      </w:r>
      <w:r w:rsidR="001C3A0E" w:rsidRPr="00726864">
        <w:rPr>
          <w:sz w:val="24"/>
          <w:szCs w:val="24"/>
        </w:rPr>
        <w:t xml:space="preserve"> ряд решений Совета района были</w:t>
      </w:r>
      <w:r w:rsidRPr="00726864">
        <w:rPr>
          <w:sz w:val="24"/>
          <w:szCs w:val="24"/>
        </w:rPr>
        <w:t xml:space="preserve"> внесены изменения и дополнения, в целях приведения муниципальных правовых актов в соответствие с нормами федерального и республиканского законодательства.</w:t>
      </w:r>
    </w:p>
    <w:p w:rsidR="001C3A0E" w:rsidRPr="00726864" w:rsidRDefault="001C3A0E" w:rsidP="0092691D">
      <w:pPr>
        <w:ind w:firstLine="851"/>
        <w:jc w:val="both"/>
        <w:rPr>
          <w:sz w:val="24"/>
          <w:szCs w:val="24"/>
        </w:rPr>
      </w:pPr>
      <w:proofErr w:type="gramStart"/>
      <w:r w:rsidRPr="00726864">
        <w:rPr>
          <w:sz w:val="24"/>
          <w:szCs w:val="24"/>
        </w:rPr>
        <w:t>В рамках принятых нормативных правовых актов по организации и проведению публичных слушаний, проведены публичные слушания с участием депутатов Совета района по вопросам: о проекте бюджета муниципального образования муниципального района «Прилузский» на 201</w:t>
      </w:r>
      <w:r w:rsidR="001B62AB" w:rsidRPr="00726864">
        <w:rPr>
          <w:sz w:val="24"/>
          <w:szCs w:val="24"/>
        </w:rPr>
        <w:t>7</w:t>
      </w:r>
      <w:r w:rsidRPr="00726864">
        <w:rPr>
          <w:sz w:val="24"/>
          <w:szCs w:val="24"/>
        </w:rPr>
        <w:t xml:space="preserve"> год и плановый период 201</w:t>
      </w:r>
      <w:r w:rsidR="001B62AB" w:rsidRPr="00726864">
        <w:rPr>
          <w:sz w:val="24"/>
          <w:szCs w:val="24"/>
        </w:rPr>
        <w:t xml:space="preserve">8 </w:t>
      </w:r>
      <w:r w:rsidRPr="00726864">
        <w:rPr>
          <w:sz w:val="24"/>
          <w:szCs w:val="24"/>
        </w:rPr>
        <w:t>- 201</w:t>
      </w:r>
      <w:r w:rsidR="001B62AB" w:rsidRPr="00726864">
        <w:rPr>
          <w:sz w:val="24"/>
          <w:szCs w:val="24"/>
        </w:rPr>
        <w:t>9</w:t>
      </w:r>
      <w:r w:rsidRPr="00726864">
        <w:rPr>
          <w:sz w:val="24"/>
          <w:szCs w:val="24"/>
        </w:rPr>
        <w:t xml:space="preserve"> годов, об исполнении бюджета района за 201</w:t>
      </w:r>
      <w:r w:rsidR="00D80142" w:rsidRPr="00726864">
        <w:rPr>
          <w:sz w:val="24"/>
          <w:szCs w:val="24"/>
        </w:rPr>
        <w:t>5</w:t>
      </w:r>
      <w:r w:rsidRPr="00726864">
        <w:rPr>
          <w:sz w:val="24"/>
          <w:szCs w:val="24"/>
        </w:rPr>
        <w:t xml:space="preserve"> год, о внесении изменений и дополнений в Устав муниципального образования муниципального района «Прилузский».</w:t>
      </w:r>
      <w:proofErr w:type="gramEnd"/>
    </w:p>
    <w:p w:rsidR="001C3A0E" w:rsidRPr="00726864" w:rsidRDefault="001C3A0E" w:rsidP="0092691D">
      <w:pPr>
        <w:ind w:firstLine="851"/>
        <w:jc w:val="both"/>
        <w:rPr>
          <w:sz w:val="24"/>
          <w:szCs w:val="24"/>
        </w:rPr>
      </w:pPr>
      <w:r w:rsidRPr="00726864">
        <w:rPr>
          <w:sz w:val="24"/>
          <w:szCs w:val="24"/>
        </w:rPr>
        <w:t>Организационная деятельность Совета обеспечивалась Президиумом Совета района.</w:t>
      </w:r>
    </w:p>
    <w:p w:rsidR="00160235" w:rsidRPr="00726864" w:rsidRDefault="00160235" w:rsidP="0092691D">
      <w:pPr>
        <w:ind w:firstLine="851"/>
        <w:jc w:val="both"/>
        <w:rPr>
          <w:sz w:val="24"/>
          <w:szCs w:val="24"/>
        </w:rPr>
      </w:pPr>
      <w:r w:rsidRPr="00726864">
        <w:rPr>
          <w:sz w:val="24"/>
          <w:szCs w:val="24"/>
        </w:rPr>
        <w:t>Работа Совета района регулярно освещалась в районной газете «Знамя труда», а основная часть решений опубликована в «Информационном вестнике Совета и администрации муниципального района «Прилузский» и размещена на официальном сайте администрации района</w:t>
      </w:r>
      <w:r w:rsidR="007279D0" w:rsidRPr="00726864">
        <w:rPr>
          <w:sz w:val="24"/>
          <w:szCs w:val="24"/>
        </w:rPr>
        <w:t>.</w:t>
      </w:r>
    </w:p>
    <w:p w:rsidR="0088313E" w:rsidRPr="00726864" w:rsidRDefault="007279D0" w:rsidP="0092691D">
      <w:pPr>
        <w:ind w:firstLine="851"/>
        <w:jc w:val="both"/>
        <w:rPr>
          <w:sz w:val="24"/>
          <w:szCs w:val="24"/>
        </w:rPr>
      </w:pPr>
      <w:r w:rsidRPr="00726864">
        <w:rPr>
          <w:sz w:val="24"/>
          <w:szCs w:val="24"/>
        </w:rPr>
        <w:t>В соответствии с Уставом МО МР «Прилузский», расходы на обеспечение деятельности Совета района предусмотрены в бюджете района отдельной строкой. Расходы на обеспечение д</w:t>
      </w:r>
      <w:r w:rsidR="00560D30" w:rsidRPr="00726864">
        <w:rPr>
          <w:sz w:val="24"/>
          <w:szCs w:val="24"/>
        </w:rPr>
        <w:t>еятельности Совета района в 2016 году составили 147,28</w:t>
      </w:r>
      <w:r w:rsidRPr="00726864">
        <w:rPr>
          <w:sz w:val="24"/>
          <w:szCs w:val="24"/>
        </w:rPr>
        <w:t xml:space="preserve"> тыс. рублей.</w:t>
      </w:r>
    </w:p>
    <w:sectPr w:rsidR="0088313E" w:rsidRPr="00726864" w:rsidSect="00ED4CDB">
      <w:headerReference w:type="default" r:id="rId10"/>
      <w:pgSz w:w="11906" w:h="16838"/>
      <w:pgMar w:top="907" w:right="851" w:bottom="397" w:left="1418" w:header="28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051" w:rsidRDefault="00627051" w:rsidP="000328FB">
      <w:r>
        <w:separator/>
      </w:r>
    </w:p>
  </w:endnote>
  <w:endnote w:type="continuationSeparator" w:id="0">
    <w:p w:rsidR="00627051" w:rsidRDefault="00627051" w:rsidP="0003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051" w:rsidRDefault="00627051" w:rsidP="000328FB">
      <w:r>
        <w:separator/>
      </w:r>
    </w:p>
  </w:footnote>
  <w:footnote w:type="continuationSeparator" w:id="0">
    <w:p w:rsidR="00627051" w:rsidRDefault="00627051" w:rsidP="00032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DB" w:rsidRDefault="00ED4CDB" w:rsidP="00ED4CDB">
    <w:pPr>
      <w:pStyle w:val="af"/>
      <w:tabs>
        <w:tab w:val="clear" w:pos="4677"/>
        <w:tab w:val="clear" w:pos="9355"/>
        <w:tab w:val="center" w:pos="4818"/>
        <w:tab w:val="right" w:pos="963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0C4E"/>
    <w:multiLevelType w:val="hybridMultilevel"/>
    <w:tmpl w:val="F7CAA32A"/>
    <w:lvl w:ilvl="0" w:tplc="219266E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073E1"/>
    <w:multiLevelType w:val="hybridMultilevel"/>
    <w:tmpl w:val="A5E82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142B5EF5"/>
    <w:multiLevelType w:val="hybridMultilevel"/>
    <w:tmpl w:val="B86A2948"/>
    <w:lvl w:ilvl="0" w:tplc="37F657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AF064C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472071"/>
    <w:multiLevelType w:val="hybridMultilevel"/>
    <w:tmpl w:val="F1EEEF7A"/>
    <w:lvl w:ilvl="0" w:tplc="15EA32E6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196E4E"/>
    <w:multiLevelType w:val="hybridMultilevel"/>
    <w:tmpl w:val="3C921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703C5B"/>
    <w:multiLevelType w:val="singleLevel"/>
    <w:tmpl w:val="0B56221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3CC80F56"/>
    <w:multiLevelType w:val="hybridMultilevel"/>
    <w:tmpl w:val="161C8128"/>
    <w:lvl w:ilvl="0" w:tplc="ED961B06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04051"/>
    <w:multiLevelType w:val="hybridMultilevel"/>
    <w:tmpl w:val="AF341100"/>
    <w:lvl w:ilvl="0" w:tplc="CC7C61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48C2213"/>
    <w:multiLevelType w:val="hybridMultilevel"/>
    <w:tmpl w:val="649C4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734C9"/>
    <w:multiLevelType w:val="multilevel"/>
    <w:tmpl w:val="04190023"/>
    <w:numStyleLink w:val="a"/>
  </w:abstractNum>
  <w:abstractNum w:abstractNumId="11">
    <w:nsid w:val="69287768"/>
    <w:multiLevelType w:val="singleLevel"/>
    <w:tmpl w:val="E8D6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CFC578E"/>
    <w:multiLevelType w:val="hybridMultilevel"/>
    <w:tmpl w:val="C7E8C56A"/>
    <w:lvl w:ilvl="0" w:tplc="FAB476C4">
      <w:start w:val="1"/>
      <w:numFmt w:val="decimal"/>
      <w:lvlText w:val="%1)"/>
      <w:lvlJc w:val="left"/>
      <w:pPr>
        <w:tabs>
          <w:tab w:val="num" w:pos="1639"/>
        </w:tabs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ED642D"/>
    <w:multiLevelType w:val="hybridMultilevel"/>
    <w:tmpl w:val="C406A3BA"/>
    <w:lvl w:ilvl="0" w:tplc="D94A8A3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B9D7FCC"/>
    <w:multiLevelType w:val="hybridMultilevel"/>
    <w:tmpl w:val="42CE4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3B369A"/>
    <w:multiLevelType w:val="hybridMultilevel"/>
    <w:tmpl w:val="0554ACB8"/>
    <w:lvl w:ilvl="0" w:tplc="E1123486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  <w:ind w:left="0" w:firstLine="0"/>
        </w:pPr>
        <w:rPr>
          <w:rFonts w:ascii="Times New Roman" w:hAnsi="Times New Roman"/>
          <w:b/>
          <w:sz w:val="28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50"/>
    <w:rsid w:val="000066FC"/>
    <w:rsid w:val="00007F66"/>
    <w:rsid w:val="0001413B"/>
    <w:rsid w:val="00015B6C"/>
    <w:rsid w:val="0001757F"/>
    <w:rsid w:val="0002194F"/>
    <w:rsid w:val="000328FB"/>
    <w:rsid w:val="000335F3"/>
    <w:rsid w:val="00037379"/>
    <w:rsid w:val="00044370"/>
    <w:rsid w:val="000450AB"/>
    <w:rsid w:val="00054F0F"/>
    <w:rsid w:val="00066204"/>
    <w:rsid w:val="00076F58"/>
    <w:rsid w:val="00077D88"/>
    <w:rsid w:val="00090D18"/>
    <w:rsid w:val="00094355"/>
    <w:rsid w:val="000A60BB"/>
    <w:rsid w:val="000A6A35"/>
    <w:rsid w:val="000B2B0B"/>
    <w:rsid w:val="000C777F"/>
    <w:rsid w:val="000D56D5"/>
    <w:rsid w:val="000E6401"/>
    <w:rsid w:val="000F7848"/>
    <w:rsid w:val="000F7A58"/>
    <w:rsid w:val="00126985"/>
    <w:rsid w:val="00134DA8"/>
    <w:rsid w:val="0014674C"/>
    <w:rsid w:val="00160235"/>
    <w:rsid w:val="001635A4"/>
    <w:rsid w:val="00166FE0"/>
    <w:rsid w:val="00171CFB"/>
    <w:rsid w:val="00177DCB"/>
    <w:rsid w:val="001A1F75"/>
    <w:rsid w:val="001A6552"/>
    <w:rsid w:val="001A75B8"/>
    <w:rsid w:val="001B62AB"/>
    <w:rsid w:val="001B727A"/>
    <w:rsid w:val="001C1E4C"/>
    <w:rsid w:val="001C3A0E"/>
    <w:rsid w:val="001D1994"/>
    <w:rsid w:val="001D4A65"/>
    <w:rsid w:val="001E472A"/>
    <w:rsid w:val="001E7730"/>
    <w:rsid w:val="00204F8E"/>
    <w:rsid w:val="00207C5D"/>
    <w:rsid w:val="002159EE"/>
    <w:rsid w:val="002201B1"/>
    <w:rsid w:val="002305E4"/>
    <w:rsid w:val="00232D1F"/>
    <w:rsid w:val="00233169"/>
    <w:rsid w:val="00243370"/>
    <w:rsid w:val="00251C0E"/>
    <w:rsid w:val="00254845"/>
    <w:rsid w:val="002558E8"/>
    <w:rsid w:val="00257AA2"/>
    <w:rsid w:val="00261DF4"/>
    <w:rsid w:val="0026627D"/>
    <w:rsid w:val="002716DA"/>
    <w:rsid w:val="002870DD"/>
    <w:rsid w:val="002A099F"/>
    <w:rsid w:val="002A4481"/>
    <w:rsid w:val="002A5880"/>
    <w:rsid w:val="002B45A9"/>
    <w:rsid w:val="002E36B1"/>
    <w:rsid w:val="002E4C2B"/>
    <w:rsid w:val="002F3714"/>
    <w:rsid w:val="00302078"/>
    <w:rsid w:val="00304FC2"/>
    <w:rsid w:val="00314C91"/>
    <w:rsid w:val="00316A44"/>
    <w:rsid w:val="003202A7"/>
    <w:rsid w:val="00321088"/>
    <w:rsid w:val="00325225"/>
    <w:rsid w:val="003306AC"/>
    <w:rsid w:val="0033313E"/>
    <w:rsid w:val="0033563C"/>
    <w:rsid w:val="00341F50"/>
    <w:rsid w:val="00342CE5"/>
    <w:rsid w:val="00361F91"/>
    <w:rsid w:val="0036609E"/>
    <w:rsid w:val="003703F4"/>
    <w:rsid w:val="00370C79"/>
    <w:rsid w:val="0037300B"/>
    <w:rsid w:val="00382D16"/>
    <w:rsid w:val="0038591C"/>
    <w:rsid w:val="00385BEF"/>
    <w:rsid w:val="003B1493"/>
    <w:rsid w:val="003C0653"/>
    <w:rsid w:val="003F285C"/>
    <w:rsid w:val="004027BD"/>
    <w:rsid w:val="004074EA"/>
    <w:rsid w:val="004102EB"/>
    <w:rsid w:val="00422ADC"/>
    <w:rsid w:val="004266FC"/>
    <w:rsid w:val="00431153"/>
    <w:rsid w:val="00437195"/>
    <w:rsid w:val="00437FC3"/>
    <w:rsid w:val="004403FA"/>
    <w:rsid w:val="0044626C"/>
    <w:rsid w:val="00451249"/>
    <w:rsid w:val="00457921"/>
    <w:rsid w:val="00457AC9"/>
    <w:rsid w:val="00487976"/>
    <w:rsid w:val="004C17B9"/>
    <w:rsid w:val="004C3737"/>
    <w:rsid w:val="004C4A4F"/>
    <w:rsid w:val="004D35AF"/>
    <w:rsid w:val="004E365B"/>
    <w:rsid w:val="004E7847"/>
    <w:rsid w:val="0051412F"/>
    <w:rsid w:val="00514C09"/>
    <w:rsid w:val="00516265"/>
    <w:rsid w:val="00546910"/>
    <w:rsid w:val="00555442"/>
    <w:rsid w:val="00560D30"/>
    <w:rsid w:val="00583058"/>
    <w:rsid w:val="00584634"/>
    <w:rsid w:val="00587F37"/>
    <w:rsid w:val="00590A00"/>
    <w:rsid w:val="005949A7"/>
    <w:rsid w:val="005A35D8"/>
    <w:rsid w:val="005B6E5A"/>
    <w:rsid w:val="005B7186"/>
    <w:rsid w:val="005C6171"/>
    <w:rsid w:val="005C6C4F"/>
    <w:rsid w:val="005C6D8A"/>
    <w:rsid w:val="005D2A91"/>
    <w:rsid w:val="005D72C6"/>
    <w:rsid w:val="005D7355"/>
    <w:rsid w:val="005E4856"/>
    <w:rsid w:val="005E590B"/>
    <w:rsid w:val="005E618C"/>
    <w:rsid w:val="005F48C1"/>
    <w:rsid w:val="005F6028"/>
    <w:rsid w:val="00600724"/>
    <w:rsid w:val="00601642"/>
    <w:rsid w:val="00604FAA"/>
    <w:rsid w:val="006077D7"/>
    <w:rsid w:val="0062297E"/>
    <w:rsid w:val="0062488F"/>
    <w:rsid w:val="00627051"/>
    <w:rsid w:val="00627D3E"/>
    <w:rsid w:val="0063097E"/>
    <w:rsid w:val="006323DC"/>
    <w:rsid w:val="00634A16"/>
    <w:rsid w:val="00635D97"/>
    <w:rsid w:val="00646FE5"/>
    <w:rsid w:val="0065507D"/>
    <w:rsid w:val="006603E4"/>
    <w:rsid w:val="00661353"/>
    <w:rsid w:val="0067426C"/>
    <w:rsid w:val="006863A2"/>
    <w:rsid w:val="0069265A"/>
    <w:rsid w:val="00697618"/>
    <w:rsid w:val="006A4E4D"/>
    <w:rsid w:val="006C7CC7"/>
    <w:rsid w:val="006D5B29"/>
    <w:rsid w:val="006D787C"/>
    <w:rsid w:val="006E60CF"/>
    <w:rsid w:val="006F0C21"/>
    <w:rsid w:val="006F4A22"/>
    <w:rsid w:val="0070271B"/>
    <w:rsid w:val="00706423"/>
    <w:rsid w:val="00707263"/>
    <w:rsid w:val="00722BB0"/>
    <w:rsid w:val="00725EE5"/>
    <w:rsid w:val="00726864"/>
    <w:rsid w:val="007279D0"/>
    <w:rsid w:val="00735BC5"/>
    <w:rsid w:val="00742D28"/>
    <w:rsid w:val="007531BA"/>
    <w:rsid w:val="00756078"/>
    <w:rsid w:val="00760CB6"/>
    <w:rsid w:val="007656A6"/>
    <w:rsid w:val="00767877"/>
    <w:rsid w:val="00767F69"/>
    <w:rsid w:val="00771126"/>
    <w:rsid w:val="007743C7"/>
    <w:rsid w:val="00783376"/>
    <w:rsid w:val="007957CD"/>
    <w:rsid w:val="007A59D8"/>
    <w:rsid w:val="007B12D2"/>
    <w:rsid w:val="007B4602"/>
    <w:rsid w:val="007C0A3B"/>
    <w:rsid w:val="007C27DD"/>
    <w:rsid w:val="007D1EC7"/>
    <w:rsid w:val="007E3FFF"/>
    <w:rsid w:val="007E6B97"/>
    <w:rsid w:val="007E7087"/>
    <w:rsid w:val="007F37EA"/>
    <w:rsid w:val="0081639A"/>
    <w:rsid w:val="00830311"/>
    <w:rsid w:val="00830B0A"/>
    <w:rsid w:val="00833D9B"/>
    <w:rsid w:val="00837A6C"/>
    <w:rsid w:val="00846B37"/>
    <w:rsid w:val="00871BFB"/>
    <w:rsid w:val="00873A49"/>
    <w:rsid w:val="0088313E"/>
    <w:rsid w:val="00892DC0"/>
    <w:rsid w:val="008A0D55"/>
    <w:rsid w:val="008A3F00"/>
    <w:rsid w:val="008B6979"/>
    <w:rsid w:val="008B7C65"/>
    <w:rsid w:val="008D2CE0"/>
    <w:rsid w:val="008E2600"/>
    <w:rsid w:val="008E5BDD"/>
    <w:rsid w:val="008E6E71"/>
    <w:rsid w:val="008F21EA"/>
    <w:rsid w:val="008F3BCB"/>
    <w:rsid w:val="008F5943"/>
    <w:rsid w:val="008F5E79"/>
    <w:rsid w:val="008F7385"/>
    <w:rsid w:val="0090098A"/>
    <w:rsid w:val="00901BF7"/>
    <w:rsid w:val="00902581"/>
    <w:rsid w:val="0091616E"/>
    <w:rsid w:val="0091745E"/>
    <w:rsid w:val="00924E06"/>
    <w:rsid w:val="0092691D"/>
    <w:rsid w:val="009368B6"/>
    <w:rsid w:val="00937740"/>
    <w:rsid w:val="00944CB7"/>
    <w:rsid w:val="00946357"/>
    <w:rsid w:val="00952462"/>
    <w:rsid w:val="009678DC"/>
    <w:rsid w:val="00970B41"/>
    <w:rsid w:val="00972604"/>
    <w:rsid w:val="009737B5"/>
    <w:rsid w:val="00983718"/>
    <w:rsid w:val="00986295"/>
    <w:rsid w:val="00990459"/>
    <w:rsid w:val="009914FD"/>
    <w:rsid w:val="009A0EFC"/>
    <w:rsid w:val="009A1A11"/>
    <w:rsid w:val="009A5B60"/>
    <w:rsid w:val="009D1C84"/>
    <w:rsid w:val="009E035F"/>
    <w:rsid w:val="009E334E"/>
    <w:rsid w:val="009E6D16"/>
    <w:rsid w:val="009E6F1A"/>
    <w:rsid w:val="00A31A17"/>
    <w:rsid w:val="00A41A01"/>
    <w:rsid w:val="00A5255C"/>
    <w:rsid w:val="00A60230"/>
    <w:rsid w:val="00A62A46"/>
    <w:rsid w:val="00A741F0"/>
    <w:rsid w:val="00A75E31"/>
    <w:rsid w:val="00A77ED8"/>
    <w:rsid w:val="00A94069"/>
    <w:rsid w:val="00AB1057"/>
    <w:rsid w:val="00AC0C50"/>
    <w:rsid w:val="00AC2AE9"/>
    <w:rsid w:val="00AC7E16"/>
    <w:rsid w:val="00AD0978"/>
    <w:rsid w:val="00AE3563"/>
    <w:rsid w:val="00B14364"/>
    <w:rsid w:val="00B2451D"/>
    <w:rsid w:val="00B332D5"/>
    <w:rsid w:val="00B33EE7"/>
    <w:rsid w:val="00B53D77"/>
    <w:rsid w:val="00B74DFC"/>
    <w:rsid w:val="00B808C7"/>
    <w:rsid w:val="00B82D31"/>
    <w:rsid w:val="00B95239"/>
    <w:rsid w:val="00BA502B"/>
    <w:rsid w:val="00BC1475"/>
    <w:rsid w:val="00BC5762"/>
    <w:rsid w:val="00BC57F5"/>
    <w:rsid w:val="00BC5EBE"/>
    <w:rsid w:val="00BE4134"/>
    <w:rsid w:val="00BF6B3E"/>
    <w:rsid w:val="00C01D17"/>
    <w:rsid w:val="00C13455"/>
    <w:rsid w:val="00C24AD2"/>
    <w:rsid w:val="00C36E8F"/>
    <w:rsid w:val="00C506C1"/>
    <w:rsid w:val="00C5471E"/>
    <w:rsid w:val="00C615B8"/>
    <w:rsid w:val="00C87180"/>
    <w:rsid w:val="00CA01E2"/>
    <w:rsid w:val="00CA368E"/>
    <w:rsid w:val="00CA4DD8"/>
    <w:rsid w:val="00CA6B33"/>
    <w:rsid w:val="00CB39DB"/>
    <w:rsid w:val="00CC1464"/>
    <w:rsid w:val="00CD4745"/>
    <w:rsid w:val="00CE04C3"/>
    <w:rsid w:val="00CE4C1F"/>
    <w:rsid w:val="00CE51BC"/>
    <w:rsid w:val="00CE7FB0"/>
    <w:rsid w:val="00D12ECD"/>
    <w:rsid w:val="00D260DC"/>
    <w:rsid w:val="00D319DB"/>
    <w:rsid w:val="00D32618"/>
    <w:rsid w:val="00D41EA7"/>
    <w:rsid w:val="00D62A9B"/>
    <w:rsid w:val="00D64CCA"/>
    <w:rsid w:val="00D64EC0"/>
    <w:rsid w:val="00D70E2C"/>
    <w:rsid w:val="00D765B1"/>
    <w:rsid w:val="00D80142"/>
    <w:rsid w:val="00D869DB"/>
    <w:rsid w:val="00D90394"/>
    <w:rsid w:val="00D9592C"/>
    <w:rsid w:val="00D96BB8"/>
    <w:rsid w:val="00DA3CB3"/>
    <w:rsid w:val="00DB0044"/>
    <w:rsid w:val="00DB3DC2"/>
    <w:rsid w:val="00DB50EB"/>
    <w:rsid w:val="00DC0D7A"/>
    <w:rsid w:val="00DC380D"/>
    <w:rsid w:val="00DC5BFB"/>
    <w:rsid w:val="00DD3EC0"/>
    <w:rsid w:val="00DD62C4"/>
    <w:rsid w:val="00DF223D"/>
    <w:rsid w:val="00DF62D4"/>
    <w:rsid w:val="00E025AD"/>
    <w:rsid w:val="00E02DAD"/>
    <w:rsid w:val="00E12B2C"/>
    <w:rsid w:val="00E43FB8"/>
    <w:rsid w:val="00E513EA"/>
    <w:rsid w:val="00E51887"/>
    <w:rsid w:val="00E52987"/>
    <w:rsid w:val="00E53230"/>
    <w:rsid w:val="00E53FA4"/>
    <w:rsid w:val="00E60791"/>
    <w:rsid w:val="00E63275"/>
    <w:rsid w:val="00E63B50"/>
    <w:rsid w:val="00E675E0"/>
    <w:rsid w:val="00E72AF7"/>
    <w:rsid w:val="00E7645B"/>
    <w:rsid w:val="00E77F51"/>
    <w:rsid w:val="00E83B31"/>
    <w:rsid w:val="00E8435B"/>
    <w:rsid w:val="00E931A8"/>
    <w:rsid w:val="00E945AC"/>
    <w:rsid w:val="00EA2D0B"/>
    <w:rsid w:val="00EB3FCA"/>
    <w:rsid w:val="00EB5C71"/>
    <w:rsid w:val="00EC33CC"/>
    <w:rsid w:val="00ED4CDB"/>
    <w:rsid w:val="00EE5D29"/>
    <w:rsid w:val="00EE63EF"/>
    <w:rsid w:val="00F018F4"/>
    <w:rsid w:val="00F1650A"/>
    <w:rsid w:val="00F21379"/>
    <w:rsid w:val="00F22571"/>
    <w:rsid w:val="00F33A3F"/>
    <w:rsid w:val="00F403C8"/>
    <w:rsid w:val="00F60474"/>
    <w:rsid w:val="00F63EBB"/>
    <w:rsid w:val="00F76F76"/>
    <w:rsid w:val="00F77BB5"/>
    <w:rsid w:val="00F8348D"/>
    <w:rsid w:val="00F84498"/>
    <w:rsid w:val="00F84D6E"/>
    <w:rsid w:val="00F91AA0"/>
    <w:rsid w:val="00FA1285"/>
    <w:rsid w:val="00FA3104"/>
    <w:rsid w:val="00FB2F81"/>
    <w:rsid w:val="00FB4355"/>
    <w:rsid w:val="00FB5BDF"/>
    <w:rsid w:val="00FB7F44"/>
    <w:rsid w:val="00FC0D90"/>
    <w:rsid w:val="00FC41C3"/>
    <w:rsid w:val="00FD24BD"/>
    <w:rsid w:val="00FE2940"/>
    <w:rsid w:val="00FE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84634"/>
  </w:style>
  <w:style w:type="paragraph" w:styleId="2">
    <w:name w:val="heading 2"/>
    <w:basedOn w:val="a0"/>
    <w:next w:val="a0"/>
    <w:link w:val="20"/>
    <w:qFormat/>
    <w:rsid w:val="008F5943"/>
    <w:pPr>
      <w:keepNext/>
      <w:outlineLvl w:val="1"/>
    </w:pPr>
    <w:rPr>
      <w:b/>
      <w:bCs/>
      <w:sz w:val="28"/>
    </w:rPr>
  </w:style>
  <w:style w:type="paragraph" w:styleId="3">
    <w:name w:val="heading 3"/>
    <w:basedOn w:val="a0"/>
    <w:next w:val="a0"/>
    <w:link w:val="30"/>
    <w:semiHidden/>
    <w:unhideWhenUsed/>
    <w:qFormat/>
    <w:rsid w:val="00833D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semiHidden/>
    <w:unhideWhenUsed/>
    <w:qFormat/>
    <w:rsid w:val="00833D9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1">
    <w:name w:val="Body Text 2"/>
    <w:basedOn w:val="a0"/>
    <w:rsid w:val="00584634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4">
    <w:name w:val="Title"/>
    <w:basedOn w:val="a0"/>
    <w:link w:val="a5"/>
    <w:qFormat/>
    <w:rsid w:val="00584634"/>
    <w:pPr>
      <w:jc w:val="center"/>
    </w:pPr>
    <w:rPr>
      <w:sz w:val="28"/>
    </w:rPr>
  </w:style>
  <w:style w:type="paragraph" w:styleId="a6">
    <w:name w:val="Subtitle"/>
    <w:basedOn w:val="a0"/>
    <w:link w:val="a7"/>
    <w:qFormat/>
    <w:rsid w:val="00584634"/>
    <w:pPr>
      <w:jc w:val="both"/>
    </w:pPr>
    <w:rPr>
      <w:sz w:val="28"/>
    </w:rPr>
  </w:style>
  <w:style w:type="paragraph" w:styleId="a8">
    <w:name w:val="caption"/>
    <w:basedOn w:val="a0"/>
    <w:next w:val="a0"/>
    <w:qFormat/>
    <w:rsid w:val="00584634"/>
    <w:pPr>
      <w:framePr w:w="3069" w:h="1156" w:hSpace="141" w:wrap="around" w:vAnchor="text" w:hAnchor="page" w:x="1437" w:y="-705"/>
      <w:jc w:val="center"/>
    </w:pPr>
    <w:rPr>
      <w:sz w:val="28"/>
    </w:rPr>
  </w:style>
  <w:style w:type="paragraph" w:customStyle="1" w:styleId="ConsPlusNormal">
    <w:name w:val="ConsPlusNormal"/>
    <w:rsid w:val="00584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846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0"/>
    <w:semiHidden/>
    <w:rsid w:val="00B808C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077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ody Text Indent"/>
    <w:basedOn w:val="a0"/>
    <w:rsid w:val="008F5943"/>
    <w:pPr>
      <w:spacing w:after="120"/>
      <w:ind w:left="283"/>
    </w:pPr>
  </w:style>
  <w:style w:type="numbering" w:customStyle="1" w:styleId="a">
    <w:name w:val="Статья"/>
    <w:rsid w:val="00E51887"/>
    <w:pPr>
      <w:numPr>
        <w:numId w:val="7"/>
      </w:numPr>
    </w:pPr>
  </w:style>
  <w:style w:type="character" w:customStyle="1" w:styleId="20">
    <w:name w:val="Заголовок 2 Знак"/>
    <w:link w:val="2"/>
    <w:rsid w:val="00D90394"/>
    <w:rPr>
      <w:b/>
      <w:bCs/>
      <w:sz w:val="28"/>
    </w:rPr>
  </w:style>
  <w:style w:type="table" w:styleId="ab">
    <w:name w:val="Table Grid"/>
    <w:basedOn w:val="a2"/>
    <w:rsid w:val="00742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link w:val="a4"/>
    <w:rsid w:val="009737B5"/>
    <w:rPr>
      <w:sz w:val="28"/>
    </w:rPr>
  </w:style>
  <w:style w:type="character" w:customStyle="1" w:styleId="a7">
    <w:name w:val="Подзаголовок Знак"/>
    <w:link w:val="a6"/>
    <w:rsid w:val="009737B5"/>
    <w:rPr>
      <w:sz w:val="28"/>
    </w:rPr>
  </w:style>
  <w:style w:type="character" w:styleId="ac">
    <w:name w:val="Hyperlink"/>
    <w:uiPriority w:val="99"/>
    <w:unhideWhenUsed/>
    <w:rsid w:val="009737B5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833D9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833D9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1">
    <w:name w:val="Body Text 3"/>
    <w:basedOn w:val="a0"/>
    <w:link w:val="32"/>
    <w:rsid w:val="00833D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33D9B"/>
    <w:rPr>
      <w:sz w:val="16"/>
      <w:szCs w:val="16"/>
    </w:rPr>
  </w:style>
  <w:style w:type="character" w:customStyle="1" w:styleId="1">
    <w:name w:val="Заголовок №1_"/>
    <w:link w:val="10"/>
    <w:locked/>
    <w:rsid w:val="000328FB"/>
    <w:rPr>
      <w:b/>
      <w:bCs/>
      <w:sz w:val="35"/>
      <w:szCs w:val="35"/>
      <w:shd w:val="clear" w:color="auto" w:fill="FFFFFF"/>
    </w:rPr>
  </w:style>
  <w:style w:type="paragraph" w:customStyle="1" w:styleId="10">
    <w:name w:val="Заголовок №1"/>
    <w:basedOn w:val="a0"/>
    <w:link w:val="1"/>
    <w:rsid w:val="000328FB"/>
    <w:pPr>
      <w:shd w:val="clear" w:color="auto" w:fill="FFFFFF"/>
      <w:spacing w:line="240" w:lineRule="atLeast"/>
      <w:outlineLvl w:val="0"/>
    </w:pPr>
    <w:rPr>
      <w:b/>
      <w:bCs/>
      <w:sz w:val="35"/>
      <w:szCs w:val="35"/>
      <w:lang w:val="x-none" w:eastAsia="x-none"/>
    </w:rPr>
  </w:style>
  <w:style w:type="paragraph" w:styleId="ad">
    <w:name w:val="footer"/>
    <w:basedOn w:val="a0"/>
    <w:link w:val="ae"/>
    <w:uiPriority w:val="99"/>
    <w:rsid w:val="000328F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0328FB"/>
    <w:rPr>
      <w:sz w:val="24"/>
      <w:szCs w:val="24"/>
    </w:rPr>
  </w:style>
  <w:style w:type="paragraph" w:styleId="af">
    <w:name w:val="header"/>
    <w:basedOn w:val="a0"/>
    <w:link w:val="af0"/>
    <w:rsid w:val="000328F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0328FB"/>
  </w:style>
  <w:style w:type="paragraph" w:customStyle="1" w:styleId="ConsNormal">
    <w:name w:val="ConsNormal"/>
    <w:rsid w:val="003202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1">
    <w:name w:val="Body Text"/>
    <w:basedOn w:val="a0"/>
    <w:link w:val="af2"/>
    <w:rsid w:val="000A6A35"/>
    <w:pPr>
      <w:spacing w:after="120"/>
    </w:pPr>
  </w:style>
  <w:style w:type="character" w:customStyle="1" w:styleId="af2">
    <w:name w:val="Основной текст Знак"/>
    <w:basedOn w:val="a1"/>
    <w:link w:val="af1"/>
    <w:rsid w:val="000A6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84634"/>
  </w:style>
  <w:style w:type="paragraph" w:styleId="2">
    <w:name w:val="heading 2"/>
    <w:basedOn w:val="a0"/>
    <w:next w:val="a0"/>
    <w:link w:val="20"/>
    <w:qFormat/>
    <w:rsid w:val="008F5943"/>
    <w:pPr>
      <w:keepNext/>
      <w:outlineLvl w:val="1"/>
    </w:pPr>
    <w:rPr>
      <w:b/>
      <w:bCs/>
      <w:sz w:val="28"/>
    </w:rPr>
  </w:style>
  <w:style w:type="paragraph" w:styleId="3">
    <w:name w:val="heading 3"/>
    <w:basedOn w:val="a0"/>
    <w:next w:val="a0"/>
    <w:link w:val="30"/>
    <w:semiHidden/>
    <w:unhideWhenUsed/>
    <w:qFormat/>
    <w:rsid w:val="00833D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semiHidden/>
    <w:unhideWhenUsed/>
    <w:qFormat/>
    <w:rsid w:val="00833D9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1">
    <w:name w:val="Body Text 2"/>
    <w:basedOn w:val="a0"/>
    <w:rsid w:val="00584634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4">
    <w:name w:val="Title"/>
    <w:basedOn w:val="a0"/>
    <w:link w:val="a5"/>
    <w:qFormat/>
    <w:rsid w:val="00584634"/>
    <w:pPr>
      <w:jc w:val="center"/>
    </w:pPr>
    <w:rPr>
      <w:sz w:val="28"/>
    </w:rPr>
  </w:style>
  <w:style w:type="paragraph" w:styleId="a6">
    <w:name w:val="Subtitle"/>
    <w:basedOn w:val="a0"/>
    <w:link w:val="a7"/>
    <w:qFormat/>
    <w:rsid w:val="00584634"/>
    <w:pPr>
      <w:jc w:val="both"/>
    </w:pPr>
    <w:rPr>
      <w:sz w:val="28"/>
    </w:rPr>
  </w:style>
  <w:style w:type="paragraph" w:styleId="a8">
    <w:name w:val="caption"/>
    <w:basedOn w:val="a0"/>
    <w:next w:val="a0"/>
    <w:qFormat/>
    <w:rsid w:val="00584634"/>
    <w:pPr>
      <w:framePr w:w="3069" w:h="1156" w:hSpace="141" w:wrap="around" w:vAnchor="text" w:hAnchor="page" w:x="1437" w:y="-705"/>
      <w:jc w:val="center"/>
    </w:pPr>
    <w:rPr>
      <w:sz w:val="28"/>
    </w:rPr>
  </w:style>
  <w:style w:type="paragraph" w:customStyle="1" w:styleId="ConsPlusNormal">
    <w:name w:val="ConsPlusNormal"/>
    <w:rsid w:val="00584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846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0"/>
    <w:semiHidden/>
    <w:rsid w:val="00B808C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077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ody Text Indent"/>
    <w:basedOn w:val="a0"/>
    <w:rsid w:val="008F5943"/>
    <w:pPr>
      <w:spacing w:after="120"/>
      <w:ind w:left="283"/>
    </w:pPr>
  </w:style>
  <w:style w:type="numbering" w:customStyle="1" w:styleId="a">
    <w:name w:val="Статья"/>
    <w:rsid w:val="00E51887"/>
    <w:pPr>
      <w:numPr>
        <w:numId w:val="7"/>
      </w:numPr>
    </w:pPr>
  </w:style>
  <w:style w:type="character" w:customStyle="1" w:styleId="20">
    <w:name w:val="Заголовок 2 Знак"/>
    <w:link w:val="2"/>
    <w:rsid w:val="00D90394"/>
    <w:rPr>
      <w:b/>
      <w:bCs/>
      <w:sz w:val="28"/>
    </w:rPr>
  </w:style>
  <w:style w:type="table" w:styleId="ab">
    <w:name w:val="Table Grid"/>
    <w:basedOn w:val="a2"/>
    <w:rsid w:val="00742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link w:val="a4"/>
    <w:rsid w:val="009737B5"/>
    <w:rPr>
      <w:sz w:val="28"/>
    </w:rPr>
  </w:style>
  <w:style w:type="character" w:customStyle="1" w:styleId="a7">
    <w:name w:val="Подзаголовок Знак"/>
    <w:link w:val="a6"/>
    <w:rsid w:val="009737B5"/>
    <w:rPr>
      <w:sz w:val="28"/>
    </w:rPr>
  </w:style>
  <w:style w:type="character" w:styleId="ac">
    <w:name w:val="Hyperlink"/>
    <w:uiPriority w:val="99"/>
    <w:unhideWhenUsed/>
    <w:rsid w:val="009737B5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833D9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833D9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1">
    <w:name w:val="Body Text 3"/>
    <w:basedOn w:val="a0"/>
    <w:link w:val="32"/>
    <w:rsid w:val="00833D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33D9B"/>
    <w:rPr>
      <w:sz w:val="16"/>
      <w:szCs w:val="16"/>
    </w:rPr>
  </w:style>
  <w:style w:type="character" w:customStyle="1" w:styleId="1">
    <w:name w:val="Заголовок №1_"/>
    <w:link w:val="10"/>
    <w:locked/>
    <w:rsid w:val="000328FB"/>
    <w:rPr>
      <w:b/>
      <w:bCs/>
      <w:sz w:val="35"/>
      <w:szCs w:val="35"/>
      <w:shd w:val="clear" w:color="auto" w:fill="FFFFFF"/>
    </w:rPr>
  </w:style>
  <w:style w:type="paragraph" w:customStyle="1" w:styleId="10">
    <w:name w:val="Заголовок №1"/>
    <w:basedOn w:val="a0"/>
    <w:link w:val="1"/>
    <w:rsid w:val="000328FB"/>
    <w:pPr>
      <w:shd w:val="clear" w:color="auto" w:fill="FFFFFF"/>
      <w:spacing w:line="240" w:lineRule="atLeast"/>
      <w:outlineLvl w:val="0"/>
    </w:pPr>
    <w:rPr>
      <w:b/>
      <w:bCs/>
      <w:sz w:val="35"/>
      <w:szCs w:val="35"/>
      <w:lang w:val="x-none" w:eastAsia="x-none"/>
    </w:rPr>
  </w:style>
  <w:style w:type="paragraph" w:styleId="ad">
    <w:name w:val="footer"/>
    <w:basedOn w:val="a0"/>
    <w:link w:val="ae"/>
    <w:uiPriority w:val="99"/>
    <w:rsid w:val="000328F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0328FB"/>
    <w:rPr>
      <w:sz w:val="24"/>
      <w:szCs w:val="24"/>
    </w:rPr>
  </w:style>
  <w:style w:type="paragraph" w:styleId="af">
    <w:name w:val="header"/>
    <w:basedOn w:val="a0"/>
    <w:link w:val="af0"/>
    <w:rsid w:val="000328F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0328FB"/>
  </w:style>
  <w:style w:type="paragraph" w:customStyle="1" w:styleId="ConsNormal">
    <w:name w:val="ConsNormal"/>
    <w:rsid w:val="003202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1">
    <w:name w:val="Body Text"/>
    <w:basedOn w:val="a0"/>
    <w:link w:val="af2"/>
    <w:rsid w:val="000A6A35"/>
    <w:pPr>
      <w:spacing w:after="120"/>
    </w:pPr>
  </w:style>
  <w:style w:type="character" w:customStyle="1" w:styleId="af2">
    <w:name w:val="Основной текст Знак"/>
    <w:basedOn w:val="a1"/>
    <w:link w:val="af1"/>
    <w:rsid w:val="000A6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«ЛУЗДОР» МУНИЦИПАЛЬНОЙ</vt:lpstr>
    </vt:vector>
  </TitlesOfParts>
  <Company>Microsoft</Company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«ЛУЗДОР» МУНИЦИПАЛЬНОЙ</dc:title>
  <dc:creator>10</dc:creator>
  <cp:lastModifiedBy>Admin</cp:lastModifiedBy>
  <cp:revision>2</cp:revision>
  <cp:lastPrinted>2017-06-01T08:29:00Z</cp:lastPrinted>
  <dcterms:created xsi:type="dcterms:W3CDTF">2018-06-26T13:20:00Z</dcterms:created>
  <dcterms:modified xsi:type="dcterms:W3CDTF">2018-06-26T13:20:00Z</dcterms:modified>
</cp:coreProperties>
</file>