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01" w:rsidRPr="00DB4801" w:rsidRDefault="00245759" w:rsidP="00AB6E84">
      <w:pPr>
        <w:pStyle w:val="a5"/>
        <w:ind w:firstLine="0"/>
        <w:jc w:val="center"/>
        <w:rPr>
          <w:sz w:val="24"/>
          <w:szCs w:val="24"/>
        </w:rPr>
      </w:pPr>
      <w:r>
        <w:rPr>
          <w:rStyle w:val="a6"/>
          <w:sz w:val="24"/>
          <w:szCs w:val="24"/>
        </w:rPr>
        <w:t>Объявление</w:t>
      </w:r>
    </w:p>
    <w:p w:rsidR="00DB4801" w:rsidRDefault="00DB4801" w:rsidP="00DB4801">
      <w:pPr>
        <w:pStyle w:val="a5"/>
        <w:jc w:val="both"/>
      </w:pPr>
      <w:r>
        <w:t> </w:t>
      </w:r>
    </w:p>
    <w:p w:rsidR="00DB4801" w:rsidRDefault="00DB4801" w:rsidP="00DB4801">
      <w:pPr>
        <w:pStyle w:val="a5"/>
        <w:jc w:val="both"/>
      </w:pPr>
      <w:proofErr w:type="gramStart"/>
      <w:r>
        <w:rPr>
          <w:rStyle w:val="a6"/>
          <w:sz w:val="22"/>
          <w:szCs w:val="22"/>
        </w:rPr>
        <w:t>Комиссия по формированию и подготовке резерва управленческих кадров муниципального района «Прилузский»</w:t>
      </w:r>
      <w:r w:rsidR="00D07BB4">
        <w:rPr>
          <w:rStyle w:val="a6"/>
          <w:sz w:val="22"/>
          <w:szCs w:val="22"/>
        </w:rPr>
        <w:t xml:space="preserve"> Республики Коми</w:t>
      </w:r>
      <w:r w:rsidR="007C3F5A">
        <w:rPr>
          <w:rStyle w:val="a6"/>
          <w:sz w:val="22"/>
          <w:szCs w:val="22"/>
        </w:rPr>
        <w:t xml:space="preserve"> и комиссия по формированию кадрового резерва администрации муниципального района «Прилузский» и работе с ним</w:t>
      </w:r>
      <w:r w:rsidR="006A2EC9">
        <w:rPr>
          <w:rStyle w:val="a6"/>
          <w:sz w:val="22"/>
          <w:szCs w:val="22"/>
        </w:rPr>
        <w:t xml:space="preserve"> (далее – Комиссии)</w:t>
      </w:r>
      <w:r>
        <w:rPr>
          <w:rStyle w:val="a6"/>
          <w:sz w:val="22"/>
          <w:szCs w:val="22"/>
        </w:rPr>
        <w:t xml:space="preserve"> объявля</w:t>
      </w:r>
      <w:r w:rsidR="00D07BB4">
        <w:rPr>
          <w:rStyle w:val="a6"/>
          <w:sz w:val="22"/>
          <w:szCs w:val="22"/>
        </w:rPr>
        <w:t>ю</w:t>
      </w:r>
      <w:r>
        <w:rPr>
          <w:rStyle w:val="a6"/>
          <w:sz w:val="22"/>
          <w:szCs w:val="22"/>
        </w:rPr>
        <w:t>т о проведении конкурса на включение в резерв управленческих кадров муниципального района «Прилузский»</w:t>
      </w:r>
      <w:r w:rsidR="00D07BB4">
        <w:rPr>
          <w:rStyle w:val="a6"/>
          <w:sz w:val="22"/>
          <w:szCs w:val="22"/>
        </w:rPr>
        <w:t xml:space="preserve"> Республики Коми</w:t>
      </w:r>
      <w:r>
        <w:rPr>
          <w:rStyle w:val="a6"/>
          <w:sz w:val="22"/>
          <w:szCs w:val="22"/>
        </w:rPr>
        <w:t xml:space="preserve"> </w:t>
      </w:r>
      <w:r w:rsidR="007C3F5A">
        <w:rPr>
          <w:rStyle w:val="a6"/>
          <w:sz w:val="22"/>
          <w:szCs w:val="22"/>
        </w:rPr>
        <w:t xml:space="preserve">и в кадровый резерв администрации муниципального района «Прилузский» </w:t>
      </w:r>
      <w:r w:rsidR="00742B15">
        <w:rPr>
          <w:rStyle w:val="a6"/>
          <w:sz w:val="22"/>
          <w:szCs w:val="22"/>
        </w:rPr>
        <w:t>на 20</w:t>
      </w:r>
      <w:r w:rsidR="00034C5C">
        <w:rPr>
          <w:rStyle w:val="a6"/>
          <w:sz w:val="22"/>
          <w:szCs w:val="22"/>
        </w:rPr>
        <w:t>2</w:t>
      </w:r>
      <w:r w:rsidR="00D07BB4">
        <w:rPr>
          <w:rStyle w:val="a6"/>
          <w:sz w:val="22"/>
          <w:szCs w:val="22"/>
        </w:rPr>
        <w:t>2</w:t>
      </w:r>
      <w:r w:rsidR="00742B15">
        <w:rPr>
          <w:rStyle w:val="a6"/>
          <w:sz w:val="22"/>
          <w:szCs w:val="22"/>
        </w:rPr>
        <w:t>-202</w:t>
      </w:r>
      <w:r w:rsidR="00D07BB4">
        <w:rPr>
          <w:rStyle w:val="a6"/>
          <w:sz w:val="22"/>
          <w:szCs w:val="22"/>
        </w:rPr>
        <w:t>4</w:t>
      </w:r>
      <w:r>
        <w:rPr>
          <w:rStyle w:val="a6"/>
          <w:sz w:val="22"/>
          <w:szCs w:val="22"/>
        </w:rPr>
        <w:t xml:space="preserve"> год</w:t>
      </w:r>
      <w:r w:rsidR="00742B15">
        <w:rPr>
          <w:rStyle w:val="a6"/>
          <w:sz w:val="22"/>
          <w:szCs w:val="22"/>
        </w:rPr>
        <w:t>ы</w:t>
      </w:r>
      <w:proofErr w:type="gramEnd"/>
    </w:p>
    <w:p w:rsidR="00DB4801" w:rsidRDefault="00DB4801" w:rsidP="00DB4801">
      <w:pPr>
        <w:pStyle w:val="a5"/>
      </w:pPr>
      <w:r>
        <w:rPr>
          <w:rStyle w:val="a6"/>
          <w:sz w:val="22"/>
          <w:szCs w:val="22"/>
        </w:rPr>
        <w:t> </w:t>
      </w:r>
    </w:p>
    <w:p w:rsidR="00DB4801" w:rsidRDefault="00DB4801" w:rsidP="00DB480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проводится в целях пополнения резерва управленческих кадров муниципального района «Прилузский» </w:t>
      </w:r>
      <w:r w:rsidR="00D07BB4">
        <w:rPr>
          <w:sz w:val="22"/>
          <w:szCs w:val="22"/>
        </w:rPr>
        <w:t xml:space="preserve">Республики Коми </w:t>
      </w:r>
      <w:r w:rsidR="007C3F5A">
        <w:rPr>
          <w:sz w:val="22"/>
          <w:szCs w:val="22"/>
        </w:rPr>
        <w:t xml:space="preserve">и кадрового резерва администрации муниципального района «Прилузский» </w:t>
      </w:r>
      <w:r>
        <w:rPr>
          <w:sz w:val="22"/>
          <w:szCs w:val="22"/>
        </w:rPr>
        <w:t>высококвалифицированными специалистами, имеющими активную гражданскую позицию, способных занять руководящие должности в системе муниципального управления, участвовать в решении задач социально-экономического развития муниципального образования муниципального района «Прилузский».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3F5A" w:rsidTr="00135395">
        <w:tc>
          <w:tcPr>
            <w:tcW w:w="4785" w:type="dxa"/>
            <w:shd w:val="clear" w:color="auto" w:fill="auto"/>
          </w:tcPr>
          <w:p w:rsidR="007C3F5A" w:rsidRDefault="007C3F5A" w:rsidP="00135395">
            <w:pPr>
              <w:pStyle w:val="a5"/>
              <w:ind w:firstLine="0"/>
              <w:jc w:val="both"/>
            </w:pPr>
            <w:r w:rsidRPr="00135395">
              <w:rPr>
                <w:sz w:val="22"/>
                <w:szCs w:val="22"/>
              </w:rPr>
              <w:t>Резерв управленческих кадров муниципального образования муниципального района «Прилузский» формируется для замещения должностей следующих групп:</w:t>
            </w:r>
          </w:p>
        </w:tc>
        <w:tc>
          <w:tcPr>
            <w:tcW w:w="4786" w:type="dxa"/>
            <w:shd w:val="clear" w:color="auto" w:fill="auto"/>
          </w:tcPr>
          <w:p w:rsidR="007C3F5A" w:rsidRPr="00135395" w:rsidRDefault="00DF48C6" w:rsidP="00135395">
            <w:pPr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Кадровый резерв администрации муниципального района «Прилузский» формируется для замещения должностей следующих групп:</w:t>
            </w:r>
          </w:p>
        </w:tc>
      </w:tr>
      <w:tr w:rsidR="007C3F5A" w:rsidTr="00135395">
        <w:tc>
          <w:tcPr>
            <w:tcW w:w="4785" w:type="dxa"/>
            <w:shd w:val="clear" w:color="auto" w:fill="auto"/>
          </w:tcPr>
          <w:p w:rsidR="007C3F5A" w:rsidRPr="00135395" w:rsidRDefault="00DF48C6" w:rsidP="00135395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1)</w:t>
            </w:r>
            <w:r w:rsidR="007C3F5A" w:rsidRPr="00135395">
              <w:rPr>
                <w:sz w:val="22"/>
                <w:szCs w:val="22"/>
              </w:rPr>
              <w:t>должности заместителей руководителя  администрации;</w:t>
            </w:r>
          </w:p>
          <w:p w:rsidR="007C3F5A" w:rsidRPr="00135395" w:rsidRDefault="00DF48C6" w:rsidP="00135395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2)</w:t>
            </w:r>
            <w:r w:rsidR="007C3F5A" w:rsidRPr="00135395">
              <w:rPr>
                <w:sz w:val="22"/>
                <w:szCs w:val="22"/>
              </w:rPr>
              <w:t>должности муниципальной службы главной группы должностей;</w:t>
            </w:r>
          </w:p>
          <w:p w:rsidR="007C3F5A" w:rsidRPr="00135395" w:rsidRDefault="00DF48C6" w:rsidP="00135395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3)</w:t>
            </w:r>
            <w:r w:rsidR="007C3F5A" w:rsidRPr="00135395">
              <w:rPr>
                <w:sz w:val="22"/>
                <w:szCs w:val="22"/>
              </w:rPr>
              <w:t>должности глав сельских поселений;</w:t>
            </w:r>
          </w:p>
          <w:p w:rsidR="007C3F5A" w:rsidRPr="00135395" w:rsidRDefault="00DF48C6" w:rsidP="00141308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4)</w:t>
            </w:r>
            <w:r w:rsidR="007C3F5A" w:rsidRPr="00135395">
              <w:rPr>
                <w:sz w:val="22"/>
                <w:szCs w:val="22"/>
              </w:rPr>
              <w:t>должности руководителей муниципальных учреждений и их заместителей.</w:t>
            </w:r>
          </w:p>
        </w:tc>
        <w:tc>
          <w:tcPr>
            <w:tcW w:w="4786" w:type="dxa"/>
            <w:shd w:val="clear" w:color="auto" w:fill="auto"/>
          </w:tcPr>
          <w:p w:rsidR="00DF48C6" w:rsidRPr="00135395" w:rsidRDefault="00DF48C6" w:rsidP="00135395">
            <w:pPr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1) высшие должности муниципальной службы (заместители руководителя администрации муниципального района «Прилузский»);</w:t>
            </w:r>
          </w:p>
          <w:p w:rsidR="00742B15" w:rsidRDefault="00DF48C6" w:rsidP="00135395">
            <w:pPr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 xml:space="preserve">2) главные должности муниципальной службы </w:t>
            </w:r>
          </w:p>
          <w:p w:rsidR="00DF48C6" w:rsidRPr="00135395" w:rsidRDefault="00DF48C6" w:rsidP="00135395">
            <w:pPr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(руководители структурных подразделений администрации муниципального района «Прилузский»);</w:t>
            </w:r>
          </w:p>
          <w:p w:rsidR="00DF48C6" w:rsidRPr="00135395" w:rsidRDefault="00DF48C6" w:rsidP="00135395">
            <w:pPr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3) ведущие должности муниципальной службы (заместители руководителей структурных подразделений администрации муниципального района «Прилузский»);</w:t>
            </w:r>
          </w:p>
          <w:p w:rsidR="00DF48C6" w:rsidRPr="00135395" w:rsidRDefault="00DF48C6" w:rsidP="00135395">
            <w:pPr>
              <w:jc w:val="both"/>
              <w:rPr>
                <w:sz w:val="22"/>
                <w:szCs w:val="22"/>
              </w:rPr>
            </w:pPr>
            <w:r w:rsidRPr="00135395">
              <w:rPr>
                <w:sz w:val="22"/>
                <w:szCs w:val="22"/>
              </w:rPr>
              <w:t>4) старшие должности муниципальной службы (руководители секторов, главные, ведущие специалисты администрации муниципального района «Прилузский»).</w:t>
            </w:r>
          </w:p>
          <w:p w:rsidR="007C3F5A" w:rsidRDefault="007C3F5A" w:rsidP="00135395">
            <w:pPr>
              <w:pStyle w:val="a5"/>
              <w:ind w:firstLine="0"/>
              <w:jc w:val="both"/>
            </w:pPr>
          </w:p>
        </w:tc>
      </w:tr>
    </w:tbl>
    <w:p w:rsidR="007C3F5A" w:rsidRDefault="007C3F5A" w:rsidP="00DB4801">
      <w:pPr>
        <w:pStyle w:val="a5"/>
        <w:jc w:val="both"/>
      </w:pPr>
    </w:p>
    <w:p w:rsidR="00DB4801" w:rsidRPr="00D07BB4" w:rsidRDefault="00DB4801" w:rsidP="0066477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7BB4">
        <w:rPr>
          <w:sz w:val="22"/>
          <w:szCs w:val="22"/>
        </w:rPr>
        <w:t>Конкурс проводится в два этапа:</w:t>
      </w:r>
    </w:p>
    <w:p w:rsidR="00DB4801" w:rsidRPr="00D07BB4" w:rsidRDefault="00DB4801" w:rsidP="00D07BB4">
      <w:pPr>
        <w:ind w:firstLine="708"/>
        <w:jc w:val="both"/>
        <w:rPr>
          <w:sz w:val="22"/>
          <w:szCs w:val="22"/>
        </w:rPr>
      </w:pPr>
      <w:r w:rsidRPr="00D07BB4">
        <w:rPr>
          <w:sz w:val="22"/>
          <w:szCs w:val="22"/>
          <w:lang w:val="en-US"/>
        </w:rPr>
        <w:t>I</w:t>
      </w:r>
      <w:r w:rsidRPr="00D07BB4">
        <w:rPr>
          <w:sz w:val="22"/>
          <w:szCs w:val="22"/>
        </w:rPr>
        <w:t xml:space="preserve"> этап -  отбор кандидатов на основе представленных в Комиссию участниками конкурса документов (</w:t>
      </w:r>
      <w:r w:rsidR="00140AEE" w:rsidRPr="00D07BB4">
        <w:rPr>
          <w:sz w:val="22"/>
          <w:szCs w:val="22"/>
        </w:rPr>
        <w:t xml:space="preserve">для резерва управленческих кадров муниципального района «Прилузский»: </w:t>
      </w:r>
      <w:hyperlink r:id="rId5" w:history="1">
        <w:r w:rsidRPr="00D07BB4">
          <w:rPr>
            <w:rStyle w:val="a3"/>
            <w:color w:val="auto"/>
            <w:sz w:val="22"/>
            <w:szCs w:val="22"/>
            <w:u w:val="none"/>
          </w:rPr>
          <w:t>личное заявление об участии в конкурсе</w:t>
        </w:r>
      </w:hyperlink>
      <w:r w:rsidRPr="00D07BB4">
        <w:rPr>
          <w:sz w:val="22"/>
          <w:szCs w:val="22"/>
        </w:rPr>
        <w:t xml:space="preserve">, </w:t>
      </w:r>
      <w:hyperlink r:id="rId6" w:history="1">
        <w:r w:rsidRPr="00D07BB4">
          <w:rPr>
            <w:rStyle w:val="a3"/>
            <w:color w:val="auto"/>
            <w:sz w:val="22"/>
            <w:szCs w:val="22"/>
            <w:u w:val="none"/>
          </w:rPr>
          <w:t>анкета установленного образца с приложением фотографии</w:t>
        </w:r>
      </w:hyperlink>
      <w:r w:rsidRPr="00D07BB4">
        <w:rPr>
          <w:sz w:val="22"/>
          <w:szCs w:val="22"/>
        </w:rPr>
        <w:t xml:space="preserve">, а также </w:t>
      </w:r>
      <w:r w:rsidRPr="00D07BB4">
        <w:rPr>
          <w:rStyle w:val="a4"/>
          <w:i w:val="0"/>
          <w:sz w:val="22"/>
          <w:szCs w:val="22"/>
        </w:rPr>
        <w:t>по желанию кандидата</w:t>
      </w:r>
      <w:r w:rsidRPr="00D07BB4">
        <w:rPr>
          <w:sz w:val="22"/>
          <w:szCs w:val="22"/>
        </w:rPr>
        <w:t>: письменные рекомендации или мотивированный отзыв, предусматривающие наличие у кандидата необходимых для выдвижения на руководящие должности профессиональных компетенций и деловых качеств</w:t>
      </w:r>
      <w:r w:rsidR="00140AEE" w:rsidRPr="00D07BB4">
        <w:rPr>
          <w:sz w:val="22"/>
          <w:szCs w:val="22"/>
        </w:rPr>
        <w:t>; для кадрового резерва администрации муниципального района «Прилузский»: заявления об участии в конкурсе,</w:t>
      </w:r>
      <w:r w:rsidR="00D07BB4" w:rsidRPr="00D07BB4">
        <w:rPr>
          <w:sz w:val="22"/>
          <w:szCs w:val="22"/>
        </w:rPr>
        <w:t xml:space="preserve"> </w:t>
      </w:r>
      <w:r w:rsidR="00140AEE" w:rsidRPr="00D07BB4">
        <w:rPr>
          <w:sz w:val="22"/>
          <w:szCs w:val="22"/>
        </w:rPr>
        <w:t>анкета установленного образца,  копий: паспорта, документов об образовании и дополнительном профессиональном образовании, трудовой книжки</w:t>
      </w:r>
      <w:r w:rsidR="00D07BB4" w:rsidRPr="00D07BB4">
        <w:rPr>
          <w:sz w:val="22"/>
          <w:szCs w:val="22"/>
        </w:rPr>
        <w:t xml:space="preserve"> или </w:t>
      </w:r>
      <w:r w:rsidR="00D07BB4" w:rsidRPr="00D07BB4">
        <w:rPr>
          <w:sz w:val="22"/>
          <w:szCs w:val="22"/>
        </w:rPr>
        <w:t>сведений о трудовой деятельности, оформленных в установленном законодательством поря</w:t>
      </w:r>
      <w:bookmarkStart w:id="0" w:name="_GoBack"/>
      <w:bookmarkEnd w:id="0"/>
      <w:r w:rsidR="00D07BB4" w:rsidRPr="00D07BB4">
        <w:rPr>
          <w:sz w:val="22"/>
          <w:szCs w:val="22"/>
        </w:rPr>
        <w:t>дке</w:t>
      </w:r>
      <w:r w:rsidR="00140AEE" w:rsidRPr="00D07BB4">
        <w:rPr>
          <w:sz w:val="22"/>
          <w:szCs w:val="22"/>
        </w:rPr>
        <w:t>, документов воинского учета (при наличии)</w:t>
      </w:r>
      <w:r w:rsidRPr="00D07BB4">
        <w:rPr>
          <w:sz w:val="22"/>
          <w:szCs w:val="22"/>
        </w:rPr>
        <w:t xml:space="preserve">) пройдет с </w:t>
      </w:r>
      <w:r w:rsidR="00D07BB4" w:rsidRPr="00D07BB4">
        <w:rPr>
          <w:sz w:val="22"/>
          <w:szCs w:val="22"/>
        </w:rPr>
        <w:t>29 декабря</w:t>
      </w:r>
      <w:r w:rsidR="002D339A" w:rsidRPr="00D07BB4">
        <w:rPr>
          <w:sz w:val="22"/>
          <w:szCs w:val="22"/>
        </w:rPr>
        <w:t xml:space="preserve"> </w:t>
      </w:r>
      <w:r w:rsidR="00B111C8" w:rsidRPr="00D07BB4">
        <w:rPr>
          <w:sz w:val="22"/>
          <w:szCs w:val="22"/>
        </w:rPr>
        <w:t>20</w:t>
      </w:r>
      <w:r w:rsidR="002D339A" w:rsidRPr="00D07BB4">
        <w:rPr>
          <w:sz w:val="22"/>
          <w:szCs w:val="22"/>
        </w:rPr>
        <w:t>21</w:t>
      </w:r>
      <w:r w:rsidR="00B111C8" w:rsidRPr="00D07BB4">
        <w:rPr>
          <w:sz w:val="22"/>
          <w:szCs w:val="22"/>
        </w:rPr>
        <w:t xml:space="preserve"> года </w:t>
      </w:r>
      <w:r w:rsidRPr="00D07BB4">
        <w:rPr>
          <w:sz w:val="22"/>
          <w:szCs w:val="22"/>
        </w:rPr>
        <w:t xml:space="preserve">по </w:t>
      </w:r>
      <w:r w:rsidR="00462125" w:rsidRPr="00D07BB4">
        <w:rPr>
          <w:sz w:val="22"/>
          <w:szCs w:val="22"/>
        </w:rPr>
        <w:t>2</w:t>
      </w:r>
      <w:r w:rsidR="00D07BB4" w:rsidRPr="00D07BB4">
        <w:rPr>
          <w:sz w:val="22"/>
          <w:szCs w:val="22"/>
        </w:rPr>
        <w:t>4</w:t>
      </w:r>
      <w:r w:rsidR="00B111C8" w:rsidRPr="00D07BB4">
        <w:rPr>
          <w:sz w:val="22"/>
          <w:szCs w:val="22"/>
        </w:rPr>
        <w:t xml:space="preserve"> января</w:t>
      </w:r>
      <w:r w:rsidR="00140AEE" w:rsidRPr="00D07BB4">
        <w:rPr>
          <w:sz w:val="22"/>
          <w:szCs w:val="22"/>
        </w:rPr>
        <w:t xml:space="preserve"> 20</w:t>
      </w:r>
      <w:r w:rsidR="00462125" w:rsidRPr="00D07BB4">
        <w:rPr>
          <w:sz w:val="22"/>
          <w:szCs w:val="22"/>
        </w:rPr>
        <w:t>2</w:t>
      </w:r>
      <w:r w:rsidR="00D07BB4" w:rsidRPr="00D07BB4">
        <w:rPr>
          <w:sz w:val="22"/>
          <w:szCs w:val="22"/>
        </w:rPr>
        <w:t>2</w:t>
      </w:r>
      <w:r w:rsidRPr="00D07BB4">
        <w:rPr>
          <w:sz w:val="22"/>
          <w:szCs w:val="22"/>
        </w:rPr>
        <w:t xml:space="preserve"> года. </w:t>
      </w:r>
    </w:p>
    <w:p w:rsidR="00DB4801" w:rsidRDefault="00DB4801" w:rsidP="00DB4801">
      <w:pPr>
        <w:pStyle w:val="a5"/>
        <w:jc w:val="both"/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этап – проведение конкурсных процедур (тестирование, анкетирование, профессиональное собеседование и др.) для кандидатов, отобранных Комиссией по результатам I этапа Конкурса, в порядке, утвержденном Комиссией, пройдет </w:t>
      </w:r>
      <w:r w:rsidR="00742B15">
        <w:rPr>
          <w:sz w:val="22"/>
          <w:szCs w:val="22"/>
        </w:rPr>
        <w:t xml:space="preserve">с </w:t>
      </w:r>
      <w:r w:rsidR="001A0A1A">
        <w:rPr>
          <w:sz w:val="22"/>
          <w:szCs w:val="22"/>
        </w:rPr>
        <w:t>1</w:t>
      </w:r>
      <w:r w:rsidR="00D07BB4">
        <w:rPr>
          <w:sz w:val="22"/>
          <w:szCs w:val="22"/>
        </w:rPr>
        <w:t>1</w:t>
      </w:r>
      <w:r w:rsidR="00742B15">
        <w:rPr>
          <w:sz w:val="22"/>
          <w:szCs w:val="22"/>
        </w:rPr>
        <w:t xml:space="preserve"> </w:t>
      </w:r>
      <w:r w:rsidR="00B111C8">
        <w:rPr>
          <w:sz w:val="22"/>
          <w:szCs w:val="22"/>
        </w:rPr>
        <w:t>февраля</w:t>
      </w:r>
      <w:r w:rsidR="00742B15">
        <w:rPr>
          <w:sz w:val="22"/>
          <w:szCs w:val="22"/>
        </w:rPr>
        <w:t xml:space="preserve"> по </w:t>
      </w:r>
      <w:r w:rsidR="001A0A1A">
        <w:rPr>
          <w:sz w:val="22"/>
          <w:szCs w:val="22"/>
        </w:rPr>
        <w:t>1</w:t>
      </w:r>
      <w:r w:rsidR="00D07BB4">
        <w:rPr>
          <w:sz w:val="22"/>
          <w:szCs w:val="22"/>
        </w:rPr>
        <w:t>4</w:t>
      </w:r>
      <w:r w:rsidR="00742B15">
        <w:rPr>
          <w:sz w:val="22"/>
          <w:szCs w:val="22"/>
        </w:rPr>
        <w:t xml:space="preserve"> </w:t>
      </w:r>
      <w:r w:rsidR="00B111C8">
        <w:rPr>
          <w:sz w:val="22"/>
          <w:szCs w:val="22"/>
        </w:rPr>
        <w:t>февраля</w:t>
      </w:r>
      <w:r w:rsidR="00135395">
        <w:rPr>
          <w:color w:val="auto"/>
          <w:sz w:val="22"/>
          <w:szCs w:val="22"/>
        </w:rPr>
        <w:t xml:space="preserve"> 20</w:t>
      </w:r>
      <w:r w:rsidR="001A0A1A">
        <w:rPr>
          <w:color w:val="auto"/>
          <w:sz w:val="22"/>
          <w:szCs w:val="22"/>
        </w:rPr>
        <w:t>2</w:t>
      </w:r>
      <w:r w:rsidR="00D07BB4">
        <w:rPr>
          <w:color w:val="auto"/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2D339A" w:rsidRPr="00F44B03" w:rsidRDefault="00DB4801" w:rsidP="002D339A">
      <w:pPr>
        <w:pStyle w:val="a5"/>
        <w:jc w:val="both"/>
      </w:pPr>
      <w:r>
        <w:rPr>
          <w:sz w:val="22"/>
          <w:szCs w:val="22"/>
        </w:rPr>
        <w:t xml:space="preserve">Прием документов ведётся </w:t>
      </w:r>
      <w:r w:rsidRPr="00460F42">
        <w:rPr>
          <w:color w:val="auto"/>
          <w:sz w:val="22"/>
          <w:szCs w:val="22"/>
        </w:rPr>
        <w:t xml:space="preserve">с </w:t>
      </w:r>
      <w:r w:rsidR="00D07BB4">
        <w:rPr>
          <w:color w:val="auto"/>
          <w:sz w:val="22"/>
          <w:szCs w:val="22"/>
        </w:rPr>
        <w:t xml:space="preserve">29 декабря </w:t>
      </w:r>
      <w:r w:rsidR="00B111C8">
        <w:rPr>
          <w:color w:val="auto"/>
          <w:sz w:val="22"/>
          <w:szCs w:val="22"/>
        </w:rPr>
        <w:t>20</w:t>
      </w:r>
      <w:r w:rsidR="002D339A">
        <w:rPr>
          <w:color w:val="auto"/>
          <w:sz w:val="22"/>
          <w:szCs w:val="22"/>
        </w:rPr>
        <w:t>21</w:t>
      </w:r>
      <w:r w:rsidR="00B111C8">
        <w:rPr>
          <w:color w:val="auto"/>
          <w:sz w:val="22"/>
          <w:szCs w:val="22"/>
        </w:rPr>
        <w:t xml:space="preserve"> года</w:t>
      </w:r>
      <w:r w:rsidRPr="00460F42">
        <w:rPr>
          <w:color w:val="auto"/>
          <w:sz w:val="22"/>
          <w:szCs w:val="22"/>
        </w:rPr>
        <w:t xml:space="preserve"> по </w:t>
      </w:r>
      <w:r w:rsidR="001A0A1A">
        <w:rPr>
          <w:color w:val="auto"/>
          <w:sz w:val="22"/>
          <w:szCs w:val="22"/>
        </w:rPr>
        <w:t>2</w:t>
      </w:r>
      <w:r w:rsidR="00D07BB4">
        <w:rPr>
          <w:color w:val="auto"/>
          <w:sz w:val="22"/>
          <w:szCs w:val="22"/>
        </w:rPr>
        <w:t>4</w:t>
      </w:r>
      <w:r w:rsidR="00B111C8">
        <w:rPr>
          <w:color w:val="auto"/>
          <w:sz w:val="22"/>
          <w:szCs w:val="22"/>
        </w:rPr>
        <w:t xml:space="preserve"> января</w:t>
      </w:r>
      <w:r w:rsidR="00135395">
        <w:rPr>
          <w:color w:val="auto"/>
          <w:sz w:val="22"/>
          <w:szCs w:val="22"/>
        </w:rPr>
        <w:t xml:space="preserve"> 20</w:t>
      </w:r>
      <w:r w:rsidR="001A0A1A">
        <w:rPr>
          <w:color w:val="auto"/>
          <w:sz w:val="22"/>
          <w:szCs w:val="22"/>
        </w:rPr>
        <w:t>2</w:t>
      </w:r>
      <w:r w:rsidR="00D07BB4">
        <w:rPr>
          <w:color w:val="auto"/>
          <w:sz w:val="22"/>
          <w:szCs w:val="22"/>
        </w:rPr>
        <w:t>2</w:t>
      </w:r>
      <w:r>
        <w:rPr>
          <w:sz w:val="22"/>
          <w:szCs w:val="22"/>
        </w:rPr>
        <w:t xml:space="preserve"> года по адресу: </w:t>
      </w:r>
      <w:r w:rsidR="0042787A">
        <w:rPr>
          <w:sz w:val="22"/>
          <w:szCs w:val="22"/>
        </w:rPr>
        <w:t xml:space="preserve">168130, Республика Коми, Прилузский район, </w:t>
      </w:r>
      <w:proofErr w:type="spellStart"/>
      <w:r w:rsidR="0042787A">
        <w:rPr>
          <w:sz w:val="22"/>
          <w:szCs w:val="22"/>
        </w:rPr>
        <w:t>с</w:t>
      </w:r>
      <w:proofErr w:type="gramStart"/>
      <w:r w:rsidR="0042787A">
        <w:rPr>
          <w:sz w:val="22"/>
          <w:szCs w:val="22"/>
        </w:rPr>
        <w:t>.О</w:t>
      </w:r>
      <w:proofErr w:type="gramEnd"/>
      <w:r w:rsidR="0042787A">
        <w:rPr>
          <w:sz w:val="22"/>
          <w:szCs w:val="22"/>
        </w:rPr>
        <w:t>бъячево</w:t>
      </w:r>
      <w:proofErr w:type="spellEnd"/>
      <w:r w:rsidR="0042787A">
        <w:rPr>
          <w:sz w:val="22"/>
          <w:szCs w:val="22"/>
        </w:rPr>
        <w:t>, ул</w:t>
      </w:r>
      <w:r>
        <w:rPr>
          <w:sz w:val="22"/>
          <w:szCs w:val="22"/>
        </w:rPr>
        <w:t xml:space="preserve">. </w:t>
      </w:r>
      <w:r w:rsidR="0042787A">
        <w:rPr>
          <w:sz w:val="22"/>
          <w:szCs w:val="22"/>
        </w:rPr>
        <w:t>Мира</w:t>
      </w:r>
      <w:r>
        <w:rPr>
          <w:sz w:val="22"/>
          <w:szCs w:val="22"/>
        </w:rPr>
        <w:t>, д.</w:t>
      </w:r>
      <w:r w:rsidR="0042787A">
        <w:rPr>
          <w:sz w:val="22"/>
          <w:szCs w:val="22"/>
        </w:rPr>
        <w:t>76</w:t>
      </w:r>
      <w:r>
        <w:rPr>
          <w:sz w:val="22"/>
          <w:szCs w:val="22"/>
        </w:rPr>
        <w:t xml:space="preserve">, </w:t>
      </w:r>
      <w:r w:rsidR="00460F42">
        <w:rPr>
          <w:sz w:val="22"/>
          <w:szCs w:val="22"/>
        </w:rPr>
        <w:t>Администрация муниципального района «Прилузский»</w:t>
      </w:r>
      <w:r>
        <w:rPr>
          <w:sz w:val="22"/>
          <w:szCs w:val="22"/>
        </w:rPr>
        <w:t>, каб</w:t>
      </w:r>
      <w:r w:rsidR="000719C3">
        <w:rPr>
          <w:sz w:val="22"/>
          <w:szCs w:val="22"/>
        </w:rPr>
        <w:t>инет</w:t>
      </w:r>
      <w:r>
        <w:rPr>
          <w:sz w:val="22"/>
          <w:szCs w:val="22"/>
        </w:rPr>
        <w:t xml:space="preserve"> </w:t>
      </w:r>
      <w:r w:rsidR="0042787A">
        <w:rPr>
          <w:sz w:val="22"/>
          <w:szCs w:val="22"/>
        </w:rPr>
        <w:t>20</w:t>
      </w:r>
      <w:r w:rsidR="00742B15">
        <w:rPr>
          <w:sz w:val="22"/>
          <w:szCs w:val="22"/>
        </w:rPr>
        <w:t>4</w:t>
      </w:r>
      <w:r>
        <w:rPr>
          <w:sz w:val="22"/>
          <w:szCs w:val="22"/>
        </w:rPr>
        <w:t xml:space="preserve">, в рабочие дни недели (кроме пятницы) с </w:t>
      </w:r>
      <w:r w:rsidR="0042787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42787A">
        <w:rPr>
          <w:sz w:val="22"/>
          <w:szCs w:val="22"/>
        </w:rPr>
        <w:t>45</w:t>
      </w:r>
      <w:r>
        <w:rPr>
          <w:sz w:val="22"/>
          <w:szCs w:val="22"/>
        </w:rPr>
        <w:t xml:space="preserve"> до 13.00 час. и с 14.00 до 1</w:t>
      </w:r>
      <w:r w:rsidR="0042787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42B15">
        <w:rPr>
          <w:sz w:val="22"/>
          <w:szCs w:val="22"/>
        </w:rPr>
        <w:t>00</w:t>
      </w:r>
      <w:r>
        <w:rPr>
          <w:sz w:val="22"/>
          <w:szCs w:val="22"/>
        </w:rPr>
        <w:t xml:space="preserve"> час., в пятницу с </w:t>
      </w:r>
      <w:r w:rsidR="0042787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42787A">
        <w:rPr>
          <w:sz w:val="22"/>
          <w:szCs w:val="22"/>
        </w:rPr>
        <w:t>45</w:t>
      </w:r>
      <w:r>
        <w:rPr>
          <w:sz w:val="22"/>
          <w:szCs w:val="22"/>
        </w:rPr>
        <w:t xml:space="preserve"> до 13.00 час. и с 14.00 до 1</w:t>
      </w:r>
      <w:r w:rsidR="00742B1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2787A">
        <w:rPr>
          <w:sz w:val="22"/>
          <w:szCs w:val="22"/>
        </w:rPr>
        <w:t>45</w:t>
      </w:r>
      <w:r>
        <w:rPr>
          <w:sz w:val="22"/>
          <w:szCs w:val="22"/>
        </w:rPr>
        <w:t xml:space="preserve">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ремя московское)</w:t>
      </w:r>
      <w:r w:rsidR="002D339A">
        <w:rPr>
          <w:sz w:val="22"/>
          <w:szCs w:val="22"/>
        </w:rPr>
        <w:t xml:space="preserve">. Также прием документов, в виде сканированных копий, осуществляется посредством электронной почты </w:t>
      </w:r>
      <w:proofErr w:type="spellStart"/>
      <w:r w:rsidR="002D339A">
        <w:rPr>
          <w:sz w:val="22"/>
          <w:szCs w:val="22"/>
          <w:lang w:val="en-US"/>
        </w:rPr>
        <w:t>opu</w:t>
      </w:r>
      <w:proofErr w:type="spellEnd"/>
      <w:r w:rsidR="002D339A">
        <w:rPr>
          <w:sz w:val="22"/>
          <w:szCs w:val="22"/>
        </w:rPr>
        <w:fldChar w:fldCharType="begin"/>
      </w:r>
      <w:r w:rsidR="002D339A">
        <w:rPr>
          <w:sz w:val="22"/>
          <w:szCs w:val="22"/>
        </w:rPr>
        <w:instrText xml:space="preserve"> HYPERLINK "mailto:konkurs-kadry@rkomi.ru" </w:instrText>
      </w:r>
      <w:r w:rsidR="002D339A">
        <w:rPr>
          <w:sz w:val="22"/>
          <w:szCs w:val="22"/>
        </w:rPr>
        <w:fldChar w:fldCharType="separate"/>
      </w:r>
      <w:r w:rsidR="002D339A" w:rsidRPr="00BB4122">
        <w:rPr>
          <w:rStyle w:val="a3"/>
          <w:color w:val="auto"/>
          <w:sz w:val="22"/>
          <w:szCs w:val="22"/>
          <w:u w:val="none"/>
        </w:rPr>
        <w:t>@</w:t>
      </w:r>
      <w:proofErr w:type="spellStart"/>
      <w:r w:rsidR="002D339A">
        <w:rPr>
          <w:sz w:val="22"/>
          <w:szCs w:val="22"/>
          <w:lang w:val="en-US"/>
        </w:rPr>
        <w:t>priluzie</w:t>
      </w:r>
      <w:proofErr w:type="spellEnd"/>
      <w:r w:rsidR="002D339A" w:rsidRPr="00BB4122">
        <w:rPr>
          <w:rStyle w:val="a3"/>
          <w:sz w:val="22"/>
          <w:szCs w:val="22"/>
          <w:u w:val="none"/>
        </w:rPr>
        <w:t>.</w:t>
      </w:r>
      <w:proofErr w:type="spellStart"/>
      <w:r w:rsidR="002D339A" w:rsidRPr="00BB4122">
        <w:rPr>
          <w:rStyle w:val="a3"/>
          <w:color w:val="auto"/>
          <w:sz w:val="22"/>
          <w:szCs w:val="22"/>
          <w:u w:val="none"/>
        </w:rPr>
        <w:t>ru</w:t>
      </w:r>
      <w:proofErr w:type="spellEnd"/>
      <w:r w:rsidR="002D339A">
        <w:rPr>
          <w:sz w:val="22"/>
          <w:szCs w:val="22"/>
        </w:rPr>
        <w:fldChar w:fldCharType="end"/>
      </w:r>
      <w:r w:rsidR="002D339A">
        <w:rPr>
          <w:sz w:val="22"/>
          <w:szCs w:val="22"/>
        </w:rPr>
        <w:t>.</w:t>
      </w:r>
    </w:p>
    <w:p w:rsidR="00DB4801" w:rsidRDefault="00135395" w:rsidP="00DB480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Критерии отбора на включение в резерв управленческих кадров муниципального района «Прилузский», п</w:t>
      </w:r>
      <w:r w:rsidR="00DB4801">
        <w:rPr>
          <w:sz w:val="22"/>
          <w:szCs w:val="22"/>
        </w:rPr>
        <w:t xml:space="preserve">ринципы и порядок формирования резерва управленческих кадров </w:t>
      </w:r>
      <w:r w:rsidR="0042787A">
        <w:rPr>
          <w:sz w:val="22"/>
          <w:szCs w:val="22"/>
        </w:rPr>
        <w:lastRenderedPageBreak/>
        <w:t>муниципального района «Прилузский»</w:t>
      </w:r>
      <w:r w:rsidR="00DB4801">
        <w:rPr>
          <w:sz w:val="22"/>
          <w:szCs w:val="22"/>
        </w:rPr>
        <w:t xml:space="preserve">, а также порядок организации работы с ним определены в Положении о резерве управленческих кадров </w:t>
      </w:r>
      <w:r w:rsidR="0042787A">
        <w:rPr>
          <w:sz w:val="22"/>
          <w:szCs w:val="22"/>
        </w:rPr>
        <w:t>муниципального района «Прилузский»</w:t>
      </w:r>
      <w:r w:rsidR="00DB4801">
        <w:rPr>
          <w:sz w:val="22"/>
          <w:szCs w:val="22"/>
        </w:rPr>
        <w:t xml:space="preserve">, утвержденном </w:t>
      </w:r>
      <w:r w:rsidR="0042787A">
        <w:rPr>
          <w:sz w:val="22"/>
          <w:szCs w:val="22"/>
        </w:rPr>
        <w:t xml:space="preserve">постановлением администрации муниципального района «Прилузский» </w:t>
      </w:r>
      <w:r w:rsidR="00DB4801">
        <w:rPr>
          <w:sz w:val="22"/>
          <w:szCs w:val="22"/>
        </w:rPr>
        <w:t xml:space="preserve"> от </w:t>
      </w:r>
      <w:r w:rsidR="0042787A">
        <w:rPr>
          <w:sz w:val="22"/>
          <w:szCs w:val="22"/>
        </w:rPr>
        <w:t>30 августа 2012 года № 1303</w:t>
      </w:r>
      <w:r w:rsidR="00DB4801">
        <w:rPr>
          <w:sz w:val="22"/>
          <w:szCs w:val="22"/>
        </w:rPr>
        <w:t>.</w:t>
      </w:r>
    </w:p>
    <w:p w:rsidR="00135395" w:rsidRDefault="00135395" w:rsidP="00135395">
      <w:pPr>
        <w:pStyle w:val="a5"/>
        <w:jc w:val="both"/>
      </w:pPr>
      <w:r>
        <w:rPr>
          <w:sz w:val="22"/>
          <w:szCs w:val="22"/>
        </w:rPr>
        <w:t>Критерии отбора на включение в кадровый резерв администрации муниципального района «Прилузский», а также порядок и условия проведения конкурса утверждены постановлением администрации муниципального района «Прилузский»  от 13 сентября 2011 года № 1186 «Об утверждении Положения о кадровом резерве администрации муниципального района «Прилузский».</w:t>
      </w:r>
    </w:p>
    <w:p w:rsidR="00DB4801" w:rsidRPr="00F44B03" w:rsidRDefault="00DB4801" w:rsidP="00DB4801">
      <w:pPr>
        <w:pStyle w:val="a5"/>
        <w:jc w:val="both"/>
      </w:pPr>
      <w:r>
        <w:rPr>
          <w:sz w:val="22"/>
          <w:szCs w:val="22"/>
        </w:rPr>
        <w:t>Дополнительную информацию можно получить по телефон</w:t>
      </w:r>
      <w:r w:rsidR="00F44B03">
        <w:rPr>
          <w:sz w:val="22"/>
          <w:szCs w:val="22"/>
        </w:rPr>
        <w:t>у</w:t>
      </w:r>
      <w:r>
        <w:rPr>
          <w:sz w:val="22"/>
          <w:szCs w:val="22"/>
        </w:rPr>
        <w:t>: (821</w:t>
      </w:r>
      <w:r w:rsidR="0042787A">
        <w:rPr>
          <w:sz w:val="22"/>
          <w:szCs w:val="22"/>
        </w:rPr>
        <w:t>33</w:t>
      </w:r>
      <w:r>
        <w:rPr>
          <w:sz w:val="22"/>
          <w:szCs w:val="22"/>
        </w:rPr>
        <w:t xml:space="preserve">) </w:t>
      </w:r>
      <w:r w:rsidR="0042787A">
        <w:rPr>
          <w:sz w:val="22"/>
          <w:szCs w:val="22"/>
        </w:rPr>
        <w:t>2-</w:t>
      </w:r>
      <w:r w:rsidR="00742B15">
        <w:rPr>
          <w:sz w:val="22"/>
          <w:szCs w:val="22"/>
        </w:rPr>
        <w:t>34</w:t>
      </w:r>
      <w:r w:rsidR="0042787A">
        <w:rPr>
          <w:sz w:val="22"/>
          <w:szCs w:val="22"/>
        </w:rPr>
        <w:t>-</w:t>
      </w:r>
      <w:r w:rsidR="00742B15">
        <w:rPr>
          <w:sz w:val="22"/>
          <w:szCs w:val="22"/>
        </w:rPr>
        <w:t>54</w:t>
      </w:r>
      <w:r w:rsidR="002D339A">
        <w:rPr>
          <w:sz w:val="22"/>
          <w:szCs w:val="22"/>
        </w:rPr>
        <w:t xml:space="preserve"> (в рабочие дни)</w:t>
      </w:r>
      <w:r w:rsidR="000719C3">
        <w:rPr>
          <w:sz w:val="22"/>
          <w:szCs w:val="22"/>
        </w:rPr>
        <w:t xml:space="preserve">, на сайте администрации муниципального района «Прилузский» </w:t>
      </w:r>
      <w:proofErr w:type="spellStart"/>
      <w:r w:rsidR="000719C3">
        <w:rPr>
          <w:sz w:val="22"/>
          <w:szCs w:val="22"/>
          <w:lang w:val="en-US"/>
        </w:rPr>
        <w:t>priluzie</w:t>
      </w:r>
      <w:proofErr w:type="spellEnd"/>
      <w:r w:rsidR="000719C3" w:rsidRPr="000719C3">
        <w:rPr>
          <w:sz w:val="22"/>
          <w:szCs w:val="22"/>
        </w:rPr>
        <w:t>.</w:t>
      </w:r>
      <w:proofErr w:type="spellStart"/>
      <w:r w:rsidR="000719C3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</w:t>
      </w:r>
      <w:r w:rsidR="003F365D">
        <w:rPr>
          <w:sz w:val="22"/>
          <w:szCs w:val="22"/>
        </w:rPr>
        <w:t xml:space="preserve">в разделе «муниципальная служба» </w:t>
      </w:r>
      <w:r w:rsidR="002D339A">
        <w:rPr>
          <w:sz w:val="22"/>
          <w:szCs w:val="22"/>
        </w:rPr>
        <w:t>- «кадровый резерв» - «конкурс»;</w:t>
      </w:r>
      <w:r w:rsidR="003F365D">
        <w:rPr>
          <w:sz w:val="22"/>
          <w:szCs w:val="22"/>
        </w:rPr>
        <w:t xml:space="preserve"> в разделе «резерв управленческих кадров» - «конкурс</w:t>
      </w:r>
      <w:r w:rsidR="002D339A">
        <w:rPr>
          <w:sz w:val="22"/>
          <w:szCs w:val="22"/>
        </w:rPr>
        <w:t xml:space="preserve"> на включение в резерв управленческих кадров</w:t>
      </w:r>
      <w:r w:rsidR="003F365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или направив запрос на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очту</w:t>
      </w:r>
      <w:proofErr w:type="spellEnd"/>
      <w:r>
        <w:rPr>
          <w:sz w:val="22"/>
          <w:szCs w:val="22"/>
        </w:rPr>
        <w:t xml:space="preserve">: </w:t>
      </w:r>
      <w:proofErr w:type="spellStart"/>
      <w:r w:rsidR="000719C3">
        <w:rPr>
          <w:sz w:val="22"/>
          <w:szCs w:val="22"/>
          <w:lang w:val="en-US"/>
        </w:rPr>
        <w:t>opu</w:t>
      </w:r>
      <w:proofErr w:type="spell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"mailto:konkurs-kadry@rkomi.ru" </w:instrText>
      </w:r>
      <w:r>
        <w:rPr>
          <w:sz w:val="22"/>
          <w:szCs w:val="22"/>
        </w:rPr>
        <w:fldChar w:fldCharType="separate"/>
      </w:r>
      <w:r w:rsidRPr="00BB4122">
        <w:rPr>
          <w:rStyle w:val="a3"/>
          <w:color w:val="auto"/>
          <w:sz w:val="22"/>
          <w:szCs w:val="22"/>
          <w:u w:val="none"/>
        </w:rPr>
        <w:t>@</w:t>
      </w:r>
      <w:proofErr w:type="spellStart"/>
      <w:r w:rsidR="000719C3">
        <w:rPr>
          <w:sz w:val="22"/>
          <w:szCs w:val="22"/>
          <w:lang w:val="en-US"/>
        </w:rPr>
        <w:t>priluzie</w:t>
      </w:r>
      <w:proofErr w:type="spellEnd"/>
      <w:r w:rsidRPr="00BB4122">
        <w:rPr>
          <w:rStyle w:val="a3"/>
          <w:sz w:val="22"/>
          <w:szCs w:val="22"/>
          <w:u w:val="none"/>
        </w:rPr>
        <w:t>.</w:t>
      </w:r>
      <w:proofErr w:type="spellStart"/>
      <w:r w:rsidRPr="00BB4122">
        <w:rPr>
          <w:rStyle w:val="a3"/>
          <w:color w:val="auto"/>
          <w:sz w:val="22"/>
          <w:szCs w:val="22"/>
          <w:u w:val="none"/>
        </w:rPr>
        <w:t>ru</w:t>
      </w:r>
      <w:proofErr w:type="spellEnd"/>
      <w:r>
        <w:rPr>
          <w:sz w:val="22"/>
          <w:szCs w:val="22"/>
        </w:rPr>
        <w:fldChar w:fldCharType="end"/>
      </w:r>
      <w:r w:rsidR="00F44B03">
        <w:rPr>
          <w:sz w:val="22"/>
          <w:szCs w:val="22"/>
        </w:rPr>
        <w:t>.</w:t>
      </w:r>
    </w:p>
    <w:p w:rsidR="002C04DA" w:rsidRDefault="002C04DA"/>
    <w:sectPr w:rsidR="002C04DA" w:rsidSect="00BB412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01"/>
    <w:rsid w:val="0001690F"/>
    <w:rsid w:val="00021829"/>
    <w:rsid w:val="00027322"/>
    <w:rsid w:val="00027366"/>
    <w:rsid w:val="00030396"/>
    <w:rsid w:val="00034940"/>
    <w:rsid w:val="00034C5C"/>
    <w:rsid w:val="00052901"/>
    <w:rsid w:val="0005295E"/>
    <w:rsid w:val="00054A09"/>
    <w:rsid w:val="0006066A"/>
    <w:rsid w:val="00061A8C"/>
    <w:rsid w:val="0006684B"/>
    <w:rsid w:val="00066AA0"/>
    <w:rsid w:val="000719C3"/>
    <w:rsid w:val="00074016"/>
    <w:rsid w:val="000803DA"/>
    <w:rsid w:val="00084869"/>
    <w:rsid w:val="00093D37"/>
    <w:rsid w:val="00094041"/>
    <w:rsid w:val="000A3F64"/>
    <w:rsid w:val="000B5452"/>
    <w:rsid w:val="000C37D6"/>
    <w:rsid w:val="000D7CCD"/>
    <w:rsid w:val="000D7DB3"/>
    <w:rsid w:val="000F7596"/>
    <w:rsid w:val="00103C4C"/>
    <w:rsid w:val="00104A1C"/>
    <w:rsid w:val="00111209"/>
    <w:rsid w:val="0011524E"/>
    <w:rsid w:val="00117750"/>
    <w:rsid w:val="001225BE"/>
    <w:rsid w:val="00135395"/>
    <w:rsid w:val="00140AEE"/>
    <w:rsid w:val="00141308"/>
    <w:rsid w:val="00141FD1"/>
    <w:rsid w:val="00142A4E"/>
    <w:rsid w:val="00144885"/>
    <w:rsid w:val="001607A6"/>
    <w:rsid w:val="00162F11"/>
    <w:rsid w:val="00166938"/>
    <w:rsid w:val="00167A68"/>
    <w:rsid w:val="00182F64"/>
    <w:rsid w:val="00187ADD"/>
    <w:rsid w:val="00191A3D"/>
    <w:rsid w:val="001A0793"/>
    <w:rsid w:val="001A0A1A"/>
    <w:rsid w:val="001C20B1"/>
    <w:rsid w:val="001D296C"/>
    <w:rsid w:val="001E343B"/>
    <w:rsid w:val="001F2003"/>
    <w:rsid w:val="001F3383"/>
    <w:rsid w:val="00211259"/>
    <w:rsid w:val="00222ED9"/>
    <w:rsid w:val="0022449F"/>
    <w:rsid w:val="00234CA6"/>
    <w:rsid w:val="00235FDD"/>
    <w:rsid w:val="0024018C"/>
    <w:rsid w:val="00245759"/>
    <w:rsid w:val="00247E17"/>
    <w:rsid w:val="00254283"/>
    <w:rsid w:val="00256B35"/>
    <w:rsid w:val="0025732B"/>
    <w:rsid w:val="00265278"/>
    <w:rsid w:val="0027014D"/>
    <w:rsid w:val="00271262"/>
    <w:rsid w:val="002A5800"/>
    <w:rsid w:val="002A58C2"/>
    <w:rsid w:val="002B796B"/>
    <w:rsid w:val="002C04DA"/>
    <w:rsid w:val="002C5DC7"/>
    <w:rsid w:val="002D339A"/>
    <w:rsid w:val="002E0FD7"/>
    <w:rsid w:val="002E6591"/>
    <w:rsid w:val="002E7B37"/>
    <w:rsid w:val="00311DFD"/>
    <w:rsid w:val="00312213"/>
    <w:rsid w:val="0032012E"/>
    <w:rsid w:val="003266B2"/>
    <w:rsid w:val="0033071E"/>
    <w:rsid w:val="003555E1"/>
    <w:rsid w:val="003634C0"/>
    <w:rsid w:val="00364D40"/>
    <w:rsid w:val="00364FC0"/>
    <w:rsid w:val="0037056A"/>
    <w:rsid w:val="00373CF7"/>
    <w:rsid w:val="00385DA9"/>
    <w:rsid w:val="003A37D6"/>
    <w:rsid w:val="003A3E31"/>
    <w:rsid w:val="003B6ED1"/>
    <w:rsid w:val="003C6A47"/>
    <w:rsid w:val="003C7F88"/>
    <w:rsid w:val="003D174C"/>
    <w:rsid w:val="003E3D1A"/>
    <w:rsid w:val="003F365D"/>
    <w:rsid w:val="003F575A"/>
    <w:rsid w:val="004202A8"/>
    <w:rsid w:val="0042787A"/>
    <w:rsid w:val="00430923"/>
    <w:rsid w:val="004318E7"/>
    <w:rsid w:val="00431BF1"/>
    <w:rsid w:val="00434182"/>
    <w:rsid w:val="00434D5C"/>
    <w:rsid w:val="00435CAA"/>
    <w:rsid w:val="00437D9C"/>
    <w:rsid w:val="00446277"/>
    <w:rsid w:val="004537B2"/>
    <w:rsid w:val="00453C72"/>
    <w:rsid w:val="00454B65"/>
    <w:rsid w:val="00454E92"/>
    <w:rsid w:val="00460F42"/>
    <w:rsid w:val="00462125"/>
    <w:rsid w:val="00463953"/>
    <w:rsid w:val="00463B7A"/>
    <w:rsid w:val="00463DD3"/>
    <w:rsid w:val="004653DA"/>
    <w:rsid w:val="00467EE9"/>
    <w:rsid w:val="00471E81"/>
    <w:rsid w:val="00480DE4"/>
    <w:rsid w:val="00492778"/>
    <w:rsid w:val="004B2924"/>
    <w:rsid w:val="004B7FBE"/>
    <w:rsid w:val="004C07AA"/>
    <w:rsid w:val="004C28E8"/>
    <w:rsid w:val="004C3D2D"/>
    <w:rsid w:val="004C4C72"/>
    <w:rsid w:val="004D326A"/>
    <w:rsid w:val="004E11F7"/>
    <w:rsid w:val="004E3045"/>
    <w:rsid w:val="004F02D0"/>
    <w:rsid w:val="004F0E40"/>
    <w:rsid w:val="004F332C"/>
    <w:rsid w:val="005103E6"/>
    <w:rsid w:val="0051415A"/>
    <w:rsid w:val="00514C25"/>
    <w:rsid w:val="00516F57"/>
    <w:rsid w:val="00522AB9"/>
    <w:rsid w:val="005364A6"/>
    <w:rsid w:val="00536DDB"/>
    <w:rsid w:val="005378C5"/>
    <w:rsid w:val="00540AF9"/>
    <w:rsid w:val="00542ABC"/>
    <w:rsid w:val="00562727"/>
    <w:rsid w:val="005721A1"/>
    <w:rsid w:val="00575DA2"/>
    <w:rsid w:val="00581BFA"/>
    <w:rsid w:val="005868FB"/>
    <w:rsid w:val="00592F9F"/>
    <w:rsid w:val="005D2761"/>
    <w:rsid w:val="005D75DC"/>
    <w:rsid w:val="005D7C98"/>
    <w:rsid w:val="005F114B"/>
    <w:rsid w:val="005F3772"/>
    <w:rsid w:val="005F42CE"/>
    <w:rsid w:val="00607CB1"/>
    <w:rsid w:val="00626F45"/>
    <w:rsid w:val="00642C76"/>
    <w:rsid w:val="006469CF"/>
    <w:rsid w:val="00653C24"/>
    <w:rsid w:val="00655FF6"/>
    <w:rsid w:val="006643D7"/>
    <w:rsid w:val="00664776"/>
    <w:rsid w:val="00665F4B"/>
    <w:rsid w:val="00692ADB"/>
    <w:rsid w:val="00697A1C"/>
    <w:rsid w:val="006A098F"/>
    <w:rsid w:val="006A19D7"/>
    <w:rsid w:val="006A2EC9"/>
    <w:rsid w:val="006A4870"/>
    <w:rsid w:val="006C120B"/>
    <w:rsid w:val="006C5A61"/>
    <w:rsid w:val="006C5EDB"/>
    <w:rsid w:val="006D078F"/>
    <w:rsid w:val="006D22D1"/>
    <w:rsid w:val="006D4B47"/>
    <w:rsid w:val="006D7120"/>
    <w:rsid w:val="006E37B2"/>
    <w:rsid w:val="006E3A31"/>
    <w:rsid w:val="006E63E4"/>
    <w:rsid w:val="006F71BD"/>
    <w:rsid w:val="00700864"/>
    <w:rsid w:val="0070186F"/>
    <w:rsid w:val="00722DDE"/>
    <w:rsid w:val="00726354"/>
    <w:rsid w:val="00733DF0"/>
    <w:rsid w:val="0073517F"/>
    <w:rsid w:val="00742B15"/>
    <w:rsid w:val="007437BA"/>
    <w:rsid w:val="0074691B"/>
    <w:rsid w:val="00747B1A"/>
    <w:rsid w:val="00747DAD"/>
    <w:rsid w:val="0075216F"/>
    <w:rsid w:val="00753677"/>
    <w:rsid w:val="00756E30"/>
    <w:rsid w:val="00756E75"/>
    <w:rsid w:val="00770026"/>
    <w:rsid w:val="007757F9"/>
    <w:rsid w:val="00777F3F"/>
    <w:rsid w:val="00780681"/>
    <w:rsid w:val="00795183"/>
    <w:rsid w:val="00796BB9"/>
    <w:rsid w:val="007A263C"/>
    <w:rsid w:val="007A33E3"/>
    <w:rsid w:val="007C1140"/>
    <w:rsid w:val="007C3B1A"/>
    <w:rsid w:val="007C3F5A"/>
    <w:rsid w:val="007D1B4D"/>
    <w:rsid w:val="007D223A"/>
    <w:rsid w:val="007D32B7"/>
    <w:rsid w:val="007D3D82"/>
    <w:rsid w:val="007E5C8F"/>
    <w:rsid w:val="007F00C6"/>
    <w:rsid w:val="007F707A"/>
    <w:rsid w:val="00812764"/>
    <w:rsid w:val="00822A9F"/>
    <w:rsid w:val="00824991"/>
    <w:rsid w:val="00833240"/>
    <w:rsid w:val="00835F21"/>
    <w:rsid w:val="00845B7A"/>
    <w:rsid w:val="00850656"/>
    <w:rsid w:val="008511AD"/>
    <w:rsid w:val="0085391B"/>
    <w:rsid w:val="00855CAB"/>
    <w:rsid w:val="00856FB7"/>
    <w:rsid w:val="008576D8"/>
    <w:rsid w:val="00862261"/>
    <w:rsid w:val="00867BC7"/>
    <w:rsid w:val="0087129C"/>
    <w:rsid w:val="00883730"/>
    <w:rsid w:val="00886303"/>
    <w:rsid w:val="008A3AAB"/>
    <w:rsid w:val="008A7AD5"/>
    <w:rsid w:val="008B3D54"/>
    <w:rsid w:val="008B3DEE"/>
    <w:rsid w:val="008B77E9"/>
    <w:rsid w:val="008D0C72"/>
    <w:rsid w:val="008D4326"/>
    <w:rsid w:val="008D7B7C"/>
    <w:rsid w:val="008E5585"/>
    <w:rsid w:val="008F2896"/>
    <w:rsid w:val="008F539E"/>
    <w:rsid w:val="009002C9"/>
    <w:rsid w:val="009031EF"/>
    <w:rsid w:val="00907251"/>
    <w:rsid w:val="00922B0A"/>
    <w:rsid w:val="009275C9"/>
    <w:rsid w:val="00934304"/>
    <w:rsid w:val="009353F0"/>
    <w:rsid w:val="00935450"/>
    <w:rsid w:val="0094175A"/>
    <w:rsid w:val="009524CA"/>
    <w:rsid w:val="00953267"/>
    <w:rsid w:val="00955FF9"/>
    <w:rsid w:val="009569F9"/>
    <w:rsid w:val="0096430E"/>
    <w:rsid w:val="009652B7"/>
    <w:rsid w:val="00970802"/>
    <w:rsid w:val="0097506E"/>
    <w:rsid w:val="0098268A"/>
    <w:rsid w:val="0098543A"/>
    <w:rsid w:val="00987B75"/>
    <w:rsid w:val="00992537"/>
    <w:rsid w:val="009928B9"/>
    <w:rsid w:val="009A6B06"/>
    <w:rsid w:val="009A7338"/>
    <w:rsid w:val="009B0719"/>
    <w:rsid w:val="009B1172"/>
    <w:rsid w:val="009B5C86"/>
    <w:rsid w:val="009C1C2B"/>
    <w:rsid w:val="009D2C57"/>
    <w:rsid w:val="009E6996"/>
    <w:rsid w:val="009F3828"/>
    <w:rsid w:val="009F79DF"/>
    <w:rsid w:val="00A03D7F"/>
    <w:rsid w:val="00A22276"/>
    <w:rsid w:val="00A345F2"/>
    <w:rsid w:val="00A41959"/>
    <w:rsid w:val="00A43FC8"/>
    <w:rsid w:val="00A442B8"/>
    <w:rsid w:val="00A47411"/>
    <w:rsid w:val="00A51CD8"/>
    <w:rsid w:val="00A52C78"/>
    <w:rsid w:val="00A52DC8"/>
    <w:rsid w:val="00A55F3A"/>
    <w:rsid w:val="00A57E93"/>
    <w:rsid w:val="00A66BDE"/>
    <w:rsid w:val="00A70AFF"/>
    <w:rsid w:val="00A771CE"/>
    <w:rsid w:val="00A77C59"/>
    <w:rsid w:val="00A82C56"/>
    <w:rsid w:val="00A85F5C"/>
    <w:rsid w:val="00A87D28"/>
    <w:rsid w:val="00A9487C"/>
    <w:rsid w:val="00A94D23"/>
    <w:rsid w:val="00A976E1"/>
    <w:rsid w:val="00AA1E38"/>
    <w:rsid w:val="00AA3A1D"/>
    <w:rsid w:val="00AA5C26"/>
    <w:rsid w:val="00AA7BD4"/>
    <w:rsid w:val="00AB53F5"/>
    <w:rsid w:val="00AB6E84"/>
    <w:rsid w:val="00AC70F2"/>
    <w:rsid w:val="00AC7A52"/>
    <w:rsid w:val="00AD1D98"/>
    <w:rsid w:val="00AD4689"/>
    <w:rsid w:val="00AD59C7"/>
    <w:rsid w:val="00AF5882"/>
    <w:rsid w:val="00AF725E"/>
    <w:rsid w:val="00B01583"/>
    <w:rsid w:val="00B111C8"/>
    <w:rsid w:val="00B13EE7"/>
    <w:rsid w:val="00B15570"/>
    <w:rsid w:val="00B24066"/>
    <w:rsid w:val="00B352F9"/>
    <w:rsid w:val="00B41FA0"/>
    <w:rsid w:val="00B544AB"/>
    <w:rsid w:val="00B54511"/>
    <w:rsid w:val="00B60817"/>
    <w:rsid w:val="00B60A35"/>
    <w:rsid w:val="00B61660"/>
    <w:rsid w:val="00B624BC"/>
    <w:rsid w:val="00B64CB8"/>
    <w:rsid w:val="00B6732E"/>
    <w:rsid w:val="00B71229"/>
    <w:rsid w:val="00B83C78"/>
    <w:rsid w:val="00B84A24"/>
    <w:rsid w:val="00B87672"/>
    <w:rsid w:val="00BA3391"/>
    <w:rsid w:val="00BA7207"/>
    <w:rsid w:val="00BB0D87"/>
    <w:rsid w:val="00BB4122"/>
    <w:rsid w:val="00BC1669"/>
    <w:rsid w:val="00BC70A7"/>
    <w:rsid w:val="00BD38C4"/>
    <w:rsid w:val="00BE17A0"/>
    <w:rsid w:val="00BE3FCA"/>
    <w:rsid w:val="00BE6E07"/>
    <w:rsid w:val="00BF4041"/>
    <w:rsid w:val="00C0355B"/>
    <w:rsid w:val="00C25532"/>
    <w:rsid w:val="00C27861"/>
    <w:rsid w:val="00C34325"/>
    <w:rsid w:val="00C34CC1"/>
    <w:rsid w:val="00C41A14"/>
    <w:rsid w:val="00C43178"/>
    <w:rsid w:val="00C51E3B"/>
    <w:rsid w:val="00C71629"/>
    <w:rsid w:val="00C74A79"/>
    <w:rsid w:val="00C82A2C"/>
    <w:rsid w:val="00C84361"/>
    <w:rsid w:val="00C93836"/>
    <w:rsid w:val="00C94980"/>
    <w:rsid w:val="00C96865"/>
    <w:rsid w:val="00CA5D1E"/>
    <w:rsid w:val="00CB25E2"/>
    <w:rsid w:val="00CC26F9"/>
    <w:rsid w:val="00CD099F"/>
    <w:rsid w:val="00D0004A"/>
    <w:rsid w:val="00D04485"/>
    <w:rsid w:val="00D047F1"/>
    <w:rsid w:val="00D053C5"/>
    <w:rsid w:val="00D07BB4"/>
    <w:rsid w:val="00D1050A"/>
    <w:rsid w:val="00D129D1"/>
    <w:rsid w:val="00D161F9"/>
    <w:rsid w:val="00D53773"/>
    <w:rsid w:val="00D64AF2"/>
    <w:rsid w:val="00D655EA"/>
    <w:rsid w:val="00D67047"/>
    <w:rsid w:val="00D70BF1"/>
    <w:rsid w:val="00D80DBD"/>
    <w:rsid w:val="00D8265D"/>
    <w:rsid w:val="00DB4801"/>
    <w:rsid w:val="00DB7EAA"/>
    <w:rsid w:val="00DC3DD4"/>
    <w:rsid w:val="00DC74C7"/>
    <w:rsid w:val="00DD2E7A"/>
    <w:rsid w:val="00DD4915"/>
    <w:rsid w:val="00DD49A2"/>
    <w:rsid w:val="00DE2CB3"/>
    <w:rsid w:val="00DE5774"/>
    <w:rsid w:val="00DE7E83"/>
    <w:rsid w:val="00DF48C6"/>
    <w:rsid w:val="00DF62FB"/>
    <w:rsid w:val="00E16DB3"/>
    <w:rsid w:val="00E17F47"/>
    <w:rsid w:val="00E43876"/>
    <w:rsid w:val="00E661CB"/>
    <w:rsid w:val="00E7089C"/>
    <w:rsid w:val="00E75C8C"/>
    <w:rsid w:val="00E86D52"/>
    <w:rsid w:val="00E91E31"/>
    <w:rsid w:val="00E962E6"/>
    <w:rsid w:val="00E963DC"/>
    <w:rsid w:val="00E97337"/>
    <w:rsid w:val="00EB4C6E"/>
    <w:rsid w:val="00EC2F0E"/>
    <w:rsid w:val="00ED1627"/>
    <w:rsid w:val="00ED18B5"/>
    <w:rsid w:val="00ED3C15"/>
    <w:rsid w:val="00F02A34"/>
    <w:rsid w:val="00F10150"/>
    <w:rsid w:val="00F2244D"/>
    <w:rsid w:val="00F272E7"/>
    <w:rsid w:val="00F31439"/>
    <w:rsid w:val="00F34E87"/>
    <w:rsid w:val="00F402E2"/>
    <w:rsid w:val="00F44B03"/>
    <w:rsid w:val="00F51F12"/>
    <w:rsid w:val="00F52FE6"/>
    <w:rsid w:val="00F646F8"/>
    <w:rsid w:val="00F729BF"/>
    <w:rsid w:val="00F7450E"/>
    <w:rsid w:val="00F8311B"/>
    <w:rsid w:val="00F874EE"/>
    <w:rsid w:val="00FB21CC"/>
    <w:rsid w:val="00FC28DE"/>
    <w:rsid w:val="00FC36B6"/>
    <w:rsid w:val="00FE14B6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801"/>
    <w:rPr>
      <w:color w:val="336699"/>
      <w:u w:val="single"/>
    </w:rPr>
  </w:style>
  <w:style w:type="character" w:styleId="a4">
    <w:name w:val="Emphasis"/>
    <w:qFormat/>
    <w:rsid w:val="00DB4801"/>
    <w:rPr>
      <w:i/>
      <w:iCs/>
    </w:rPr>
  </w:style>
  <w:style w:type="paragraph" w:styleId="a5">
    <w:name w:val="Normal (Web)"/>
    <w:basedOn w:val="a"/>
    <w:rsid w:val="00DB4801"/>
    <w:pPr>
      <w:ind w:firstLine="617"/>
    </w:pPr>
    <w:rPr>
      <w:color w:val="000000"/>
      <w:sz w:val="18"/>
      <w:szCs w:val="18"/>
    </w:rPr>
  </w:style>
  <w:style w:type="character" w:styleId="a6">
    <w:name w:val="Strong"/>
    <w:qFormat/>
    <w:rsid w:val="00DB4801"/>
    <w:rPr>
      <w:b/>
      <w:bCs/>
    </w:rPr>
  </w:style>
  <w:style w:type="table" w:styleId="a7">
    <w:name w:val="Table Grid"/>
    <w:basedOn w:val="a1"/>
    <w:rsid w:val="007C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42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801"/>
    <w:rPr>
      <w:color w:val="336699"/>
      <w:u w:val="single"/>
    </w:rPr>
  </w:style>
  <w:style w:type="character" w:styleId="a4">
    <w:name w:val="Emphasis"/>
    <w:qFormat/>
    <w:rsid w:val="00DB4801"/>
    <w:rPr>
      <w:i/>
      <w:iCs/>
    </w:rPr>
  </w:style>
  <w:style w:type="paragraph" w:styleId="a5">
    <w:name w:val="Normal (Web)"/>
    <w:basedOn w:val="a"/>
    <w:rsid w:val="00DB4801"/>
    <w:pPr>
      <w:ind w:firstLine="617"/>
    </w:pPr>
    <w:rPr>
      <w:color w:val="000000"/>
      <w:sz w:val="18"/>
      <w:szCs w:val="18"/>
    </w:rPr>
  </w:style>
  <w:style w:type="character" w:styleId="a6">
    <w:name w:val="Strong"/>
    <w:qFormat/>
    <w:rsid w:val="00DB4801"/>
    <w:rPr>
      <w:b/>
      <w:bCs/>
    </w:rPr>
  </w:style>
  <w:style w:type="table" w:styleId="a7">
    <w:name w:val="Table Grid"/>
    <w:basedOn w:val="a1"/>
    <w:rsid w:val="007C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42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gs.rkomi.ru/content/5277/03.09.2012%20%D0%9E%D0%B1%D1%80%D0%B0%D0%B7%D0%B5%D1%86%20%D0%90%D0%BD%D0%BA%D0%B5%D1%82%D1%8B.doc" TargetMode="External"/><Relationship Id="rId5" Type="http://schemas.openxmlformats.org/officeDocument/2006/relationships/hyperlink" Target="http://uggs.rkomi.ru/content/5277/03.09.12%20%D0%9E%D0%B1%D1%80%D0%B0%D0%B7%D0%B5%D1%86%20%D0%97%D0%B0%D1%8F%D0%B2%D0%BB%D0%B5%D0%BD%D0%B8%D1%8F%20%D0%BE%D0%B1%20%D1%83%D1%87%D0%B0%D1%81%D1%82%D0%B8%D0%B8%20%D0%B2%20%D0%BA%D0%BE%D0%BD%D0%BA%D1%83%D1%80%D1%81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Links>
    <vt:vector size="18" baseType="variant">
      <vt:variant>
        <vt:i4>1114218</vt:i4>
      </vt:variant>
      <vt:variant>
        <vt:i4>6</vt:i4>
      </vt:variant>
      <vt:variant>
        <vt:i4>0</vt:i4>
      </vt:variant>
      <vt:variant>
        <vt:i4>5</vt:i4>
      </vt:variant>
      <vt:variant>
        <vt:lpwstr>mailto:konkurs-kadry@rkomi.ru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http://uggs.rkomi.ru/content/5277/03.09.2012 %D0%9E%D0%B1%D1%80%D0%B0%D0%B7%D0%B5%D1%86 %D0%90%D0%BD%D0%BA%D0%B5%D1%82%D1%8B.doc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http://uggs.rkomi.ru/content/5277/03.09.12 %D0%9E%D0%B1%D1%80%D0%B0%D0%B7%D0%B5%D1%86 %D0%97%D0%B0%D1%8F%D0%B2%D0%BB%D0%B5%D0%BD%D0%B8%D1%8F %D0%BE%D0%B1 %D1%83%D1%87%D0%B0%D1%81%D1%82%D0%B8%D0%B8 %D0%B2 %D0%BA%D0%BE%D0%BD%D0%BA%D1%83%D1%80%D1%81%D0%B5.doc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204_1</cp:lastModifiedBy>
  <cp:revision>3</cp:revision>
  <cp:lastPrinted>2017-10-23T12:21:00Z</cp:lastPrinted>
  <dcterms:created xsi:type="dcterms:W3CDTF">2021-12-27T11:47:00Z</dcterms:created>
  <dcterms:modified xsi:type="dcterms:W3CDTF">2021-12-27T11:54:00Z</dcterms:modified>
</cp:coreProperties>
</file>